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D5ED" w14:textId="2FADDAFC" w:rsidR="00CD5CD3" w:rsidRDefault="00BB2913" w:rsidP="00EE3608">
      <w:pPr>
        <w:jc w:val="center"/>
        <w:rPr>
          <w:rFonts w:ascii="Abadi" w:hAnsi="Abadi" w:cs="Times New Roman"/>
          <w:b/>
          <w:bCs/>
          <w:sz w:val="24"/>
          <w:szCs w:val="24"/>
        </w:rPr>
      </w:pPr>
      <w:r w:rsidRPr="00BB2913">
        <w:rPr>
          <w:rFonts w:ascii="Abadi" w:hAnsi="Abadi" w:cs="Times New Roman"/>
          <w:b/>
          <w:bCs/>
          <w:color w:val="00B0F0"/>
          <w:sz w:val="24"/>
          <w:szCs w:val="24"/>
        </w:rPr>
        <w:t xml:space="preserve">FINAL </w:t>
      </w:r>
      <w:r>
        <w:rPr>
          <w:rFonts w:ascii="Abadi" w:hAnsi="Abadi" w:cs="Times New Roman"/>
          <w:b/>
          <w:bCs/>
          <w:sz w:val="24"/>
          <w:szCs w:val="24"/>
        </w:rPr>
        <w:t xml:space="preserve">- </w:t>
      </w:r>
      <w:r w:rsidR="00CD5CD3" w:rsidRPr="00D03E30">
        <w:rPr>
          <w:rFonts w:ascii="Abadi" w:hAnsi="Abadi" w:cs="Times New Roman"/>
          <w:b/>
          <w:bCs/>
          <w:sz w:val="24"/>
          <w:szCs w:val="24"/>
        </w:rPr>
        <w:t>Bill Tracker</w:t>
      </w:r>
      <w:r w:rsidR="00EE3608" w:rsidRPr="00D03E30">
        <w:rPr>
          <w:rFonts w:ascii="Abadi" w:hAnsi="Abadi" w:cs="Times New Roman"/>
          <w:b/>
          <w:bCs/>
          <w:sz w:val="24"/>
          <w:szCs w:val="24"/>
        </w:rPr>
        <w:t xml:space="preserve"> </w:t>
      </w:r>
      <w:r w:rsidR="001941EB">
        <w:rPr>
          <w:rFonts w:ascii="Abadi" w:hAnsi="Abadi" w:cs="Times New Roman"/>
          <w:b/>
          <w:bCs/>
          <w:sz w:val="24"/>
          <w:szCs w:val="24"/>
        </w:rPr>
        <w:t>–</w:t>
      </w:r>
      <w:r w:rsidR="00EE3608" w:rsidRPr="00D03E30">
        <w:rPr>
          <w:rFonts w:ascii="Abadi" w:hAnsi="Abadi" w:cs="Times New Roman"/>
          <w:b/>
          <w:bCs/>
          <w:sz w:val="24"/>
          <w:szCs w:val="24"/>
        </w:rPr>
        <w:t xml:space="preserve"> </w:t>
      </w:r>
      <w:r w:rsidR="003D7F50">
        <w:rPr>
          <w:rFonts w:ascii="Abadi" w:hAnsi="Abadi" w:cs="Times New Roman"/>
          <w:b/>
          <w:bCs/>
          <w:sz w:val="24"/>
          <w:szCs w:val="24"/>
        </w:rPr>
        <w:t>March 7, 2026</w:t>
      </w:r>
    </w:p>
    <w:p w14:paraId="36665E94" w14:textId="77777777" w:rsidR="009020A1" w:rsidRPr="00D03E30" w:rsidRDefault="009020A1" w:rsidP="00EE3608">
      <w:pPr>
        <w:jc w:val="center"/>
        <w:rPr>
          <w:rFonts w:ascii="Abadi" w:hAnsi="Abad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9310F" w:rsidRPr="00E5654E" w14:paraId="388A4DB4" w14:textId="055C7AD1" w:rsidTr="00DB6FF4">
        <w:tc>
          <w:tcPr>
            <w:tcW w:w="10790" w:type="dxa"/>
            <w:gridSpan w:val="2"/>
            <w:shd w:val="clear" w:color="auto" w:fill="00B050"/>
          </w:tcPr>
          <w:p w14:paraId="47E0583A" w14:textId="38FE27E5" w:rsidR="0039310F" w:rsidRPr="00E5654E" w:rsidRDefault="0039310F" w:rsidP="00CD5CD3">
            <w:pPr>
              <w:jc w:val="center"/>
              <w:rPr>
                <w:rFonts w:ascii="Abadi" w:hAnsi="Abadi" w:cs="Times New Roman"/>
                <w:b/>
                <w:bCs/>
                <w:color w:val="FFFFFF" w:themeColor="background1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b/>
                <w:bCs/>
                <w:color w:val="FFFFFF" w:themeColor="background1"/>
                <w:sz w:val="19"/>
                <w:szCs w:val="19"/>
              </w:rPr>
              <w:t>SUPPORT</w:t>
            </w:r>
          </w:p>
        </w:tc>
      </w:tr>
      <w:tr w:rsidR="0039310F" w:rsidRPr="00E5654E" w14:paraId="61E5342F" w14:textId="77777777" w:rsidTr="00932BBC">
        <w:tc>
          <w:tcPr>
            <w:tcW w:w="5395" w:type="dxa"/>
            <w:shd w:val="clear" w:color="auto" w:fill="C5E0B3" w:themeFill="accent6" w:themeFillTint="66"/>
          </w:tcPr>
          <w:p w14:paraId="7DDB1087" w14:textId="6823E1FF" w:rsidR="0039310F" w:rsidRPr="00B735CB" w:rsidRDefault="0039310F" w:rsidP="00B735CB">
            <w:pPr>
              <w:jc w:val="center"/>
              <w:rPr>
                <w:rFonts w:ascii="Abadi" w:hAnsi="Abadi" w:cs="Times New Roman"/>
                <w:b/>
                <w:bCs/>
                <w:sz w:val="19"/>
                <w:szCs w:val="19"/>
              </w:rPr>
            </w:pPr>
            <w:r w:rsidRPr="00B735CB">
              <w:rPr>
                <w:rFonts w:ascii="Abadi" w:hAnsi="Abadi" w:cs="Times New Roman"/>
                <w:b/>
                <w:bCs/>
                <w:sz w:val="19"/>
                <w:szCs w:val="19"/>
              </w:rPr>
              <w:t>PASSED</w:t>
            </w:r>
          </w:p>
        </w:tc>
        <w:tc>
          <w:tcPr>
            <w:tcW w:w="5395" w:type="dxa"/>
            <w:shd w:val="clear" w:color="auto" w:fill="FF7C80"/>
          </w:tcPr>
          <w:p w14:paraId="58161309" w14:textId="0A2FA519" w:rsidR="0039310F" w:rsidRPr="00B735CB" w:rsidRDefault="0039310F" w:rsidP="00B735CB">
            <w:pPr>
              <w:jc w:val="center"/>
              <w:rPr>
                <w:rFonts w:ascii="Abadi" w:hAnsi="Abadi" w:cs="Times New Roman"/>
                <w:b/>
                <w:bCs/>
                <w:sz w:val="19"/>
                <w:szCs w:val="19"/>
              </w:rPr>
            </w:pPr>
            <w:r w:rsidRPr="00B735CB">
              <w:rPr>
                <w:rFonts w:ascii="Abadi" w:hAnsi="Abadi" w:cs="Times New Roman"/>
                <w:b/>
                <w:bCs/>
                <w:sz w:val="19"/>
                <w:szCs w:val="19"/>
              </w:rPr>
              <w:t>DID NOT PASS</w:t>
            </w:r>
          </w:p>
        </w:tc>
      </w:tr>
      <w:tr w:rsidR="00AB6648" w:rsidRPr="00E5654E" w14:paraId="51CAE213" w14:textId="0403DAD9" w:rsidTr="00AB6648">
        <w:tc>
          <w:tcPr>
            <w:tcW w:w="5395" w:type="dxa"/>
          </w:tcPr>
          <w:p w14:paraId="31A12147" w14:textId="49FA6DD0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HB44: School Security Personnel Standards (Wilcox)</w:t>
            </w:r>
          </w:p>
          <w:p w14:paraId="2D92E5A1" w14:textId="2D65B52C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HB75: American Indian and Alaska Native Education Amendments (Watkins)</w:t>
            </w:r>
          </w:p>
          <w:p w14:paraId="4B3636A6" w14:textId="723613C6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HB143: Special Education Amendments (K. Peterson)</w:t>
            </w:r>
          </w:p>
          <w:p w14:paraId="4BC0D2CB" w14:textId="4CDC8BD0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HB144: School Community Council Amendments (Miller)</w:t>
            </w:r>
          </w:p>
          <w:p w14:paraId="3D1F9F81" w14:textId="08A5093F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HB146: Mentoring and Supporting Teacher Excellence and Refinement Program Amendments (Pierucci)</w:t>
            </w:r>
          </w:p>
          <w:p w14:paraId="51B25B57" w14:textId="547E528D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HB163: Grow Your Own Educator Pipeline Program Amendments (Wilcox)</w:t>
            </w:r>
          </w:p>
          <w:p w14:paraId="496D47F7" w14:textId="3F39A521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HB178: School Zone Speeding Amendments (Moss)</w:t>
            </w:r>
          </w:p>
          <w:p w14:paraId="1D9D23A7" w14:textId="150DE6AE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HB218: Digital Skills Amendments (Teuscher)</w:t>
            </w:r>
          </w:p>
          <w:p w14:paraId="6470BB2B" w14:textId="3CE41C09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HB299: School Response to Sexual Offense (Matthews)</w:t>
            </w:r>
          </w:p>
          <w:p w14:paraId="6EEBBDDB" w14:textId="582BEE9E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HB236: Truth in Taxation Amendments (K. Peterson)</w:t>
            </w:r>
          </w:p>
          <w:p w14:paraId="7697E84D" w14:textId="551A36DB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HB293: Public Education Student Athlete Protections (Hall)</w:t>
            </w:r>
          </w:p>
          <w:p w14:paraId="5BBFB8D2" w14:textId="531D1AC6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HB426: Online Education Service Provider Amendments (Walter)</w:t>
            </w:r>
          </w:p>
          <w:p w14:paraId="046403C1" w14:textId="3F69787E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HB502: School Attendance Modifications (Welton)</w:t>
            </w:r>
          </w:p>
          <w:p w14:paraId="7CA25F8A" w14:textId="77777777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SB25: Retirement Modifications (Harper)</w:t>
            </w:r>
          </w:p>
          <w:p w14:paraId="259C2FAB" w14:textId="77777777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SB43: Land Trusts Protection and Advocacy Office Amendments (Owens)</w:t>
            </w:r>
          </w:p>
          <w:p w14:paraId="2D070DB4" w14:textId="7321580F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SB51: School Safety Modifications (Owens)</w:t>
            </w:r>
          </w:p>
          <w:p w14:paraId="3424A4F7" w14:textId="77777777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SB52: Substitute Teaching Requirements Amendments (Fillmore)</w:t>
            </w:r>
          </w:p>
          <w:p w14:paraId="319E6819" w14:textId="19BDFD43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SB62: School Funding Amendments (Fillmore)</w:t>
            </w:r>
          </w:p>
          <w:p w14:paraId="7A0B05C0" w14:textId="77777777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SB69: School Devise Revisions (Fillmore)</w:t>
            </w:r>
          </w:p>
          <w:p w14:paraId="15BAA841" w14:textId="5070BEBA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 xml:space="preserve">SB152: Public and Higher Education </w:t>
            </w:r>
            <w:r>
              <w:rPr>
                <w:rFonts w:ascii="Abadi" w:hAnsi="Abadi" w:cs="Times New Roman"/>
                <w:sz w:val="19"/>
                <w:szCs w:val="19"/>
              </w:rPr>
              <w:t>C</w:t>
            </w:r>
            <w:r w:rsidRPr="00E5654E">
              <w:rPr>
                <w:rFonts w:ascii="Abadi" w:hAnsi="Abadi" w:cs="Times New Roman"/>
                <w:sz w:val="19"/>
                <w:szCs w:val="19"/>
              </w:rPr>
              <w:t>ollaboration (McKell)</w:t>
            </w:r>
          </w:p>
          <w:p w14:paraId="3838688C" w14:textId="6A880CDA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SB164: School Construction Amendments (Wilson)</w:t>
            </w:r>
          </w:p>
          <w:p w14:paraId="24642B59" w14:textId="397723F0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SB165: Economic Mobility Initiative (Fillmore)</w:t>
            </w:r>
          </w:p>
          <w:p w14:paraId="08B13FC4" w14:textId="14E0C735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SB167: Reintegration for Disciplined Students (McCay)</w:t>
            </w:r>
          </w:p>
          <w:p w14:paraId="489E31E2" w14:textId="77777777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SB241: Early Literacy (Millner)</w:t>
            </w:r>
          </w:p>
          <w:p w14:paraId="5EFD708D" w14:textId="5FE30EA4" w:rsidR="00AB6648" w:rsidRPr="00E5654E" w:rsidRDefault="00AB6648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SB267: Software in Education Amendments (Cullimore)</w:t>
            </w:r>
          </w:p>
          <w:p w14:paraId="2CD3BB72" w14:textId="3F3B8073" w:rsidR="00AB6648" w:rsidRPr="00DC7A60" w:rsidRDefault="00AB6648" w:rsidP="00DC7A60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SCR2: Concurrent Resolution Concerning Remembrances of the 25</w:t>
            </w:r>
            <w:r w:rsidRPr="00E5654E">
              <w:rPr>
                <w:rFonts w:ascii="Abadi" w:hAnsi="Abadi" w:cs="Times New Roman"/>
                <w:sz w:val="19"/>
                <w:szCs w:val="19"/>
                <w:vertAlign w:val="superscript"/>
              </w:rPr>
              <w:t>th</w:t>
            </w:r>
            <w:r w:rsidRPr="00E5654E">
              <w:rPr>
                <w:rFonts w:ascii="Abadi" w:hAnsi="Abadi" w:cs="Times New Roman"/>
                <w:sz w:val="19"/>
                <w:szCs w:val="19"/>
              </w:rPr>
              <w:t xml:space="preserve"> Anniversary of the 9/11 Attacks (Fillmore)</w:t>
            </w:r>
          </w:p>
        </w:tc>
        <w:tc>
          <w:tcPr>
            <w:tcW w:w="5395" w:type="dxa"/>
          </w:tcPr>
          <w:p w14:paraId="5DEDC949" w14:textId="77777777" w:rsidR="00BB2913" w:rsidRPr="00E5654E" w:rsidRDefault="00BB2913" w:rsidP="00BB2913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HB42: School Cybersecurity Amendments (Wilcox)</w:t>
            </w:r>
          </w:p>
          <w:p w14:paraId="064FD103" w14:textId="77777777" w:rsidR="00BB2913" w:rsidRPr="00E5654E" w:rsidRDefault="00BB2913" w:rsidP="00BB2913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HB43: School Security Amendments (Wilcox)</w:t>
            </w:r>
          </w:p>
          <w:p w14:paraId="38899DEC" w14:textId="77777777" w:rsidR="008F0467" w:rsidRPr="00E5654E" w:rsidRDefault="008F0467" w:rsidP="008F0467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HB150: School-based Speech-language Pathologist Funding Amendments (Koford)</w:t>
            </w:r>
          </w:p>
          <w:p w14:paraId="7AB8305E" w14:textId="77777777" w:rsidR="008F0467" w:rsidRPr="00E5654E" w:rsidRDefault="008F0467" w:rsidP="008F0467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HB180: Dangerous Weapons at Daycares and Schools (Stoddard)</w:t>
            </w:r>
          </w:p>
          <w:p w14:paraId="0724787E" w14:textId="77777777" w:rsidR="008F0467" w:rsidRPr="00E5654E" w:rsidRDefault="008F0467" w:rsidP="008F0467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HB198: Educator Salary Adjustment (Arthur)</w:t>
            </w:r>
          </w:p>
          <w:p w14:paraId="335DC35F" w14:textId="77777777" w:rsidR="008F0467" w:rsidRPr="00E5654E" w:rsidRDefault="008F0467" w:rsidP="008F0467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HB310: School Reintegration Plan Amendments (Romero)</w:t>
            </w:r>
          </w:p>
          <w:p w14:paraId="53A67C46" w14:textId="77777777" w:rsidR="008F0467" w:rsidRPr="00E5654E" w:rsidRDefault="008F0467" w:rsidP="008F0467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HB334: Educator Organization Amendments (Monson)</w:t>
            </w:r>
          </w:p>
          <w:p w14:paraId="0AD1BA35" w14:textId="77777777" w:rsidR="00332A33" w:rsidRPr="00E5654E" w:rsidRDefault="00332A33" w:rsidP="00332A33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HB364: Certified Teacher Librarian Amendments (Arthur)</w:t>
            </w:r>
          </w:p>
          <w:p w14:paraId="755EFE88" w14:textId="77777777" w:rsidR="00332A33" w:rsidRPr="00E5654E" w:rsidRDefault="00332A33" w:rsidP="00332A33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 xml:space="preserve">HB602: Local School </w:t>
            </w:r>
            <w:r>
              <w:rPr>
                <w:rFonts w:ascii="Abadi" w:hAnsi="Abadi" w:cs="Times New Roman"/>
                <w:sz w:val="19"/>
                <w:szCs w:val="19"/>
              </w:rPr>
              <w:t>B</w:t>
            </w:r>
            <w:r w:rsidRPr="00E5654E">
              <w:rPr>
                <w:rFonts w:ascii="Abadi" w:hAnsi="Abadi" w:cs="Times New Roman"/>
                <w:sz w:val="19"/>
                <w:szCs w:val="19"/>
              </w:rPr>
              <w:t>oard Election Amendments (Loubet)</w:t>
            </w:r>
          </w:p>
          <w:p w14:paraId="08BCA096" w14:textId="77777777" w:rsidR="006A545E" w:rsidRPr="00E5654E" w:rsidRDefault="006A545E" w:rsidP="006A545E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SB104: School Medication Amendments (Plumb)</w:t>
            </w:r>
          </w:p>
          <w:p w14:paraId="47695C0E" w14:textId="77777777" w:rsidR="006A545E" w:rsidRPr="00E5654E" w:rsidRDefault="006A545E" w:rsidP="006A545E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SB106: Educator Compensation Amendments (Kwan)</w:t>
            </w:r>
          </w:p>
          <w:p w14:paraId="2FFD5C74" w14:textId="77777777" w:rsidR="006A545E" w:rsidRPr="00E5654E" w:rsidRDefault="006A545E" w:rsidP="006A545E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SB107: Education Legislation Advisory Commission Amendments (Stratton)</w:t>
            </w:r>
          </w:p>
          <w:p w14:paraId="5ED8799F" w14:textId="77777777" w:rsidR="00B868A9" w:rsidRPr="00E5654E" w:rsidRDefault="00B868A9" w:rsidP="00B868A9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SB253: Library Materials Amendments (McKell)</w:t>
            </w:r>
          </w:p>
          <w:p w14:paraId="1F992A29" w14:textId="77777777" w:rsidR="00B868A9" w:rsidRPr="00E5654E" w:rsidRDefault="00B868A9" w:rsidP="00B868A9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HJR8: Joint Resolution Regarding LEA Reporting Requirements (Welton)</w:t>
            </w:r>
          </w:p>
          <w:p w14:paraId="51F32A54" w14:textId="77777777" w:rsidR="00B868A9" w:rsidRPr="00E5654E" w:rsidRDefault="00B868A9" w:rsidP="00B868A9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HJR9: Joint Rules Resolution – Implementation of Education-related Legislation (Shepherd)</w:t>
            </w:r>
          </w:p>
          <w:p w14:paraId="22EF5BD9" w14:textId="680081AD" w:rsidR="00AB6648" w:rsidRPr="00E5654E" w:rsidRDefault="00B868A9" w:rsidP="001964B6">
            <w:pPr>
              <w:pStyle w:val="ListParagraph"/>
              <w:numPr>
                <w:ilvl w:val="0"/>
                <w:numId w:val="14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SCR8: Resolution Honoring the Utah Parent Teacher Association (Harper)</w:t>
            </w:r>
          </w:p>
        </w:tc>
      </w:tr>
    </w:tbl>
    <w:p w14:paraId="32F44A2F" w14:textId="77777777" w:rsidR="001E0BB5" w:rsidRDefault="001E0BB5" w:rsidP="001E0BB5">
      <w:pPr>
        <w:rPr>
          <w:rFonts w:ascii="Abadi" w:hAnsi="Abadi" w:cs="Times New Roman"/>
          <w:sz w:val="19"/>
          <w:szCs w:val="19"/>
        </w:rPr>
      </w:pPr>
    </w:p>
    <w:p w14:paraId="6B9F5699" w14:textId="77777777" w:rsidR="00A93581" w:rsidRDefault="00A93581" w:rsidP="001E0BB5">
      <w:pPr>
        <w:rPr>
          <w:rFonts w:ascii="Abadi" w:hAnsi="Abadi" w:cs="Times New Roman"/>
          <w:sz w:val="19"/>
          <w:szCs w:val="19"/>
        </w:rPr>
      </w:pPr>
    </w:p>
    <w:p w14:paraId="1869167E" w14:textId="77777777" w:rsidR="00A93581" w:rsidRDefault="00A93581" w:rsidP="001E0BB5">
      <w:pPr>
        <w:rPr>
          <w:rFonts w:ascii="Abadi" w:hAnsi="Abadi" w:cs="Times New Roman"/>
          <w:sz w:val="19"/>
          <w:szCs w:val="19"/>
        </w:rPr>
      </w:pPr>
    </w:p>
    <w:p w14:paraId="53C63DDF" w14:textId="77777777" w:rsidR="00A93581" w:rsidRDefault="00A93581" w:rsidP="001E0BB5">
      <w:pPr>
        <w:rPr>
          <w:rFonts w:ascii="Abadi" w:hAnsi="Abadi" w:cs="Times New Roman"/>
          <w:sz w:val="19"/>
          <w:szCs w:val="19"/>
        </w:rPr>
      </w:pPr>
    </w:p>
    <w:p w14:paraId="00275A53" w14:textId="77777777" w:rsidR="00A93581" w:rsidRDefault="00A93581" w:rsidP="001E0BB5">
      <w:pPr>
        <w:rPr>
          <w:rFonts w:ascii="Abadi" w:hAnsi="Abadi" w:cs="Times New Roman"/>
          <w:sz w:val="19"/>
          <w:szCs w:val="19"/>
        </w:rPr>
      </w:pPr>
    </w:p>
    <w:p w14:paraId="01714BEC" w14:textId="77777777" w:rsidR="00A93581" w:rsidRDefault="00A93581" w:rsidP="001E0BB5">
      <w:pPr>
        <w:rPr>
          <w:rFonts w:ascii="Abadi" w:hAnsi="Abadi" w:cs="Times New Roman"/>
          <w:sz w:val="19"/>
          <w:szCs w:val="19"/>
        </w:rPr>
      </w:pPr>
    </w:p>
    <w:p w14:paraId="5B6323CB" w14:textId="77777777" w:rsidR="00A93581" w:rsidRDefault="00A93581" w:rsidP="001E0BB5">
      <w:pPr>
        <w:rPr>
          <w:rFonts w:ascii="Abadi" w:hAnsi="Abadi" w:cs="Times New Roman"/>
          <w:sz w:val="19"/>
          <w:szCs w:val="19"/>
        </w:rPr>
      </w:pPr>
    </w:p>
    <w:p w14:paraId="73F7E179" w14:textId="77777777" w:rsidR="00A93581" w:rsidRDefault="00A93581" w:rsidP="001E0BB5">
      <w:pPr>
        <w:rPr>
          <w:rFonts w:ascii="Abadi" w:hAnsi="Abadi" w:cs="Times New Roman"/>
          <w:sz w:val="19"/>
          <w:szCs w:val="19"/>
        </w:rPr>
      </w:pPr>
    </w:p>
    <w:p w14:paraId="0092CC03" w14:textId="77777777" w:rsidR="00A93581" w:rsidRPr="00E5654E" w:rsidRDefault="00A93581" w:rsidP="001E0BB5">
      <w:pPr>
        <w:rPr>
          <w:rFonts w:ascii="Abadi" w:hAnsi="Abadi" w:cs="Times New Roman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32BBC" w:rsidRPr="00E5654E" w14:paraId="2F6FD2BD" w14:textId="2E77FBB1" w:rsidTr="00D96B20">
        <w:tc>
          <w:tcPr>
            <w:tcW w:w="10790" w:type="dxa"/>
            <w:gridSpan w:val="2"/>
            <w:shd w:val="clear" w:color="auto" w:fill="EE0000"/>
          </w:tcPr>
          <w:p w14:paraId="4BFF8C84" w14:textId="3A3273D6" w:rsidR="00932BBC" w:rsidRPr="00E5654E" w:rsidRDefault="00932BBC" w:rsidP="00CD5CD3">
            <w:pPr>
              <w:jc w:val="center"/>
              <w:rPr>
                <w:rFonts w:ascii="Abadi" w:hAnsi="Abadi" w:cs="Times New Roman"/>
                <w:b/>
                <w:bCs/>
                <w:color w:val="FFFFFF" w:themeColor="background1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b/>
                <w:bCs/>
                <w:color w:val="FFFFFF" w:themeColor="background1"/>
                <w:sz w:val="19"/>
                <w:szCs w:val="19"/>
              </w:rPr>
              <w:t>OPPOSE</w:t>
            </w:r>
          </w:p>
        </w:tc>
      </w:tr>
      <w:tr w:rsidR="00932BBC" w:rsidRPr="00E5654E" w14:paraId="1D349E04" w14:textId="77777777" w:rsidTr="00932BBC">
        <w:tc>
          <w:tcPr>
            <w:tcW w:w="5395" w:type="dxa"/>
            <w:shd w:val="clear" w:color="auto" w:fill="C5E0B3" w:themeFill="accent6" w:themeFillTint="66"/>
          </w:tcPr>
          <w:p w14:paraId="03090422" w14:textId="54F43107" w:rsidR="00932BBC" w:rsidRPr="00932BBC" w:rsidRDefault="00932BBC" w:rsidP="00932BBC">
            <w:pPr>
              <w:jc w:val="center"/>
              <w:rPr>
                <w:rFonts w:ascii="Abadi" w:hAnsi="Abadi" w:cs="Times New Roman"/>
                <w:sz w:val="19"/>
                <w:szCs w:val="19"/>
              </w:rPr>
            </w:pPr>
            <w:r w:rsidRPr="00932BBC">
              <w:rPr>
                <w:rFonts w:ascii="Abadi" w:hAnsi="Abadi" w:cs="Times New Roman"/>
                <w:b/>
                <w:bCs/>
                <w:sz w:val="19"/>
                <w:szCs w:val="19"/>
              </w:rPr>
              <w:t>PASSED</w:t>
            </w:r>
          </w:p>
        </w:tc>
        <w:tc>
          <w:tcPr>
            <w:tcW w:w="5395" w:type="dxa"/>
            <w:shd w:val="clear" w:color="auto" w:fill="FF7C80"/>
          </w:tcPr>
          <w:p w14:paraId="0BF04FDE" w14:textId="3709C7B0" w:rsidR="00932BBC" w:rsidRPr="00932BBC" w:rsidRDefault="00932BBC" w:rsidP="00932BBC">
            <w:pPr>
              <w:jc w:val="center"/>
              <w:rPr>
                <w:rFonts w:ascii="Abadi" w:hAnsi="Abadi" w:cs="Times New Roman"/>
                <w:sz w:val="19"/>
                <w:szCs w:val="19"/>
              </w:rPr>
            </w:pPr>
            <w:r w:rsidRPr="00932BBC">
              <w:rPr>
                <w:rFonts w:ascii="Abadi" w:hAnsi="Abadi" w:cs="Times New Roman"/>
                <w:b/>
                <w:bCs/>
                <w:sz w:val="19"/>
                <w:szCs w:val="19"/>
              </w:rPr>
              <w:t>DID NOT PASS</w:t>
            </w:r>
          </w:p>
        </w:tc>
      </w:tr>
      <w:tr w:rsidR="00932BBC" w:rsidRPr="00E5654E" w14:paraId="106FFE4E" w14:textId="313C3035" w:rsidTr="00932BBC">
        <w:tc>
          <w:tcPr>
            <w:tcW w:w="5395" w:type="dxa"/>
          </w:tcPr>
          <w:p w14:paraId="548E3F76" w14:textId="306728AB" w:rsidR="00932BBC" w:rsidRPr="00E5654E" w:rsidRDefault="00932BBC" w:rsidP="00CD5CD3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HB273: Classroom Technology Amendments (Defay)</w:t>
            </w:r>
          </w:p>
          <w:p w14:paraId="1EB2BDAC" w14:textId="4C7C2BA3" w:rsidR="00932BBC" w:rsidRPr="00E5654E" w:rsidRDefault="00932BBC" w:rsidP="00CD5CD3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HB300: School District Taxation Amendments (Kyle)</w:t>
            </w:r>
          </w:p>
          <w:p w14:paraId="2B441E9B" w14:textId="6879DF97" w:rsidR="00932BBC" w:rsidRPr="00E5654E" w:rsidRDefault="00932BBC" w:rsidP="00CD5CD3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HB329: State Employee Maternity and Leave Amendments (Defay)</w:t>
            </w:r>
          </w:p>
          <w:p w14:paraId="41363C06" w14:textId="3DA0199D" w:rsidR="00932BBC" w:rsidRPr="00E5654E" w:rsidRDefault="00932BBC" w:rsidP="00CD5CD3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HB462: School Bus Internet Access (Auxier)</w:t>
            </w:r>
          </w:p>
          <w:p w14:paraId="6AE47D81" w14:textId="794D2EA6" w:rsidR="00932BBC" w:rsidRPr="00E5654E" w:rsidRDefault="00932BBC" w:rsidP="006A2C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HB467: Utah Fits All Scholarship Program Modifications (Pierucci)</w:t>
            </w:r>
          </w:p>
          <w:p w14:paraId="6FF4766C" w14:textId="2194832D" w:rsidR="00932BBC" w:rsidRPr="00E5654E" w:rsidRDefault="00932BBC" w:rsidP="006A2C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SB312: Educator License Amendments (Johnson)</w:t>
            </w:r>
          </w:p>
        </w:tc>
        <w:tc>
          <w:tcPr>
            <w:tcW w:w="5395" w:type="dxa"/>
          </w:tcPr>
          <w:p w14:paraId="348A83BA" w14:textId="77777777" w:rsidR="001D704D" w:rsidRPr="00E5654E" w:rsidRDefault="001D704D" w:rsidP="001D704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HB88: Public Assistance Amendments (Lee)</w:t>
            </w:r>
          </w:p>
          <w:p w14:paraId="40EC3656" w14:textId="77777777" w:rsidR="001D704D" w:rsidRPr="00E5654E" w:rsidRDefault="001D704D" w:rsidP="001D704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HB241: Charter School Amendments (Pierucci)</w:t>
            </w:r>
          </w:p>
          <w:p w14:paraId="40ED4AD2" w14:textId="77777777" w:rsidR="001D704D" w:rsidRPr="00E5654E" w:rsidRDefault="001D704D" w:rsidP="001D704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HB256: School District Election Amendments (Kyle)</w:t>
            </w:r>
          </w:p>
          <w:p w14:paraId="6A5C425D" w14:textId="77777777" w:rsidR="001D704D" w:rsidRPr="00E5654E" w:rsidRDefault="001D704D" w:rsidP="001D704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HB161: Property Tax Modification (Koford)</w:t>
            </w:r>
          </w:p>
          <w:p w14:paraId="706ACF16" w14:textId="77777777" w:rsidR="001D704D" w:rsidRPr="00E5654E" w:rsidRDefault="001D704D" w:rsidP="001D704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HB170: School Board Referendum Amendments (Shipp)</w:t>
            </w:r>
          </w:p>
          <w:p w14:paraId="4C976F02" w14:textId="77777777" w:rsidR="001D704D" w:rsidRPr="00E5654E" w:rsidRDefault="001D704D" w:rsidP="001D704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HB1</w:t>
            </w:r>
            <w:r>
              <w:rPr>
                <w:rFonts w:ascii="Abadi" w:hAnsi="Abadi" w:cs="Times New Roman"/>
                <w:sz w:val="19"/>
                <w:szCs w:val="19"/>
              </w:rPr>
              <w:t>97</w:t>
            </w:r>
            <w:r w:rsidRPr="00E5654E">
              <w:rPr>
                <w:rFonts w:ascii="Abadi" w:hAnsi="Abadi" w:cs="Times New Roman"/>
                <w:sz w:val="19"/>
                <w:szCs w:val="19"/>
              </w:rPr>
              <w:t>: School Materials Amendments</w:t>
            </w:r>
            <w:r>
              <w:rPr>
                <w:rFonts w:ascii="Abadi" w:hAnsi="Abadi" w:cs="Times New Roman"/>
                <w:sz w:val="19"/>
                <w:szCs w:val="19"/>
              </w:rPr>
              <w:t xml:space="preserve"> (Peck)</w:t>
            </w:r>
          </w:p>
          <w:p w14:paraId="688A8ED8" w14:textId="77777777" w:rsidR="001D704D" w:rsidRPr="00E5654E" w:rsidRDefault="001D704D" w:rsidP="001D704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HB267: Public Employee Compensation Amendments (Sawyer)</w:t>
            </w:r>
          </w:p>
          <w:p w14:paraId="3653CEFB" w14:textId="77777777" w:rsidR="00EF7EFF" w:rsidRPr="00E5654E" w:rsidRDefault="00EF7EFF" w:rsidP="00EF7EFF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HB315: Human Growth and Development Instruction (Peck)</w:t>
            </w:r>
          </w:p>
          <w:p w14:paraId="183DF092" w14:textId="77777777" w:rsidR="00EF7EFF" w:rsidRPr="00E5654E" w:rsidRDefault="00EF7EFF" w:rsidP="00EF7EFF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HB332: School District Project Financing Amendments (Auxier)</w:t>
            </w:r>
          </w:p>
          <w:p w14:paraId="1B42E2CA" w14:textId="77777777" w:rsidR="00EF7EFF" w:rsidRPr="00E5654E" w:rsidRDefault="00EF7EFF" w:rsidP="00EF7EFF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HB347: Artificial Turf Placement Modifications (Nguyen)</w:t>
            </w:r>
          </w:p>
          <w:p w14:paraId="70031960" w14:textId="77777777" w:rsidR="00EF7EFF" w:rsidRPr="00E5654E" w:rsidRDefault="00EF7EFF" w:rsidP="00EF7EFF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HB360: School Athlete Amendments (Hawkins)</w:t>
            </w:r>
          </w:p>
          <w:p w14:paraId="41F16858" w14:textId="77777777" w:rsidR="00EF7EFF" w:rsidRPr="00E5654E" w:rsidRDefault="00EF7EFF" w:rsidP="00EF7EFF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HB365: Taxation Notification Requirements (T. Peterson)</w:t>
            </w:r>
          </w:p>
          <w:p w14:paraId="653CC42B" w14:textId="77777777" w:rsidR="00EF7EFF" w:rsidRPr="00E5654E" w:rsidRDefault="00EF7EFF" w:rsidP="00EF7EFF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HB399: Prohibition Against Student Character Tracking and Grading Systems (Lee)</w:t>
            </w:r>
          </w:p>
          <w:p w14:paraId="673E9B68" w14:textId="77777777" w:rsidR="00EF7EFF" w:rsidRPr="00E5654E" w:rsidRDefault="00EF7EFF" w:rsidP="00EF7EFF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HB407: Public Education Information System (MacPherson)</w:t>
            </w:r>
          </w:p>
          <w:p w14:paraId="67DCD34C" w14:textId="77777777" w:rsidR="00EF7EFF" w:rsidRPr="00E5654E" w:rsidRDefault="00EF7EFF" w:rsidP="00EF7EFF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HB440: School Lunch Amendments (Auxier)</w:t>
            </w:r>
          </w:p>
          <w:p w14:paraId="3CEC9142" w14:textId="77777777" w:rsidR="00C23E8D" w:rsidRPr="00E5654E" w:rsidRDefault="00C23E8D" w:rsidP="00C23E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HB484: Property Tax Changes (Christofferson)</w:t>
            </w:r>
          </w:p>
          <w:p w14:paraId="5A8D70A9" w14:textId="77777777" w:rsidR="00C23E8D" w:rsidRPr="00E5654E" w:rsidRDefault="00C23E8D" w:rsidP="00C23E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HB485: Property Tax Revenue Increase Amendments (Auxier)</w:t>
            </w:r>
          </w:p>
          <w:p w14:paraId="7F27DB82" w14:textId="77777777" w:rsidR="00C23E8D" w:rsidRPr="00E5654E" w:rsidRDefault="00C23E8D" w:rsidP="00C23E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HB517: Sensitive Materials (Ivory)</w:t>
            </w:r>
          </w:p>
          <w:p w14:paraId="371CFB72" w14:textId="77777777" w:rsidR="00C23E8D" w:rsidRPr="00E5654E" w:rsidRDefault="00C23E8D" w:rsidP="00C23E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HB524: Public Education Finance Officers (Walter)</w:t>
            </w:r>
          </w:p>
          <w:p w14:paraId="6DE70992" w14:textId="77777777" w:rsidR="00C23E8D" w:rsidRPr="00E5654E" w:rsidRDefault="00C23E8D" w:rsidP="00C23E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SB65: Minimum Basic Tax Rate Amendments (Fillmore)</w:t>
            </w:r>
          </w:p>
          <w:p w14:paraId="536718FA" w14:textId="77777777" w:rsidR="00C23E8D" w:rsidRPr="00E5654E" w:rsidRDefault="00C23E8D" w:rsidP="00C23E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SB85: Excellence in Education and Leadership Supplement Modifications (Fillmore)</w:t>
            </w:r>
          </w:p>
          <w:p w14:paraId="3536213D" w14:textId="77777777" w:rsidR="00C23E8D" w:rsidRPr="00E5654E" w:rsidRDefault="00C23E8D" w:rsidP="00C23E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SB97: Tax Revenue Amendments (McCay)</w:t>
            </w:r>
          </w:p>
          <w:p w14:paraId="78A5E2A5" w14:textId="77777777" w:rsidR="00C23E8D" w:rsidRPr="00E5654E" w:rsidRDefault="00C23E8D" w:rsidP="00C23E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SB119: School and Classroom Amendments (Fillmore)</w:t>
            </w:r>
          </w:p>
          <w:p w14:paraId="0EF4CAB5" w14:textId="77777777" w:rsidR="00C23E8D" w:rsidRPr="00E5654E" w:rsidRDefault="00C23E8D" w:rsidP="00C23E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SB126: School Swimming and Lifeguarding Programs (Plumb)</w:t>
            </w:r>
          </w:p>
          <w:p w14:paraId="6011317B" w14:textId="77777777" w:rsidR="00C23E8D" w:rsidRPr="00E5654E" w:rsidRDefault="00C23E8D" w:rsidP="00C23E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SB169: High School Graduation Amendments (Plumb)</w:t>
            </w:r>
          </w:p>
          <w:p w14:paraId="0EA43093" w14:textId="77777777" w:rsidR="00C23E8D" w:rsidRPr="00E5654E" w:rsidRDefault="00C23E8D" w:rsidP="00C23E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SB269: School Board Meeting Notification Requirements (Weiler)</w:t>
            </w:r>
          </w:p>
          <w:p w14:paraId="6D12352C" w14:textId="410C9A74" w:rsidR="00932BBC" w:rsidRPr="00C23E8D" w:rsidRDefault="00C23E8D" w:rsidP="00C23E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SB271: High School Activities Governance (Grover)</w:t>
            </w:r>
          </w:p>
        </w:tc>
      </w:tr>
    </w:tbl>
    <w:p w14:paraId="6CF1E8D1" w14:textId="77777777" w:rsidR="00294891" w:rsidRDefault="00294891" w:rsidP="001E0BB5">
      <w:pPr>
        <w:rPr>
          <w:rFonts w:ascii="Abadi" w:hAnsi="Abadi" w:cs="Times New Roman"/>
          <w:sz w:val="19"/>
          <w:szCs w:val="19"/>
        </w:rPr>
      </w:pPr>
    </w:p>
    <w:p w14:paraId="671B8C7F" w14:textId="77777777" w:rsidR="00A93581" w:rsidRDefault="00A93581" w:rsidP="001E0BB5">
      <w:pPr>
        <w:rPr>
          <w:rFonts w:ascii="Abadi" w:hAnsi="Abadi" w:cs="Times New Roman"/>
          <w:sz w:val="19"/>
          <w:szCs w:val="19"/>
        </w:rPr>
      </w:pPr>
    </w:p>
    <w:p w14:paraId="75C8A0B9" w14:textId="77777777" w:rsidR="00A93581" w:rsidRDefault="00A93581" w:rsidP="001E0BB5">
      <w:pPr>
        <w:rPr>
          <w:rFonts w:ascii="Abadi" w:hAnsi="Abadi" w:cs="Times New Roman"/>
          <w:sz w:val="19"/>
          <w:szCs w:val="19"/>
        </w:rPr>
      </w:pPr>
    </w:p>
    <w:p w14:paraId="7DC6DA18" w14:textId="77777777" w:rsidR="00A93581" w:rsidRDefault="00A93581" w:rsidP="001E0BB5">
      <w:pPr>
        <w:rPr>
          <w:rFonts w:ascii="Abadi" w:hAnsi="Abadi" w:cs="Times New Roman"/>
          <w:sz w:val="19"/>
          <w:szCs w:val="19"/>
        </w:rPr>
      </w:pPr>
    </w:p>
    <w:p w14:paraId="1C143A7B" w14:textId="77777777" w:rsidR="00A93581" w:rsidRDefault="00A93581" w:rsidP="001E0BB5">
      <w:pPr>
        <w:rPr>
          <w:rFonts w:ascii="Abadi" w:hAnsi="Abadi" w:cs="Times New Roman"/>
          <w:sz w:val="19"/>
          <w:szCs w:val="19"/>
        </w:rPr>
      </w:pPr>
    </w:p>
    <w:p w14:paraId="5985C800" w14:textId="77777777" w:rsidR="00A93581" w:rsidRDefault="00A93581" w:rsidP="001E0BB5">
      <w:pPr>
        <w:rPr>
          <w:rFonts w:ascii="Abadi" w:hAnsi="Abadi" w:cs="Times New Roman"/>
          <w:sz w:val="19"/>
          <w:szCs w:val="19"/>
        </w:rPr>
      </w:pPr>
    </w:p>
    <w:p w14:paraId="1DABC7AF" w14:textId="77777777" w:rsidR="00A93581" w:rsidRDefault="00A93581" w:rsidP="001E0BB5">
      <w:pPr>
        <w:rPr>
          <w:rFonts w:ascii="Abadi" w:hAnsi="Abadi" w:cs="Times New Roman"/>
          <w:sz w:val="19"/>
          <w:szCs w:val="19"/>
        </w:rPr>
      </w:pPr>
    </w:p>
    <w:p w14:paraId="5A6F6B40" w14:textId="77777777" w:rsidR="00A93581" w:rsidRDefault="00A93581" w:rsidP="001E0BB5">
      <w:pPr>
        <w:rPr>
          <w:rFonts w:ascii="Abadi" w:hAnsi="Abadi" w:cs="Times New Roman"/>
          <w:sz w:val="19"/>
          <w:szCs w:val="19"/>
        </w:rPr>
      </w:pPr>
    </w:p>
    <w:p w14:paraId="606E88E7" w14:textId="77777777" w:rsidR="00A93581" w:rsidRPr="00E5654E" w:rsidRDefault="00A93581" w:rsidP="001E0BB5">
      <w:pPr>
        <w:rPr>
          <w:rFonts w:ascii="Abadi" w:hAnsi="Abadi" w:cs="Times New Roman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32BBC" w:rsidRPr="00E5654E" w14:paraId="2F8D16B7" w14:textId="6AFFDE62" w:rsidTr="00626472">
        <w:tc>
          <w:tcPr>
            <w:tcW w:w="10790" w:type="dxa"/>
            <w:gridSpan w:val="2"/>
            <w:shd w:val="clear" w:color="auto" w:fill="7030A0"/>
          </w:tcPr>
          <w:p w14:paraId="7503380E" w14:textId="40210A44" w:rsidR="00932BBC" w:rsidRPr="00E5654E" w:rsidRDefault="00932BBC">
            <w:pPr>
              <w:jc w:val="center"/>
              <w:rPr>
                <w:rFonts w:ascii="Abadi" w:hAnsi="Abadi" w:cs="Times New Roman"/>
                <w:b/>
                <w:bCs/>
                <w:color w:val="FFFFFF" w:themeColor="background1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b/>
                <w:bCs/>
                <w:color w:val="FFFFFF" w:themeColor="background1"/>
                <w:sz w:val="19"/>
                <w:szCs w:val="19"/>
              </w:rPr>
              <w:t>NO POSITION</w:t>
            </w:r>
          </w:p>
        </w:tc>
      </w:tr>
      <w:tr w:rsidR="00932BBC" w:rsidRPr="00E5654E" w14:paraId="7852E80F" w14:textId="77777777" w:rsidTr="00932BBC">
        <w:tc>
          <w:tcPr>
            <w:tcW w:w="5395" w:type="dxa"/>
            <w:shd w:val="clear" w:color="auto" w:fill="C5E0B3" w:themeFill="accent6" w:themeFillTint="66"/>
          </w:tcPr>
          <w:p w14:paraId="4AA93E50" w14:textId="5A3EB052" w:rsidR="00932BBC" w:rsidRPr="00932BBC" w:rsidRDefault="00932BBC" w:rsidP="00932BBC">
            <w:pPr>
              <w:jc w:val="center"/>
              <w:rPr>
                <w:rFonts w:ascii="Abadi" w:hAnsi="Abadi" w:cs="Times New Roman"/>
                <w:sz w:val="19"/>
                <w:szCs w:val="19"/>
              </w:rPr>
            </w:pPr>
            <w:r w:rsidRPr="00932BBC">
              <w:rPr>
                <w:rFonts w:ascii="Abadi" w:hAnsi="Abadi" w:cs="Times New Roman"/>
                <w:b/>
                <w:bCs/>
                <w:sz w:val="19"/>
                <w:szCs w:val="19"/>
              </w:rPr>
              <w:t>PASSED</w:t>
            </w:r>
          </w:p>
        </w:tc>
        <w:tc>
          <w:tcPr>
            <w:tcW w:w="5395" w:type="dxa"/>
            <w:shd w:val="clear" w:color="auto" w:fill="FF7C80"/>
          </w:tcPr>
          <w:p w14:paraId="59C86837" w14:textId="31FF2CF4" w:rsidR="00932BBC" w:rsidRPr="00932BBC" w:rsidRDefault="00932BBC" w:rsidP="00932BBC">
            <w:pPr>
              <w:jc w:val="center"/>
              <w:rPr>
                <w:rFonts w:ascii="Abadi" w:hAnsi="Abadi" w:cs="Times New Roman"/>
                <w:sz w:val="19"/>
                <w:szCs w:val="19"/>
              </w:rPr>
            </w:pPr>
            <w:r w:rsidRPr="00932BBC">
              <w:rPr>
                <w:rFonts w:ascii="Abadi" w:hAnsi="Abadi" w:cs="Times New Roman"/>
                <w:b/>
                <w:bCs/>
                <w:sz w:val="19"/>
                <w:szCs w:val="19"/>
              </w:rPr>
              <w:t>DID NOT PASS</w:t>
            </w:r>
          </w:p>
        </w:tc>
      </w:tr>
      <w:tr w:rsidR="00932BBC" w:rsidRPr="00E5654E" w14:paraId="5B4E1908" w14:textId="5A482BC7" w:rsidTr="00932BBC">
        <w:tc>
          <w:tcPr>
            <w:tcW w:w="5395" w:type="dxa"/>
          </w:tcPr>
          <w:p w14:paraId="2D5A727D" w14:textId="237EEAF6" w:rsidR="00932BBC" w:rsidRPr="00E5654E" w:rsidRDefault="00932BBC" w:rsidP="006A2C8D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HB36: Gold Medal Schools Pilot Program (Hall)</w:t>
            </w:r>
          </w:p>
          <w:p w14:paraId="1C0BB87F" w14:textId="68B3E4BE" w:rsidR="00932BBC" w:rsidRPr="00E5654E" w:rsidRDefault="00932BBC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HB142: School Fee Waiver Amendments (Welton)</w:t>
            </w:r>
          </w:p>
          <w:p w14:paraId="4BE12F17" w14:textId="66CE0729" w:rsidR="00932BBC" w:rsidRPr="00E5654E" w:rsidRDefault="00932BBC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HB145: Extracurricular Activity Amendments (Albrecht)</w:t>
            </w:r>
          </w:p>
          <w:p w14:paraId="3DA96A0B" w14:textId="75EDD26F" w:rsidR="00932BBC" w:rsidRPr="00E5654E" w:rsidRDefault="00932BBC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HB312: School Curriculum and Standards Modifications (Auxier)</w:t>
            </w:r>
          </w:p>
          <w:p w14:paraId="45A75FBC" w14:textId="59F2CCB3" w:rsidR="00932BBC" w:rsidRPr="00E5654E" w:rsidRDefault="00932BBC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SB34: Public Education Revisions (Johnson)</w:t>
            </w:r>
          </w:p>
          <w:p w14:paraId="73C79701" w14:textId="77777777" w:rsidR="00932BBC" w:rsidRPr="00E5654E" w:rsidRDefault="00932BBC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SB58: Public School Attendance Amendments (Fillmore)</w:t>
            </w:r>
          </w:p>
          <w:p w14:paraId="3A30E732" w14:textId="18405A79" w:rsidR="00932BBC" w:rsidRPr="00E5654E" w:rsidRDefault="00932BBC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SB81: Dyslexia Testing Amendments (Plumb)</w:t>
            </w:r>
          </w:p>
          <w:p w14:paraId="7F0A593B" w14:textId="4A8380D8" w:rsidR="00932BBC" w:rsidRPr="00E5654E" w:rsidRDefault="00932BBC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SB88: School Technology Amendments (Fillmore)</w:t>
            </w:r>
          </w:p>
          <w:p w14:paraId="423D64B2" w14:textId="77777777" w:rsidR="00932BBC" w:rsidRPr="00E5654E" w:rsidRDefault="00932BBC" w:rsidP="00384378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SB181: School Discipline Amendments (Escamilla)</w:t>
            </w:r>
          </w:p>
          <w:p w14:paraId="17C6920C" w14:textId="5C3F9148" w:rsidR="00932BBC" w:rsidRPr="00E5654E" w:rsidRDefault="00932BBC" w:rsidP="00384378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SB232: Regulatory Impacts on Families (Fillmore</w:t>
            </w:r>
          </w:p>
          <w:p w14:paraId="3F54378D" w14:textId="0D137031" w:rsidR="00932BBC" w:rsidRPr="00E5654E" w:rsidRDefault="00932BBC" w:rsidP="00F801AF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SB244: Cardiac Emergency Response Plans in Schools (Stevenson)</w:t>
            </w:r>
          </w:p>
          <w:p w14:paraId="52AD3EC6" w14:textId="3D3B2164" w:rsidR="00932BBC" w:rsidRPr="00EA6121" w:rsidRDefault="00932BBC" w:rsidP="00EA6121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SB267: Student Achievement Backpack (Fillmore)</w:t>
            </w:r>
          </w:p>
        </w:tc>
        <w:tc>
          <w:tcPr>
            <w:tcW w:w="5395" w:type="dxa"/>
          </w:tcPr>
          <w:p w14:paraId="10F091B8" w14:textId="77777777" w:rsidR="002C08B4" w:rsidRPr="00E5654E" w:rsidRDefault="002C08B4" w:rsidP="002C08B4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HB31: Local Education Agency Financial Reporting (Walter)</w:t>
            </w:r>
          </w:p>
          <w:p w14:paraId="48860B27" w14:textId="77777777" w:rsidR="002C08B4" w:rsidRPr="00E5654E" w:rsidRDefault="002C08B4" w:rsidP="002C08B4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 xml:space="preserve">HB298: School Design Amendments (Christofferson) </w:t>
            </w:r>
          </w:p>
          <w:p w14:paraId="4CAD16E4" w14:textId="77777777" w:rsidR="00146BAE" w:rsidRPr="00E5654E" w:rsidRDefault="00146BAE" w:rsidP="00146BAE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HB350: Foods Available at Schools Amendments (Chevrier)</w:t>
            </w:r>
          </w:p>
          <w:p w14:paraId="275405F7" w14:textId="77777777" w:rsidR="00146BAE" w:rsidRPr="00E5654E" w:rsidRDefault="00146BAE" w:rsidP="00146BAE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HB360: School Athlete Amendments (Hawkins)</w:t>
            </w:r>
          </w:p>
          <w:p w14:paraId="1FD8E30D" w14:textId="77777777" w:rsidR="00146BAE" w:rsidRPr="00E5654E" w:rsidRDefault="00146BAE" w:rsidP="00146BAE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HB518: School Curriculum Amendments (Welton)</w:t>
            </w:r>
          </w:p>
          <w:p w14:paraId="5E8B3912" w14:textId="77777777" w:rsidR="00146BAE" w:rsidRPr="00E5654E" w:rsidRDefault="00146BAE" w:rsidP="00146BAE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HB521: Public Education Economic Stabilization Restricted Account Amendments (Walter)</w:t>
            </w:r>
          </w:p>
          <w:p w14:paraId="558C3C09" w14:textId="77777777" w:rsidR="00932BBC" w:rsidRDefault="00146BAE" w:rsidP="00146BAE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HB528: Local School Board Reporting (Acton)</w:t>
            </w:r>
          </w:p>
          <w:p w14:paraId="7FE8192E" w14:textId="77777777" w:rsidR="00D80E5B" w:rsidRPr="00E5654E" w:rsidRDefault="00D80E5B" w:rsidP="00D80E5B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SB75: Educator Salary Adjustment Eligibility (Musselman)</w:t>
            </w:r>
          </w:p>
          <w:p w14:paraId="191F45C7" w14:textId="77777777" w:rsidR="00D80E5B" w:rsidRPr="00E5654E" w:rsidRDefault="00D80E5B" w:rsidP="00D80E5B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 xml:space="preserve">SB159: Dyslexia </w:t>
            </w:r>
            <w:r>
              <w:rPr>
                <w:rFonts w:ascii="Abadi" w:hAnsi="Abadi" w:cs="Times New Roman"/>
                <w:sz w:val="19"/>
                <w:szCs w:val="19"/>
              </w:rPr>
              <w:t>S</w:t>
            </w:r>
            <w:r w:rsidRPr="00E5654E">
              <w:rPr>
                <w:rFonts w:ascii="Abadi" w:hAnsi="Abadi" w:cs="Times New Roman"/>
                <w:sz w:val="19"/>
                <w:szCs w:val="19"/>
              </w:rPr>
              <w:t>creening Amendments (Riebe)</w:t>
            </w:r>
          </w:p>
          <w:p w14:paraId="2BFD203A" w14:textId="77777777" w:rsidR="00DA48CC" w:rsidRPr="00E5654E" w:rsidRDefault="00DA48CC" w:rsidP="00DA48CC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SB320: School-based Food Pantry Amendments (Buss)</w:t>
            </w:r>
          </w:p>
          <w:p w14:paraId="1DC44AAF" w14:textId="28CA1EB3" w:rsidR="00D80E5B" w:rsidRPr="00E5654E" w:rsidRDefault="00DA48CC" w:rsidP="00DA48CC">
            <w:pPr>
              <w:pStyle w:val="ListParagraph"/>
              <w:numPr>
                <w:ilvl w:val="0"/>
                <w:numId w:val="13"/>
              </w:numPr>
              <w:rPr>
                <w:rFonts w:ascii="Abadi" w:hAnsi="Abadi" w:cs="Times New Roman"/>
                <w:sz w:val="19"/>
                <w:szCs w:val="19"/>
              </w:rPr>
            </w:pPr>
            <w:r w:rsidRPr="00E5654E">
              <w:rPr>
                <w:rFonts w:ascii="Abadi" w:hAnsi="Abadi" w:cs="Times New Roman"/>
                <w:sz w:val="19"/>
                <w:szCs w:val="19"/>
              </w:rPr>
              <w:t>SB322: AI in Education Grant Amendments (Johnson)</w:t>
            </w:r>
          </w:p>
        </w:tc>
      </w:tr>
    </w:tbl>
    <w:p w14:paraId="5FA11D08" w14:textId="77777777" w:rsidR="00294891" w:rsidRPr="00E5654E" w:rsidRDefault="00294891" w:rsidP="001E0BB5">
      <w:pPr>
        <w:rPr>
          <w:rFonts w:ascii="Abadi" w:hAnsi="Abadi" w:cs="Times New Roman"/>
          <w:sz w:val="19"/>
          <w:szCs w:val="19"/>
        </w:rPr>
      </w:pPr>
    </w:p>
    <w:sectPr w:rsidR="00294891" w:rsidRPr="00E5654E" w:rsidSect="00BC00E6">
      <w:headerReference w:type="even" r:id="rId8"/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013F" w14:textId="77777777" w:rsidR="0059068F" w:rsidRDefault="0059068F" w:rsidP="002F7C64">
      <w:pPr>
        <w:spacing w:after="0" w:line="240" w:lineRule="auto"/>
      </w:pPr>
      <w:r>
        <w:separator/>
      </w:r>
    </w:p>
  </w:endnote>
  <w:endnote w:type="continuationSeparator" w:id="0">
    <w:p w14:paraId="2447817D" w14:textId="77777777" w:rsidR="0059068F" w:rsidRDefault="0059068F" w:rsidP="002F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8D49" w14:textId="06978518" w:rsidR="001D6611" w:rsidRDefault="008F694C" w:rsidP="001D6611">
    <w:pPr>
      <w:pStyle w:val="Footer"/>
      <w:jc w:val="center"/>
    </w:pPr>
    <w:r w:rsidRPr="00B52C9A">
      <w:rPr>
        <w:rFonts w:ascii="Bookman Old Style" w:hAnsi="Bookman Old Style"/>
        <w:noProof/>
      </w:rPr>
      <w:drawing>
        <wp:inline distT="0" distB="0" distL="0" distR="0" wp14:anchorId="3AED4FB1" wp14:editId="3D170D12">
          <wp:extent cx="662473" cy="457200"/>
          <wp:effectExtent l="0" t="0" r="4445" b="0"/>
          <wp:docPr id="1918649059" name="Picture 1918649059" descr="A logo for a school 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school bo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73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6611">
      <w:t xml:space="preserve">                  </w:t>
    </w:r>
    <w:r w:rsidR="001D6611" w:rsidRPr="00B52C9A">
      <w:rPr>
        <w:rFonts w:ascii="Bookman Old Style" w:hAnsi="Bookman Old Style"/>
        <w:noProof/>
      </w:rPr>
      <w:drawing>
        <wp:inline distT="0" distB="0" distL="0" distR="0" wp14:anchorId="373CC6E7" wp14:editId="31A75AAB">
          <wp:extent cx="349898" cy="457200"/>
          <wp:effectExtent l="0" t="0" r="0" b="0"/>
          <wp:docPr id="202497855" name="Picture 1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670701" name="Picture 1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9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6843">
      <w:t xml:space="preserve">                 </w:t>
    </w:r>
    <w:r w:rsidR="004B6843">
      <w:rPr>
        <w:noProof/>
      </w:rPr>
      <w:drawing>
        <wp:inline distT="0" distB="0" distL="0" distR="0" wp14:anchorId="491E4FA8" wp14:editId="5EC76859">
          <wp:extent cx="366179" cy="469712"/>
          <wp:effectExtent l="0" t="0" r="0" b="6985"/>
          <wp:docPr id="8531838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784" cy="489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BD2F" w14:textId="77777777" w:rsidR="0059068F" w:rsidRDefault="0059068F" w:rsidP="002F7C64">
      <w:pPr>
        <w:spacing w:after="0" w:line="240" w:lineRule="auto"/>
      </w:pPr>
      <w:r>
        <w:separator/>
      </w:r>
    </w:p>
  </w:footnote>
  <w:footnote w:type="continuationSeparator" w:id="0">
    <w:p w14:paraId="33FFFB8D" w14:textId="77777777" w:rsidR="0059068F" w:rsidRDefault="0059068F" w:rsidP="002F7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DFC0" w14:textId="009354D2" w:rsidR="005D02D7" w:rsidRDefault="001D66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ECA1EF4" wp14:editId="0FB7285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43295" cy="3625850"/>
              <wp:effectExtent l="0" t="1323975" r="0" b="755650"/>
              <wp:wrapNone/>
              <wp:docPr id="14906221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43295" cy="3625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5BCE1" w14:textId="77777777" w:rsidR="001D6611" w:rsidRDefault="001D6611" w:rsidP="001D6611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A1E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75.85pt;height:285.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A95BCE1" w14:textId="77777777" w:rsidR="001D6611" w:rsidRDefault="001D6611" w:rsidP="001D6611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6FBB" w14:textId="03367F49" w:rsidR="009655CB" w:rsidRPr="009655CB" w:rsidRDefault="009655CB" w:rsidP="009655CB">
    <w:pPr>
      <w:pStyle w:val="Header"/>
      <w:jc w:val="center"/>
      <w:rPr>
        <w:rFonts w:ascii="Bookman Old Style" w:hAnsi="Bookman Old Style"/>
        <w:b/>
        <w:bCs/>
        <w:sz w:val="32"/>
        <w:szCs w:val="32"/>
      </w:rPr>
    </w:pPr>
    <w:r w:rsidRPr="009655CB">
      <w:rPr>
        <w:rFonts w:ascii="Bookman Old Style" w:hAnsi="Bookman Old Style"/>
        <w:b/>
        <w:bCs/>
        <w:sz w:val="32"/>
        <w:szCs w:val="32"/>
      </w:rPr>
      <w:t xml:space="preserve">Joint Legislative </w:t>
    </w:r>
    <w:r w:rsidR="000D4F2A">
      <w:rPr>
        <w:rFonts w:ascii="Bookman Old Style" w:hAnsi="Bookman Old Style"/>
        <w:b/>
        <w:bCs/>
        <w:sz w:val="32"/>
        <w:szCs w:val="32"/>
      </w:rPr>
      <w:t>Committee</w:t>
    </w:r>
  </w:p>
  <w:p w14:paraId="72510744" w14:textId="416C54C5" w:rsidR="00BC00E6" w:rsidRPr="004B6843" w:rsidRDefault="009655CB" w:rsidP="009655CB">
    <w:pPr>
      <w:pStyle w:val="Header"/>
      <w:jc w:val="center"/>
      <w:rPr>
        <w:rFonts w:ascii="Bookman Old Style" w:hAnsi="Bookman Old Style"/>
        <w:sz w:val="16"/>
        <w:szCs w:val="16"/>
      </w:rPr>
    </w:pPr>
    <w:r w:rsidRPr="004B6843">
      <w:rPr>
        <w:rFonts w:ascii="Bookman Old Style" w:hAnsi="Bookman Old Style"/>
        <w:sz w:val="16"/>
        <w:szCs w:val="16"/>
      </w:rPr>
      <w:t>Utah School Boards Association</w:t>
    </w:r>
    <w:r w:rsidR="004B6843" w:rsidRPr="004B6843">
      <w:rPr>
        <w:rFonts w:ascii="Bookman Old Style" w:hAnsi="Bookman Old Style"/>
        <w:sz w:val="16"/>
        <w:szCs w:val="16"/>
      </w:rPr>
      <w:t xml:space="preserve">, </w:t>
    </w:r>
    <w:r w:rsidRPr="004B6843">
      <w:rPr>
        <w:rFonts w:ascii="Bookman Old Style" w:hAnsi="Bookman Old Style"/>
        <w:sz w:val="16"/>
        <w:szCs w:val="16"/>
      </w:rPr>
      <w:t>Utah School Superintendents Association</w:t>
    </w:r>
    <w:r w:rsidR="004B6843" w:rsidRPr="004B6843">
      <w:rPr>
        <w:rFonts w:ascii="Bookman Old Style" w:hAnsi="Bookman Old Style"/>
        <w:sz w:val="16"/>
        <w:szCs w:val="16"/>
      </w:rPr>
      <w:t xml:space="preserve"> &amp; Utah Association of School Business Officials</w:t>
    </w:r>
  </w:p>
  <w:p w14:paraId="364AA5BB" w14:textId="60A024DE" w:rsidR="005D02D7" w:rsidRPr="009655CB" w:rsidRDefault="009655CB"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CDC"/>
    <w:multiLevelType w:val="hybridMultilevel"/>
    <w:tmpl w:val="23A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BD7"/>
    <w:multiLevelType w:val="hybridMultilevel"/>
    <w:tmpl w:val="2EA83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3CB0"/>
    <w:multiLevelType w:val="multilevel"/>
    <w:tmpl w:val="BD64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60395"/>
    <w:multiLevelType w:val="hybridMultilevel"/>
    <w:tmpl w:val="1F30CCCC"/>
    <w:lvl w:ilvl="0" w:tplc="ADF8B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812A2"/>
    <w:multiLevelType w:val="multilevel"/>
    <w:tmpl w:val="E3F0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04554"/>
    <w:multiLevelType w:val="hybridMultilevel"/>
    <w:tmpl w:val="F678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E0F16"/>
    <w:multiLevelType w:val="hybridMultilevel"/>
    <w:tmpl w:val="F43AF1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EED765C"/>
    <w:multiLevelType w:val="hybridMultilevel"/>
    <w:tmpl w:val="D352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F390E"/>
    <w:multiLevelType w:val="hybridMultilevel"/>
    <w:tmpl w:val="0A5A73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5E329B"/>
    <w:multiLevelType w:val="multilevel"/>
    <w:tmpl w:val="5F7213B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0" w15:restartNumberingAfterBreak="0">
    <w:nsid w:val="43AF5699"/>
    <w:multiLevelType w:val="hybridMultilevel"/>
    <w:tmpl w:val="CC7AF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04006"/>
    <w:multiLevelType w:val="hybridMultilevel"/>
    <w:tmpl w:val="DF2E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B2977"/>
    <w:multiLevelType w:val="hybridMultilevel"/>
    <w:tmpl w:val="E1AAF1C6"/>
    <w:lvl w:ilvl="0" w:tplc="69D46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5F54D6"/>
    <w:multiLevelType w:val="hybridMultilevel"/>
    <w:tmpl w:val="2EA83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0036">
    <w:abstractNumId w:val="3"/>
  </w:num>
  <w:num w:numId="2" w16cid:durableId="324555174">
    <w:abstractNumId w:val="12"/>
  </w:num>
  <w:num w:numId="3" w16cid:durableId="401374299">
    <w:abstractNumId w:val="8"/>
  </w:num>
  <w:num w:numId="4" w16cid:durableId="2100246678">
    <w:abstractNumId w:val="9"/>
  </w:num>
  <w:num w:numId="5" w16cid:durableId="1176766845">
    <w:abstractNumId w:val="7"/>
  </w:num>
  <w:num w:numId="6" w16cid:durableId="380327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8640943">
    <w:abstractNumId w:val="4"/>
  </w:num>
  <w:num w:numId="8" w16cid:durableId="1871794034">
    <w:abstractNumId w:val="5"/>
  </w:num>
  <w:num w:numId="9" w16cid:durableId="1207178222">
    <w:abstractNumId w:val="10"/>
  </w:num>
  <w:num w:numId="10" w16cid:durableId="1047989236">
    <w:abstractNumId w:val="13"/>
  </w:num>
  <w:num w:numId="11" w16cid:durableId="164323389">
    <w:abstractNumId w:val="1"/>
  </w:num>
  <w:num w:numId="12" w16cid:durableId="856038692">
    <w:abstractNumId w:val="6"/>
  </w:num>
  <w:num w:numId="13" w16cid:durableId="1938446326">
    <w:abstractNumId w:val="11"/>
  </w:num>
  <w:num w:numId="14" w16cid:durableId="191577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64"/>
    <w:rsid w:val="00012F65"/>
    <w:rsid w:val="00013E4A"/>
    <w:rsid w:val="00016550"/>
    <w:rsid w:val="000229CD"/>
    <w:rsid w:val="00036361"/>
    <w:rsid w:val="00036AE4"/>
    <w:rsid w:val="00062D47"/>
    <w:rsid w:val="000730D4"/>
    <w:rsid w:val="000750E1"/>
    <w:rsid w:val="000833AF"/>
    <w:rsid w:val="000901F7"/>
    <w:rsid w:val="000A01B5"/>
    <w:rsid w:val="000A72A1"/>
    <w:rsid w:val="000C4DF9"/>
    <w:rsid w:val="000C78F5"/>
    <w:rsid w:val="000D0D03"/>
    <w:rsid w:val="000D14FF"/>
    <w:rsid w:val="000D4F2A"/>
    <w:rsid w:val="000E5A82"/>
    <w:rsid w:val="000F1F40"/>
    <w:rsid w:val="000F247C"/>
    <w:rsid w:val="00106448"/>
    <w:rsid w:val="001077A6"/>
    <w:rsid w:val="0011517F"/>
    <w:rsid w:val="00132F87"/>
    <w:rsid w:val="00134C74"/>
    <w:rsid w:val="00136971"/>
    <w:rsid w:val="00141C30"/>
    <w:rsid w:val="0014632C"/>
    <w:rsid w:val="00146BAE"/>
    <w:rsid w:val="0015146C"/>
    <w:rsid w:val="00151540"/>
    <w:rsid w:val="00155312"/>
    <w:rsid w:val="00157E95"/>
    <w:rsid w:val="00165593"/>
    <w:rsid w:val="00175A7D"/>
    <w:rsid w:val="00185A76"/>
    <w:rsid w:val="001915F5"/>
    <w:rsid w:val="001941EB"/>
    <w:rsid w:val="00196405"/>
    <w:rsid w:val="001964B6"/>
    <w:rsid w:val="001D6611"/>
    <w:rsid w:val="001D704D"/>
    <w:rsid w:val="001E0BB5"/>
    <w:rsid w:val="002009EB"/>
    <w:rsid w:val="00201FCC"/>
    <w:rsid w:val="00213322"/>
    <w:rsid w:val="002174A9"/>
    <w:rsid w:val="0022678F"/>
    <w:rsid w:val="002269E8"/>
    <w:rsid w:val="00235156"/>
    <w:rsid w:val="002401C0"/>
    <w:rsid w:val="00241981"/>
    <w:rsid w:val="00246BD6"/>
    <w:rsid w:val="0026731E"/>
    <w:rsid w:val="00286177"/>
    <w:rsid w:val="00287092"/>
    <w:rsid w:val="002900EF"/>
    <w:rsid w:val="00294891"/>
    <w:rsid w:val="002B4248"/>
    <w:rsid w:val="002C08B4"/>
    <w:rsid w:val="002C12D9"/>
    <w:rsid w:val="002C2299"/>
    <w:rsid w:val="002D6BA0"/>
    <w:rsid w:val="002E03AC"/>
    <w:rsid w:val="002E3ADD"/>
    <w:rsid w:val="002F30AB"/>
    <w:rsid w:val="002F7C64"/>
    <w:rsid w:val="00303EFD"/>
    <w:rsid w:val="00313AAE"/>
    <w:rsid w:val="0032135D"/>
    <w:rsid w:val="00332A33"/>
    <w:rsid w:val="0033751F"/>
    <w:rsid w:val="00350123"/>
    <w:rsid w:val="00360178"/>
    <w:rsid w:val="00361408"/>
    <w:rsid w:val="00365DD5"/>
    <w:rsid w:val="0037614F"/>
    <w:rsid w:val="00384378"/>
    <w:rsid w:val="00390487"/>
    <w:rsid w:val="00391AF0"/>
    <w:rsid w:val="0039310F"/>
    <w:rsid w:val="003B5091"/>
    <w:rsid w:val="003D3735"/>
    <w:rsid w:val="003D7F50"/>
    <w:rsid w:val="003E34E7"/>
    <w:rsid w:val="003F1A8A"/>
    <w:rsid w:val="003F1CBF"/>
    <w:rsid w:val="003F3B4E"/>
    <w:rsid w:val="003F4E45"/>
    <w:rsid w:val="003F5A61"/>
    <w:rsid w:val="003F652A"/>
    <w:rsid w:val="00400930"/>
    <w:rsid w:val="00405465"/>
    <w:rsid w:val="00411167"/>
    <w:rsid w:val="00411AC3"/>
    <w:rsid w:val="00427D0C"/>
    <w:rsid w:val="0046055D"/>
    <w:rsid w:val="004874B7"/>
    <w:rsid w:val="004929D2"/>
    <w:rsid w:val="004A3EEA"/>
    <w:rsid w:val="004A5D7E"/>
    <w:rsid w:val="004B6843"/>
    <w:rsid w:val="004C2DAF"/>
    <w:rsid w:val="004D058F"/>
    <w:rsid w:val="004D0EED"/>
    <w:rsid w:val="004D5BED"/>
    <w:rsid w:val="004D6A73"/>
    <w:rsid w:val="004F11B8"/>
    <w:rsid w:val="004F7A81"/>
    <w:rsid w:val="00500A28"/>
    <w:rsid w:val="00504D41"/>
    <w:rsid w:val="00514BC5"/>
    <w:rsid w:val="00562B25"/>
    <w:rsid w:val="00572911"/>
    <w:rsid w:val="00572989"/>
    <w:rsid w:val="00577AF6"/>
    <w:rsid w:val="0059068F"/>
    <w:rsid w:val="005970C4"/>
    <w:rsid w:val="005B4767"/>
    <w:rsid w:val="005D02D7"/>
    <w:rsid w:val="005D55C2"/>
    <w:rsid w:val="005D6A62"/>
    <w:rsid w:val="005D799B"/>
    <w:rsid w:val="005E506A"/>
    <w:rsid w:val="005F0C06"/>
    <w:rsid w:val="005F3AC0"/>
    <w:rsid w:val="00611DC6"/>
    <w:rsid w:val="00613AB2"/>
    <w:rsid w:val="00631948"/>
    <w:rsid w:val="00640481"/>
    <w:rsid w:val="00640C6B"/>
    <w:rsid w:val="0064153A"/>
    <w:rsid w:val="00641A6F"/>
    <w:rsid w:val="00652630"/>
    <w:rsid w:val="00670FD5"/>
    <w:rsid w:val="006A2C8D"/>
    <w:rsid w:val="006A51F6"/>
    <w:rsid w:val="006A545E"/>
    <w:rsid w:val="006C0307"/>
    <w:rsid w:val="006C7520"/>
    <w:rsid w:val="006F0785"/>
    <w:rsid w:val="006F6E71"/>
    <w:rsid w:val="006F7151"/>
    <w:rsid w:val="00731118"/>
    <w:rsid w:val="00740F80"/>
    <w:rsid w:val="00757FE0"/>
    <w:rsid w:val="00760511"/>
    <w:rsid w:val="007831C0"/>
    <w:rsid w:val="00791D27"/>
    <w:rsid w:val="00794652"/>
    <w:rsid w:val="00794F9A"/>
    <w:rsid w:val="00797539"/>
    <w:rsid w:val="007A0569"/>
    <w:rsid w:val="007D24DA"/>
    <w:rsid w:val="007D4946"/>
    <w:rsid w:val="007E0C01"/>
    <w:rsid w:val="007F014A"/>
    <w:rsid w:val="007F0F27"/>
    <w:rsid w:val="007F203A"/>
    <w:rsid w:val="007F6E97"/>
    <w:rsid w:val="007F741F"/>
    <w:rsid w:val="0080720F"/>
    <w:rsid w:val="00825A97"/>
    <w:rsid w:val="00827999"/>
    <w:rsid w:val="00836F0B"/>
    <w:rsid w:val="00867916"/>
    <w:rsid w:val="00870E3D"/>
    <w:rsid w:val="00881CA0"/>
    <w:rsid w:val="0088201B"/>
    <w:rsid w:val="00882629"/>
    <w:rsid w:val="00885F5E"/>
    <w:rsid w:val="008911A8"/>
    <w:rsid w:val="00893AC0"/>
    <w:rsid w:val="008A2D82"/>
    <w:rsid w:val="008A4CA0"/>
    <w:rsid w:val="008B0037"/>
    <w:rsid w:val="008B104F"/>
    <w:rsid w:val="008B7E87"/>
    <w:rsid w:val="008C41B6"/>
    <w:rsid w:val="008C6B35"/>
    <w:rsid w:val="008C790A"/>
    <w:rsid w:val="008D559D"/>
    <w:rsid w:val="008D7AD8"/>
    <w:rsid w:val="008E2CE4"/>
    <w:rsid w:val="008F0467"/>
    <w:rsid w:val="008F0BF2"/>
    <w:rsid w:val="008F32D6"/>
    <w:rsid w:val="008F694C"/>
    <w:rsid w:val="009020A1"/>
    <w:rsid w:val="00905FFA"/>
    <w:rsid w:val="00910A54"/>
    <w:rsid w:val="00911571"/>
    <w:rsid w:val="0092253D"/>
    <w:rsid w:val="009305AC"/>
    <w:rsid w:val="00932BBC"/>
    <w:rsid w:val="00937DB8"/>
    <w:rsid w:val="00943FDB"/>
    <w:rsid w:val="0096527F"/>
    <w:rsid w:val="009655CB"/>
    <w:rsid w:val="00982744"/>
    <w:rsid w:val="00996C6F"/>
    <w:rsid w:val="009B64A7"/>
    <w:rsid w:val="009C127E"/>
    <w:rsid w:val="009C26EF"/>
    <w:rsid w:val="009C37C5"/>
    <w:rsid w:val="00A1547A"/>
    <w:rsid w:val="00A1732C"/>
    <w:rsid w:val="00A175C5"/>
    <w:rsid w:val="00A21690"/>
    <w:rsid w:val="00A410D4"/>
    <w:rsid w:val="00A62B20"/>
    <w:rsid w:val="00A82168"/>
    <w:rsid w:val="00A93581"/>
    <w:rsid w:val="00A97A88"/>
    <w:rsid w:val="00AA6A75"/>
    <w:rsid w:val="00AB6648"/>
    <w:rsid w:val="00AC75A2"/>
    <w:rsid w:val="00AD009B"/>
    <w:rsid w:val="00AD2B63"/>
    <w:rsid w:val="00AE72CB"/>
    <w:rsid w:val="00AF1E8A"/>
    <w:rsid w:val="00AF3373"/>
    <w:rsid w:val="00AF4934"/>
    <w:rsid w:val="00AF638E"/>
    <w:rsid w:val="00AF7086"/>
    <w:rsid w:val="00B02ABD"/>
    <w:rsid w:val="00B13A16"/>
    <w:rsid w:val="00B41B3C"/>
    <w:rsid w:val="00B474E7"/>
    <w:rsid w:val="00B51CA3"/>
    <w:rsid w:val="00B52AA2"/>
    <w:rsid w:val="00B52C9A"/>
    <w:rsid w:val="00B55127"/>
    <w:rsid w:val="00B62E1F"/>
    <w:rsid w:val="00B735CB"/>
    <w:rsid w:val="00B8061D"/>
    <w:rsid w:val="00B85A0C"/>
    <w:rsid w:val="00B868A9"/>
    <w:rsid w:val="00B87BE4"/>
    <w:rsid w:val="00B972CE"/>
    <w:rsid w:val="00BA003B"/>
    <w:rsid w:val="00BA0965"/>
    <w:rsid w:val="00BA7BB2"/>
    <w:rsid w:val="00BB2913"/>
    <w:rsid w:val="00BC00E6"/>
    <w:rsid w:val="00BC03FC"/>
    <w:rsid w:val="00BC2AE8"/>
    <w:rsid w:val="00BC2CA3"/>
    <w:rsid w:val="00BC774D"/>
    <w:rsid w:val="00BF5080"/>
    <w:rsid w:val="00C01AEE"/>
    <w:rsid w:val="00C040DC"/>
    <w:rsid w:val="00C11A7F"/>
    <w:rsid w:val="00C23E8D"/>
    <w:rsid w:val="00C57010"/>
    <w:rsid w:val="00C70B36"/>
    <w:rsid w:val="00C90CB9"/>
    <w:rsid w:val="00C9162D"/>
    <w:rsid w:val="00C96821"/>
    <w:rsid w:val="00CA5034"/>
    <w:rsid w:val="00CB221F"/>
    <w:rsid w:val="00CB3221"/>
    <w:rsid w:val="00CB4B39"/>
    <w:rsid w:val="00CB58B1"/>
    <w:rsid w:val="00CC0477"/>
    <w:rsid w:val="00CC26B5"/>
    <w:rsid w:val="00CD5CD3"/>
    <w:rsid w:val="00CE1709"/>
    <w:rsid w:val="00CE599A"/>
    <w:rsid w:val="00CF74DC"/>
    <w:rsid w:val="00D03E30"/>
    <w:rsid w:val="00D20E8E"/>
    <w:rsid w:val="00D30B88"/>
    <w:rsid w:val="00D36B97"/>
    <w:rsid w:val="00D446D7"/>
    <w:rsid w:val="00D44E9D"/>
    <w:rsid w:val="00D77022"/>
    <w:rsid w:val="00D80E5B"/>
    <w:rsid w:val="00D90830"/>
    <w:rsid w:val="00D94D64"/>
    <w:rsid w:val="00DA48CC"/>
    <w:rsid w:val="00DB1D61"/>
    <w:rsid w:val="00DC2F94"/>
    <w:rsid w:val="00DC7A60"/>
    <w:rsid w:val="00DD6867"/>
    <w:rsid w:val="00DD7289"/>
    <w:rsid w:val="00DE1445"/>
    <w:rsid w:val="00DE4621"/>
    <w:rsid w:val="00DE4BC1"/>
    <w:rsid w:val="00DF20FD"/>
    <w:rsid w:val="00DF25C4"/>
    <w:rsid w:val="00DF3E78"/>
    <w:rsid w:val="00DF4D07"/>
    <w:rsid w:val="00E200D8"/>
    <w:rsid w:val="00E24423"/>
    <w:rsid w:val="00E36C54"/>
    <w:rsid w:val="00E409A2"/>
    <w:rsid w:val="00E44BE0"/>
    <w:rsid w:val="00E45181"/>
    <w:rsid w:val="00E5203A"/>
    <w:rsid w:val="00E5654E"/>
    <w:rsid w:val="00E648B6"/>
    <w:rsid w:val="00E849BB"/>
    <w:rsid w:val="00E85E16"/>
    <w:rsid w:val="00E92996"/>
    <w:rsid w:val="00E94CF0"/>
    <w:rsid w:val="00EA456C"/>
    <w:rsid w:val="00EA6121"/>
    <w:rsid w:val="00EA6902"/>
    <w:rsid w:val="00EC05FB"/>
    <w:rsid w:val="00EC5823"/>
    <w:rsid w:val="00ED273B"/>
    <w:rsid w:val="00ED451E"/>
    <w:rsid w:val="00EE3608"/>
    <w:rsid w:val="00EE663F"/>
    <w:rsid w:val="00EF37BF"/>
    <w:rsid w:val="00EF5132"/>
    <w:rsid w:val="00EF7EFF"/>
    <w:rsid w:val="00F051F2"/>
    <w:rsid w:val="00F06069"/>
    <w:rsid w:val="00F1674F"/>
    <w:rsid w:val="00F238B5"/>
    <w:rsid w:val="00F464ED"/>
    <w:rsid w:val="00F579F7"/>
    <w:rsid w:val="00F62B77"/>
    <w:rsid w:val="00F63273"/>
    <w:rsid w:val="00F6466B"/>
    <w:rsid w:val="00F703CF"/>
    <w:rsid w:val="00F772F2"/>
    <w:rsid w:val="00F801AF"/>
    <w:rsid w:val="00F90E3F"/>
    <w:rsid w:val="00F97F3A"/>
    <w:rsid w:val="00FA5C57"/>
    <w:rsid w:val="00FA63D7"/>
    <w:rsid w:val="00FA65D3"/>
    <w:rsid w:val="00FB6CE1"/>
    <w:rsid w:val="00FD5CEE"/>
    <w:rsid w:val="00FD7F8C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E06FE"/>
  <w15:chartTrackingRefBased/>
  <w15:docId w15:val="{FF9564B6-ACC8-463A-8D3A-4C1CA71C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C64"/>
  </w:style>
  <w:style w:type="paragraph" w:styleId="Footer">
    <w:name w:val="footer"/>
    <w:basedOn w:val="Normal"/>
    <w:link w:val="FooterChar"/>
    <w:uiPriority w:val="99"/>
    <w:unhideWhenUsed/>
    <w:rsid w:val="002F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C64"/>
  </w:style>
  <w:style w:type="table" w:styleId="TableGrid">
    <w:name w:val="Table Grid"/>
    <w:basedOn w:val="TableNormal"/>
    <w:uiPriority w:val="39"/>
    <w:rsid w:val="002F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F7C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2F7C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7F741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D2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B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21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1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462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D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43FD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A0965"/>
    <w:rPr>
      <w:b/>
      <w:bCs/>
    </w:rPr>
  </w:style>
  <w:style w:type="paragraph" w:styleId="ListParagraph">
    <w:name w:val="List Paragraph"/>
    <w:basedOn w:val="Normal"/>
    <w:uiPriority w:val="34"/>
    <w:qFormat/>
    <w:rsid w:val="008072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1A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E235-E912-4B41-8AEA-998F9ECC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4827</Characters>
  <Application>Microsoft Office Word</Application>
  <DocSecurity>0</DocSecurity>
  <Lines>170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Cunningham</dc:creator>
  <cp:keywords/>
  <dc:description/>
  <cp:lastModifiedBy>Lexi Cunningham</cp:lastModifiedBy>
  <cp:revision>8</cp:revision>
  <cp:lastPrinted>2026-02-22T21:12:00Z</cp:lastPrinted>
  <dcterms:created xsi:type="dcterms:W3CDTF">2026-03-07T15:46:00Z</dcterms:created>
  <dcterms:modified xsi:type="dcterms:W3CDTF">2026-03-15T14:18:00Z</dcterms:modified>
</cp:coreProperties>
</file>