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D8" w:rsidRDefault="004562D8">
      <w:r>
        <w:t>The clapper</w:t>
      </w:r>
    </w:p>
    <w:p w:rsidR="004562D8" w:rsidRDefault="004562D8">
      <w:r>
        <w:t>Flash light</w:t>
      </w:r>
    </w:p>
    <w:p w:rsidR="004562D8" w:rsidRDefault="004562D8">
      <w:r>
        <w:t>Headlamps</w:t>
      </w:r>
    </w:p>
    <w:p w:rsidR="004562D8" w:rsidRDefault="004562D8">
      <w:r>
        <w:t>Speed of light</w:t>
      </w:r>
    </w:p>
    <w:p w:rsidR="004562D8" w:rsidRDefault="004562D8">
      <w:r>
        <w:t>Light bright</w:t>
      </w:r>
    </w:p>
    <w:p w:rsidR="004562D8" w:rsidRDefault="004562D8">
      <w:r>
        <w:t>Buzz Light year</w:t>
      </w:r>
    </w:p>
    <w:p w:rsidR="004562D8" w:rsidRDefault="004562D8">
      <w:r>
        <w:t>Lamp</w:t>
      </w:r>
    </w:p>
    <w:p w:rsidR="004562D8" w:rsidRDefault="004562D8">
      <w:r>
        <w:t>Eye</w:t>
      </w:r>
    </w:p>
    <w:p w:rsidR="004562D8" w:rsidRDefault="004562D8">
      <w:r>
        <w:t>Sun</w:t>
      </w:r>
    </w:p>
    <w:p w:rsidR="004562D8" w:rsidRDefault="004562D8">
      <w:r>
        <w:t>Sunset and Sunrise</w:t>
      </w:r>
    </w:p>
    <w:p w:rsidR="004562D8" w:rsidRDefault="004562D8">
      <w:r>
        <w:t>Cityscape</w:t>
      </w:r>
    </w:p>
    <w:p w:rsidR="004562D8" w:rsidRDefault="004562D8">
      <w:r>
        <w:t>LED</w:t>
      </w:r>
    </w:p>
    <w:p w:rsidR="004562D8" w:rsidRDefault="004562D8">
      <w:r>
        <w:t>E=MC2</w:t>
      </w:r>
    </w:p>
    <w:p w:rsidR="004562D8" w:rsidRDefault="004562D8">
      <w:r>
        <w:t>Tokyo</w:t>
      </w:r>
    </w:p>
    <w:p w:rsidR="004562D8" w:rsidRDefault="004562D8">
      <w:r>
        <w:t>Light show</w:t>
      </w:r>
    </w:p>
    <w:p w:rsidR="004562D8" w:rsidRDefault="004562D8">
      <w:r>
        <w:t>Reading Light</w:t>
      </w:r>
    </w:p>
    <w:p w:rsidR="004562D8" w:rsidRDefault="004562D8">
      <w:r>
        <w:t>Light wave</w:t>
      </w:r>
    </w:p>
    <w:p w:rsidR="004562D8" w:rsidRDefault="004562D8">
      <w:r>
        <w:t>Plants</w:t>
      </w:r>
    </w:p>
    <w:p w:rsidR="004562D8" w:rsidRDefault="004562D8">
      <w:r>
        <w:t>Cooking Light</w:t>
      </w:r>
    </w:p>
    <w:p w:rsidR="004562D8" w:rsidRDefault="004562D8"/>
    <w:p w:rsidR="004562D8" w:rsidRDefault="004562D8"/>
    <w:p w:rsidR="004562D8" w:rsidRDefault="004562D8"/>
    <w:p w:rsidR="004562D8" w:rsidRDefault="004562D8"/>
    <w:p w:rsidR="004562D8" w:rsidRDefault="004562D8"/>
    <w:p w:rsidR="004562D8" w:rsidRDefault="004562D8"/>
    <w:p w:rsidR="0048446A" w:rsidRDefault="004562D8">
      <w:r>
        <w:t xml:space="preserve"> </w:t>
      </w:r>
    </w:p>
    <w:sectPr w:rsidR="0048446A" w:rsidSect="0057252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62D8"/>
    <w:rsid w:val="004562D8"/>
  </w:rsids>
  <m:mathPr>
    <m:mathFont m:val="DIN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6A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2D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2D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562D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2D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Brigham Young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Hardle</dc:creator>
  <cp:keywords/>
  <cp:lastModifiedBy>Brandon Hardle</cp:lastModifiedBy>
  <cp:revision>1</cp:revision>
  <dcterms:created xsi:type="dcterms:W3CDTF">2012-01-04T20:21:00Z</dcterms:created>
  <dcterms:modified xsi:type="dcterms:W3CDTF">2012-01-04T20:37:00Z</dcterms:modified>
</cp:coreProperties>
</file>