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49B" w:rsidRPr="00B3249B" w:rsidRDefault="000F47F0" w:rsidP="00B3249B">
      <w:pPr>
        <w:spacing w:after="0" w:line="240" w:lineRule="auto"/>
        <w:rPr>
          <w:rFonts w:ascii="Times New Roman" w:hAnsi="Times New Roman"/>
          <w:b/>
          <w:sz w:val="28"/>
          <w:szCs w:val="28"/>
        </w:rPr>
      </w:pPr>
      <w:r w:rsidRPr="00B3249B">
        <w:rPr>
          <w:rFonts w:ascii="Times New Roman" w:hAnsi="Times New Roman"/>
          <w:b/>
          <w:sz w:val="28"/>
          <w:szCs w:val="28"/>
        </w:rPr>
        <w:t>News Release</w:t>
      </w:r>
    </w:p>
    <w:p w:rsidR="00B3249B" w:rsidRPr="00B3249B" w:rsidRDefault="00B3249B" w:rsidP="00B3249B">
      <w:pPr>
        <w:spacing w:after="0" w:line="240" w:lineRule="auto"/>
        <w:rPr>
          <w:rFonts w:ascii="Times New Roman" w:hAnsi="Times New Roman"/>
          <w:sz w:val="28"/>
          <w:szCs w:val="28"/>
        </w:rPr>
      </w:pPr>
      <w:r w:rsidRPr="00B3249B">
        <w:rPr>
          <w:rFonts w:ascii="Times New Roman" w:hAnsi="Times New Roman"/>
          <w:sz w:val="28"/>
          <w:szCs w:val="28"/>
        </w:rPr>
        <w:t xml:space="preserve">Date:  </w:t>
      </w:r>
      <w:r w:rsidRPr="00B3249B">
        <w:rPr>
          <w:rFonts w:ascii="Times New Roman" w:hAnsi="Times New Roman"/>
          <w:sz w:val="28"/>
          <w:szCs w:val="28"/>
        </w:rPr>
        <w:tab/>
        <w:t>September 10, 2012</w:t>
      </w:r>
    </w:p>
    <w:p w:rsidR="00B3249B" w:rsidRPr="00B3249B" w:rsidRDefault="00B3249B" w:rsidP="00B3249B">
      <w:pPr>
        <w:spacing w:after="0" w:line="240" w:lineRule="auto"/>
        <w:ind w:left="1440" w:hanging="1440"/>
        <w:rPr>
          <w:rFonts w:ascii="Times New Roman" w:hAnsi="Times New Roman"/>
          <w:sz w:val="28"/>
          <w:szCs w:val="28"/>
        </w:rPr>
      </w:pPr>
      <w:r w:rsidRPr="00B3249B">
        <w:rPr>
          <w:rFonts w:ascii="Times New Roman" w:hAnsi="Times New Roman"/>
          <w:sz w:val="28"/>
          <w:szCs w:val="28"/>
        </w:rPr>
        <w:t xml:space="preserve">Contact:  </w:t>
      </w:r>
      <w:r w:rsidRPr="00B3249B">
        <w:rPr>
          <w:rFonts w:ascii="Times New Roman" w:hAnsi="Times New Roman"/>
          <w:sz w:val="28"/>
          <w:szCs w:val="28"/>
        </w:rPr>
        <w:tab/>
        <w:t>Dr. Patti Harrington, Executive Director, Utah School Superintendents Association</w:t>
      </w:r>
      <w:r w:rsidRPr="00B3249B">
        <w:rPr>
          <w:rFonts w:ascii="Times New Roman" w:hAnsi="Times New Roman"/>
          <w:sz w:val="28"/>
          <w:szCs w:val="28"/>
        </w:rPr>
        <w:br/>
      </w:r>
      <w:hyperlink r:id="rId4" w:history="1">
        <w:r w:rsidRPr="00B3249B">
          <w:rPr>
            <w:rStyle w:val="Hyperlink"/>
            <w:rFonts w:ascii="Times New Roman" w:hAnsi="Times New Roman"/>
            <w:sz w:val="28"/>
            <w:szCs w:val="28"/>
          </w:rPr>
          <w:t>pharrington@usba.cc</w:t>
        </w:r>
      </w:hyperlink>
    </w:p>
    <w:p w:rsidR="00B3249B" w:rsidRDefault="00B3249B" w:rsidP="00B3249B">
      <w:pPr>
        <w:spacing w:after="0" w:line="240" w:lineRule="auto"/>
        <w:ind w:left="1440" w:hanging="1440"/>
        <w:rPr>
          <w:rFonts w:ascii="Times New Roman" w:hAnsi="Times New Roman"/>
          <w:sz w:val="28"/>
          <w:szCs w:val="28"/>
        </w:rPr>
      </w:pPr>
      <w:r w:rsidRPr="00B3249B">
        <w:rPr>
          <w:rFonts w:ascii="Times New Roman" w:hAnsi="Times New Roman"/>
          <w:sz w:val="28"/>
          <w:szCs w:val="28"/>
        </w:rPr>
        <w:tab/>
        <w:t>801-566-1207</w:t>
      </w:r>
    </w:p>
    <w:p w:rsidR="00771A6C" w:rsidRPr="00B3249B" w:rsidRDefault="00771A6C" w:rsidP="00B3249B">
      <w:pPr>
        <w:spacing w:after="0" w:line="240" w:lineRule="auto"/>
        <w:ind w:left="1440" w:hanging="1440"/>
        <w:rPr>
          <w:rFonts w:ascii="Times New Roman" w:hAnsi="Times New Roman"/>
          <w:sz w:val="28"/>
          <w:szCs w:val="28"/>
        </w:rPr>
      </w:pPr>
      <w:r>
        <w:rPr>
          <w:rFonts w:ascii="Times New Roman" w:hAnsi="Times New Roman"/>
          <w:sz w:val="28"/>
          <w:szCs w:val="28"/>
        </w:rPr>
        <w:t>Re:</w:t>
      </w:r>
      <w:r>
        <w:rPr>
          <w:rFonts w:ascii="Times New Roman" w:hAnsi="Times New Roman"/>
          <w:sz w:val="28"/>
          <w:szCs w:val="28"/>
        </w:rPr>
        <w:tab/>
        <w:t>Utah’s Superintendent of the Year for 2013</w:t>
      </w:r>
    </w:p>
    <w:p w:rsidR="00B3249B" w:rsidRPr="00B3249B" w:rsidRDefault="00B3249B" w:rsidP="00B3249B">
      <w:pPr>
        <w:rPr>
          <w:rFonts w:ascii="Times New Roman" w:hAnsi="Times New Roman"/>
          <w:sz w:val="28"/>
          <w:szCs w:val="28"/>
        </w:rPr>
      </w:pPr>
    </w:p>
    <w:p w:rsidR="00963A4A" w:rsidRPr="00B3249B" w:rsidRDefault="000F47F0" w:rsidP="00B3249B">
      <w:pPr>
        <w:rPr>
          <w:rFonts w:ascii="Times New Roman" w:hAnsi="Times New Roman"/>
          <w:sz w:val="28"/>
          <w:szCs w:val="28"/>
        </w:rPr>
      </w:pPr>
      <w:r w:rsidRPr="00B3249B">
        <w:rPr>
          <w:rFonts w:ascii="Times New Roman" w:hAnsi="Times New Roman"/>
          <w:sz w:val="24"/>
          <w:szCs w:val="24"/>
        </w:rPr>
        <w:t>Dale Howard Lamborn, Superintendent of Schools in the Rich County School District</w:t>
      </w:r>
      <w:r w:rsidR="00B3249B" w:rsidRPr="00B3249B">
        <w:rPr>
          <w:rFonts w:ascii="Times New Roman" w:hAnsi="Times New Roman"/>
          <w:sz w:val="24"/>
          <w:szCs w:val="24"/>
        </w:rPr>
        <w:t>,</w:t>
      </w:r>
      <w:r w:rsidR="00FB2E85">
        <w:rPr>
          <w:rFonts w:ascii="Times New Roman" w:hAnsi="Times New Roman"/>
          <w:sz w:val="24"/>
          <w:szCs w:val="24"/>
        </w:rPr>
        <w:t xml:space="preserve"> has been named the 2013</w:t>
      </w:r>
      <w:r w:rsidRPr="00B3249B">
        <w:rPr>
          <w:rFonts w:ascii="Times New Roman" w:hAnsi="Times New Roman"/>
          <w:sz w:val="24"/>
          <w:szCs w:val="24"/>
        </w:rPr>
        <w:t xml:space="preserve"> Utah Superintendent of the Year.</w:t>
      </w:r>
      <w:r w:rsidR="00963A4A" w:rsidRPr="00B3249B">
        <w:rPr>
          <w:rFonts w:ascii="Times New Roman" w:hAnsi="Times New Roman"/>
          <w:sz w:val="24"/>
          <w:szCs w:val="24"/>
        </w:rPr>
        <w:t xml:space="preserve">  Superintendent Lamborn was appointed to his current position in 2005.  He has served as a </w:t>
      </w:r>
      <w:r w:rsidR="00963A4A" w:rsidRPr="00E71C92">
        <w:rPr>
          <w:rFonts w:ascii="Times New Roman" w:hAnsi="Times New Roman"/>
          <w:sz w:val="24"/>
          <w:szCs w:val="24"/>
        </w:rPr>
        <w:t>teacher and principal</w:t>
      </w:r>
      <w:r w:rsidR="00963A4A" w:rsidRPr="00B3249B">
        <w:rPr>
          <w:rFonts w:ascii="Times New Roman" w:hAnsi="Times New Roman"/>
          <w:sz w:val="24"/>
          <w:szCs w:val="24"/>
        </w:rPr>
        <w:t xml:space="preserve"> in Rich District for many years</w:t>
      </w:r>
      <w:r w:rsidR="00E71C92">
        <w:rPr>
          <w:rFonts w:ascii="Times New Roman" w:hAnsi="Times New Roman"/>
          <w:sz w:val="24"/>
          <w:szCs w:val="24"/>
        </w:rPr>
        <w:t xml:space="preserve"> and was a principal in </w:t>
      </w:r>
      <w:proofErr w:type="spellStart"/>
      <w:r w:rsidR="00E71C92">
        <w:rPr>
          <w:rFonts w:ascii="Times New Roman" w:hAnsi="Times New Roman"/>
          <w:sz w:val="24"/>
          <w:szCs w:val="24"/>
        </w:rPr>
        <w:t>Cokeville</w:t>
      </w:r>
      <w:proofErr w:type="spellEnd"/>
      <w:r w:rsidR="00E71C92">
        <w:rPr>
          <w:rFonts w:ascii="Times New Roman" w:hAnsi="Times New Roman"/>
          <w:sz w:val="24"/>
          <w:szCs w:val="24"/>
        </w:rPr>
        <w:t xml:space="preserve">, WY prior to his service in Rich County.  Even as the Superintendent, he </w:t>
      </w:r>
      <w:r w:rsidR="00963A4A" w:rsidRPr="00B3249B">
        <w:rPr>
          <w:rFonts w:ascii="Times New Roman" w:hAnsi="Times New Roman"/>
          <w:sz w:val="24"/>
          <w:szCs w:val="24"/>
        </w:rPr>
        <w:t xml:space="preserve">still assumes principal responsibilities for South Rich Elementary School.  </w:t>
      </w:r>
      <w:r w:rsidR="00B3249B" w:rsidRPr="00B3249B">
        <w:rPr>
          <w:rFonts w:ascii="Times New Roman" w:hAnsi="Times New Roman"/>
          <w:sz w:val="24"/>
          <w:szCs w:val="24"/>
        </w:rPr>
        <w:t>Superintendent Lamborn will now represent Utah in the National Sup</w:t>
      </w:r>
      <w:r w:rsidR="00B3249B">
        <w:rPr>
          <w:rFonts w:ascii="Times New Roman" w:hAnsi="Times New Roman"/>
          <w:sz w:val="24"/>
          <w:szCs w:val="24"/>
        </w:rPr>
        <w:t xml:space="preserve">erintendent of the Year </w:t>
      </w:r>
      <w:proofErr w:type="gramStart"/>
      <w:r w:rsidR="00B3249B">
        <w:rPr>
          <w:rFonts w:ascii="Times New Roman" w:hAnsi="Times New Roman"/>
          <w:sz w:val="24"/>
          <w:szCs w:val="24"/>
        </w:rPr>
        <w:t xml:space="preserve">program </w:t>
      </w:r>
      <w:r w:rsidR="00963A4A" w:rsidRPr="00B3249B">
        <w:rPr>
          <w:rFonts w:ascii="Times New Roman" w:hAnsi="Times New Roman"/>
          <w:sz w:val="24"/>
          <w:szCs w:val="24"/>
        </w:rPr>
        <w:t xml:space="preserve"> hosted</w:t>
      </w:r>
      <w:proofErr w:type="gramEnd"/>
      <w:r w:rsidR="00963A4A" w:rsidRPr="00B3249B">
        <w:rPr>
          <w:rFonts w:ascii="Times New Roman" w:hAnsi="Times New Roman"/>
          <w:sz w:val="24"/>
          <w:szCs w:val="24"/>
        </w:rPr>
        <w:t xml:space="preserve"> by the American Association of School Administrators (AASA).</w:t>
      </w:r>
    </w:p>
    <w:p w:rsidR="000F47F0" w:rsidRPr="00B3249B" w:rsidRDefault="00B3249B" w:rsidP="000F47F0">
      <w:pPr>
        <w:rPr>
          <w:rFonts w:ascii="Times New Roman" w:hAnsi="Times New Roman"/>
          <w:sz w:val="24"/>
          <w:szCs w:val="24"/>
        </w:rPr>
      </w:pPr>
      <w:r>
        <w:rPr>
          <w:rFonts w:ascii="Times New Roman" w:hAnsi="Times New Roman"/>
          <w:sz w:val="24"/>
          <w:szCs w:val="24"/>
        </w:rPr>
        <w:t>Superintendent</w:t>
      </w:r>
      <w:r w:rsidR="00963A4A" w:rsidRPr="00B3249B">
        <w:rPr>
          <w:rFonts w:ascii="Times New Roman" w:hAnsi="Times New Roman"/>
          <w:sz w:val="24"/>
          <w:szCs w:val="24"/>
        </w:rPr>
        <w:t xml:space="preserve"> Lamborn oversees the operations of four rural schools in northern Utah with over 400 students, many of whom travel 30 minutes to an hour to get to school each day.   In 2007, </w:t>
      </w:r>
      <w:r>
        <w:rPr>
          <w:rFonts w:ascii="Times New Roman" w:hAnsi="Times New Roman"/>
          <w:sz w:val="24"/>
          <w:szCs w:val="24"/>
        </w:rPr>
        <w:t>he</w:t>
      </w:r>
      <w:r w:rsidR="00963A4A" w:rsidRPr="00B3249B">
        <w:rPr>
          <w:rFonts w:ascii="Times New Roman" w:hAnsi="Times New Roman"/>
          <w:sz w:val="24"/>
          <w:szCs w:val="24"/>
        </w:rPr>
        <w:t xml:space="preserve"> was recognized as the Administrator of the Year by the Utah Association of Educational Office Professionals (UAEOP), a nomination that came from the administrative assistants in his district.</w:t>
      </w:r>
    </w:p>
    <w:p w:rsidR="000F47F0" w:rsidRPr="00B3249B" w:rsidRDefault="000F47F0" w:rsidP="000F47F0">
      <w:pPr>
        <w:rPr>
          <w:rFonts w:ascii="Times New Roman" w:hAnsi="Times New Roman"/>
          <w:sz w:val="24"/>
          <w:szCs w:val="24"/>
        </w:rPr>
      </w:pPr>
      <w:r w:rsidRPr="00B3249B">
        <w:rPr>
          <w:rFonts w:ascii="Times New Roman" w:hAnsi="Times New Roman"/>
          <w:sz w:val="24"/>
          <w:szCs w:val="24"/>
        </w:rPr>
        <w:t>A community leader</w:t>
      </w:r>
      <w:r w:rsidR="00B3249B">
        <w:rPr>
          <w:rFonts w:ascii="Times New Roman" w:hAnsi="Times New Roman"/>
          <w:sz w:val="24"/>
          <w:szCs w:val="24"/>
        </w:rPr>
        <w:t>, Superintendent</w:t>
      </w:r>
      <w:r w:rsidRPr="00B3249B">
        <w:rPr>
          <w:rFonts w:ascii="Times New Roman" w:hAnsi="Times New Roman"/>
          <w:sz w:val="24"/>
          <w:szCs w:val="24"/>
        </w:rPr>
        <w:t xml:space="preserve"> Lamborn believes that “parents, teachers, administrators, and support staff are all in the business of providing learning opportunities for students that will equip them with the skills and desire to become successful in life.”  He often reminds students that “the better prepared you are, the more opportunities you will have.”   Under </w:t>
      </w:r>
      <w:r w:rsidR="00B3249B">
        <w:rPr>
          <w:rFonts w:ascii="Times New Roman" w:hAnsi="Times New Roman"/>
          <w:sz w:val="24"/>
          <w:szCs w:val="24"/>
        </w:rPr>
        <w:t>Superintendent</w:t>
      </w:r>
      <w:r w:rsidRPr="00B3249B">
        <w:rPr>
          <w:rFonts w:ascii="Times New Roman" w:hAnsi="Times New Roman"/>
          <w:sz w:val="24"/>
          <w:szCs w:val="24"/>
        </w:rPr>
        <w:t xml:space="preserve"> </w:t>
      </w:r>
      <w:proofErr w:type="spellStart"/>
      <w:r w:rsidRPr="00B3249B">
        <w:rPr>
          <w:rFonts w:ascii="Times New Roman" w:hAnsi="Times New Roman"/>
          <w:sz w:val="24"/>
          <w:szCs w:val="24"/>
        </w:rPr>
        <w:t>Lamborn’s</w:t>
      </w:r>
      <w:proofErr w:type="spellEnd"/>
      <w:r w:rsidRPr="00B3249B">
        <w:rPr>
          <w:rFonts w:ascii="Times New Roman" w:hAnsi="Times New Roman"/>
          <w:sz w:val="24"/>
          <w:szCs w:val="24"/>
        </w:rPr>
        <w:t xml:space="preserve"> leadership, most of the seniors in his graduating classes have taken several credit-bearing courses from college before they graduate from high school, by accessing distance education opportunities.  </w:t>
      </w:r>
    </w:p>
    <w:p w:rsidR="000F47F0" w:rsidRPr="00B3249B" w:rsidRDefault="000F47F0" w:rsidP="000F47F0">
      <w:pPr>
        <w:rPr>
          <w:rFonts w:ascii="Times New Roman" w:hAnsi="Times New Roman"/>
          <w:sz w:val="24"/>
          <w:szCs w:val="24"/>
        </w:rPr>
      </w:pPr>
      <w:r w:rsidRPr="00B3249B">
        <w:rPr>
          <w:rFonts w:ascii="Times New Roman" w:hAnsi="Times New Roman"/>
          <w:sz w:val="24"/>
          <w:szCs w:val="24"/>
        </w:rPr>
        <w:t xml:space="preserve">In addition to innovation through distance education and concurrent </w:t>
      </w:r>
      <w:r w:rsidR="00B3249B">
        <w:rPr>
          <w:rFonts w:ascii="Times New Roman" w:hAnsi="Times New Roman"/>
          <w:sz w:val="24"/>
          <w:szCs w:val="24"/>
        </w:rPr>
        <w:t>enrollment, Superintendent</w:t>
      </w:r>
      <w:r w:rsidRPr="00B3249B">
        <w:rPr>
          <w:rFonts w:ascii="Times New Roman" w:hAnsi="Times New Roman"/>
          <w:sz w:val="24"/>
          <w:szCs w:val="24"/>
        </w:rPr>
        <w:t xml:space="preserve"> Lamborn has implemented a four-day school week in his schools.  With daily transportation challenges and an extracurricular program that frequently pulled both students and teachers </w:t>
      </w:r>
      <w:r w:rsidR="00963A4A" w:rsidRPr="00B3249B">
        <w:rPr>
          <w:rFonts w:ascii="Times New Roman" w:hAnsi="Times New Roman"/>
          <w:sz w:val="24"/>
          <w:szCs w:val="24"/>
        </w:rPr>
        <w:t>(</w:t>
      </w:r>
      <w:r w:rsidRPr="00B3249B">
        <w:rPr>
          <w:rFonts w:ascii="Times New Roman" w:hAnsi="Times New Roman"/>
          <w:sz w:val="24"/>
          <w:szCs w:val="24"/>
        </w:rPr>
        <w:t>who were</w:t>
      </w:r>
      <w:r w:rsidR="00963A4A" w:rsidRPr="00B3249B">
        <w:rPr>
          <w:rFonts w:ascii="Times New Roman" w:hAnsi="Times New Roman"/>
          <w:sz w:val="24"/>
          <w:szCs w:val="24"/>
        </w:rPr>
        <w:t xml:space="preserve"> also</w:t>
      </w:r>
      <w:r w:rsidRPr="00B3249B">
        <w:rPr>
          <w:rFonts w:ascii="Times New Roman" w:hAnsi="Times New Roman"/>
          <w:sz w:val="24"/>
          <w:szCs w:val="24"/>
        </w:rPr>
        <w:t xml:space="preserve"> coaches</w:t>
      </w:r>
      <w:r w:rsidR="00963A4A" w:rsidRPr="00B3249B">
        <w:rPr>
          <w:rFonts w:ascii="Times New Roman" w:hAnsi="Times New Roman"/>
          <w:sz w:val="24"/>
          <w:szCs w:val="24"/>
        </w:rPr>
        <w:t>)</w:t>
      </w:r>
      <w:r w:rsidRPr="00B3249B">
        <w:rPr>
          <w:rFonts w:ascii="Times New Roman" w:hAnsi="Times New Roman"/>
          <w:sz w:val="24"/>
          <w:szCs w:val="24"/>
        </w:rPr>
        <w:t xml:space="preserve"> out of the schools during instructional time, </w:t>
      </w:r>
      <w:r w:rsidR="00B3249B">
        <w:rPr>
          <w:rFonts w:ascii="Times New Roman" w:hAnsi="Times New Roman"/>
          <w:sz w:val="24"/>
          <w:szCs w:val="24"/>
        </w:rPr>
        <w:t>the Superintendent</w:t>
      </w:r>
      <w:r w:rsidRPr="00B3249B">
        <w:rPr>
          <w:rFonts w:ascii="Times New Roman" w:hAnsi="Times New Roman"/>
          <w:sz w:val="24"/>
          <w:szCs w:val="24"/>
        </w:rPr>
        <w:t xml:space="preserve"> petitioned the Utah State School Board to allow for a four-day instructional school week.  While</w:t>
      </w:r>
      <w:r w:rsidR="00963A4A" w:rsidRPr="00B3249B">
        <w:rPr>
          <w:rFonts w:ascii="Times New Roman" w:hAnsi="Times New Roman"/>
          <w:sz w:val="24"/>
          <w:szCs w:val="24"/>
        </w:rPr>
        <w:t xml:space="preserve"> the four</w:t>
      </w:r>
      <w:r w:rsidRPr="00B3249B">
        <w:rPr>
          <w:rFonts w:ascii="Times New Roman" w:hAnsi="Times New Roman"/>
          <w:sz w:val="24"/>
          <w:szCs w:val="24"/>
        </w:rPr>
        <w:t xml:space="preserve"> days are longer to ensure quality instruction</w:t>
      </w:r>
      <w:r w:rsidR="00963A4A" w:rsidRPr="00B3249B">
        <w:rPr>
          <w:rFonts w:ascii="Times New Roman" w:hAnsi="Times New Roman"/>
          <w:sz w:val="24"/>
          <w:szCs w:val="24"/>
        </w:rPr>
        <w:t>al time</w:t>
      </w:r>
      <w:r w:rsidRPr="00B3249B">
        <w:rPr>
          <w:rFonts w:ascii="Times New Roman" w:hAnsi="Times New Roman"/>
          <w:sz w:val="24"/>
          <w:szCs w:val="24"/>
        </w:rPr>
        <w:t>, Friday is now used for t</w:t>
      </w:r>
      <w:r w:rsidR="00963A4A" w:rsidRPr="00B3249B">
        <w:rPr>
          <w:rFonts w:ascii="Times New Roman" w:hAnsi="Times New Roman"/>
          <w:sz w:val="24"/>
          <w:szCs w:val="24"/>
        </w:rPr>
        <w:t>ravel to extracurricular events, which may take up to 4 ½ hours one way, thus</w:t>
      </w:r>
      <w:r w:rsidRPr="00B3249B">
        <w:rPr>
          <w:rFonts w:ascii="Times New Roman" w:hAnsi="Times New Roman"/>
          <w:sz w:val="24"/>
          <w:szCs w:val="24"/>
        </w:rPr>
        <w:t xml:space="preserve"> avoiding the late night travel that was </w:t>
      </w:r>
      <w:r w:rsidR="00963A4A" w:rsidRPr="00B3249B">
        <w:rPr>
          <w:rFonts w:ascii="Times New Roman" w:hAnsi="Times New Roman"/>
          <w:sz w:val="24"/>
          <w:szCs w:val="24"/>
        </w:rPr>
        <w:t>constant</w:t>
      </w:r>
      <w:r w:rsidRPr="00B3249B">
        <w:rPr>
          <w:rFonts w:ascii="Times New Roman" w:hAnsi="Times New Roman"/>
          <w:sz w:val="24"/>
          <w:szCs w:val="24"/>
        </w:rPr>
        <w:t xml:space="preserve"> in the traditional five-day school week.</w:t>
      </w:r>
    </w:p>
    <w:p w:rsidR="00963A4A" w:rsidRPr="00B3249B" w:rsidRDefault="000F47F0" w:rsidP="000F47F0">
      <w:pPr>
        <w:rPr>
          <w:rFonts w:ascii="Times New Roman" w:hAnsi="Times New Roman"/>
          <w:sz w:val="24"/>
          <w:szCs w:val="24"/>
        </w:rPr>
      </w:pPr>
      <w:r w:rsidRPr="00B3249B">
        <w:rPr>
          <w:rFonts w:ascii="Times New Roman" w:hAnsi="Times New Roman"/>
          <w:sz w:val="24"/>
          <w:szCs w:val="24"/>
        </w:rPr>
        <w:t xml:space="preserve">In 2005, Rich High School began mandatory testing of its students who participate in extracurricular activities, including cheerleading, music, </w:t>
      </w:r>
      <w:proofErr w:type="gramStart"/>
      <w:r w:rsidRPr="00B3249B">
        <w:rPr>
          <w:rFonts w:ascii="Times New Roman" w:hAnsi="Times New Roman"/>
          <w:sz w:val="24"/>
          <w:szCs w:val="24"/>
        </w:rPr>
        <w:t>drama</w:t>
      </w:r>
      <w:proofErr w:type="gramEnd"/>
      <w:r w:rsidRPr="00B3249B">
        <w:rPr>
          <w:rFonts w:ascii="Times New Roman" w:hAnsi="Times New Roman"/>
          <w:sz w:val="24"/>
          <w:szCs w:val="24"/>
        </w:rPr>
        <w:t xml:space="preserve"> and student government, for illegal drugs</w:t>
      </w:r>
      <w:r w:rsidR="00B3249B">
        <w:rPr>
          <w:rFonts w:ascii="Times New Roman" w:hAnsi="Times New Roman"/>
          <w:sz w:val="24"/>
          <w:szCs w:val="24"/>
        </w:rPr>
        <w:t>.  At the time, Superintendent</w:t>
      </w:r>
      <w:r w:rsidRPr="00B3249B">
        <w:rPr>
          <w:rFonts w:ascii="Times New Roman" w:hAnsi="Times New Roman"/>
          <w:sz w:val="24"/>
          <w:szCs w:val="24"/>
        </w:rPr>
        <w:t xml:space="preserve"> Lamborn indicated </w:t>
      </w:r>
      <w:r w:rsidR="00963A4A" w:rsidRPr="00B3249B">
        <w:rPr>
          <w:rFonts w:ascii="Times New Roman" w:hAnsi="Times New Roman"/>
          <w:sz w:val="24"/>
          <w:szCs w:val="24"/>
        </w:rPr>
        <w:t xml:space="preserve">few problems existed in his school, </w:t>
      </w:r>
      <w:r w:rsidR="00963A4A" w:rsidRPr="00B3249B">
        <w:rPr>
          <w:rFonts w:ascii="Times New Roman" w:hAnsi="Times New Roman"/>
          <w:sz w:val="24"/>
          <w:szCs w:val="24"/>
        </w:rPr>
        <w:lastRenderedPageBreak/>
        <w:t>“but we hear stories about drug use, especially after students have graduated.  “Primarily,” he said, “we want to give students a reason not to use drugs.”</w:t>
      </w:r>
    </w:p>
    <w:p w:rsidR="00963A4A" w:rsidRPr="00B3249B" w:rsidRDefault="00963A4A" w:rsidP="00963A4A">
      <w:pPr>
        <w:rPr>
          <w:rFonts w:ascii="Times New Roman" w:hAnsi="Times New Roman"/>
          <w:sz w:val="24"/>
          <w:szCs w:val="24"/>
        </w:rPr>
      </w:pPr>
      <w:r w:rsidRPr="00B3249B">
        <w:rPr>
          <w:rFonts w:ascii="Times New Roman" w:hAnsi="Times New Roman"/>
          <w:sz w:val="24"/>
          <w:szCs w:val="24"/>
        </w:rPr>
        <w:t xml:space="preserve">Superintendent Lamborn is best known for his honest, open communication with the board, community and staff that he serves.  He spends a great deal of time in schools where he claims that his best days come when he is able to visit teachers and students involved in the learning process.  </w:t>
      </w:r>
    </w:p>
    <w:p w:rsidR="00963A4A" w:rsidRPr="00E71C92" w:rsidRDefault="00963A4A" w:rsidP="00963A4A">
      <w:pPr>
        <w:rPr>
          <w:rFonts w:ascii="Times New Roman" w:hAnsi="Times New Roman"/>
          <w:sz w:val="24"/>
          <w:szCs w:val="24"/>
        </w:rPr>
      </w:pPr>
      <w:r w:rsidRPr="00B3249B">
        <w:rPr>
          <w:rFonts w:ascii="Times New Roman" w:hAnsi="Times New Roman"/>
          <w:sz w:val="24"/>
          <w:szCs w:val="24"/>
        </w:rPr>
        <w:t xml:space="preserve">In addition to work in his school district, Superintendent Lamborn has been actively involved in the Utah School Superintendents Association (USSA).  He is currently serving </w:t>
      </w:r>
      <w:r w:rsidR="00B3249B">
        <w:rPr>
          <w:rFonts w:ascii="Times New Roman" w:hAnsi="Times New Roman"/>
          <w:sz w:val="24"/>
          <w:szCs w:val="24"/>
        </w:rPr>
        <w:t>as USSA</w:t>
      </w:r>
      <w:r w:rsidRPr="00B3249B">
        <w:rPr>
          <w:rFonts w:ascii="Times New Roman" w:hAnsi="Times New Roman"/>
          <w:sz w:val="24"/>
          <w:szCs w:val="24"/>
        </w:rPr>
        <w:t xml:space="preserve"> </w:t>
      </w:r>
      <w:r w:rsidR="00B3249B">
        <w:rPr>
          <w:rFonts w:ascii="Times New Roman" w:hAnsi="Times New Roman"/>
          <w:sz w:val="24"/>
          <w:szCs w:val="24"/>
        </w:rPr>
        <w:t>President.</w:t>
      </w:r>
      <w:r w:rsidRPr="00B3249B">
        <w:rPr>
          <w:rFonts w:ascii="Times New Roman" w:hAnsi="Times New Roman"/>
          <w:sz w:val="24"/>
          <w:szCs w:val="24"/>
        </w:rPr>
        <w:t xml:space="preserve">  He has also served as the first and second vice-president of that</w:t>
      </w:r>
      <w:r w:rsidR="00B3249B">
        <w:rPr>
          <w:rFonts w:ascii="Times New Roman" w:hAnsi="Times New Roman"/>
          <w:sz w:val="24"/>
          <w:szCs w:val="24"/>
        </w:rPr>
        <w:t xml:space="preserve"> organization.  Superintendent Lamborn</w:t>
      </w:r>
      <w:r w:rsidRPr="00B3249B">
        <w:rPr>
          <w:rFonts w:ascii="Times New Roman" w:hAnsi="Times New Roman"/>
          <w:sz w:val="24"/>
          <w:szCs w:val="24"/>
        </w:rPr>
        <w:t xml:space="preserve"> is the co-chair of </w:t>
      </w:r>
      <w:r w:rsidR="00B3249B">
        <w:rPr>
          <w:rFonts w:ascii="Times New Roman" w:hAnsi="Times New Roman"/>
          <w:sz w:val="24"/>
          <w:szCs w:val="24"/>
        </w:rPr>
        <w:t>a</w:t>
      </w:r>
      <w:r w:rsidRPr="00B3249B">
        <w:rPr>
          <w:rFonts w:ascii="Times New Roman" w:hAnsi="Times New Roman"/>
          <w:sz w:val="24"/>
          <w:szCs w:val="24"/>
        </w:rPr>
        <w:t xml:space="preserve"> </w:t>
      </w:r>
      <w:r w:rsidR="00B3249B" w:rsidRPr="00B3249B">
        <w:rPr>
          <w:rFonts w:ascii="Times New Roman" w:hAnsi="Times New Roman"/>
          <w:sz w:val="24"/>
          <w:szCs w:val="24"/>
        </w:rPr>
        <w:t>legislative committee</w:t>
      </w:r>
      <w:r w:rsidR="00B3249B">
        <w:rPr>
          <w:rFonts w:ascii="Times New Roman" w:hAnsi="Times New Roman"/>
          <w:sz w:val="24"/>
          <w:szCs w:val="24"/>
        </w:rPr>
        <w:t xml:space="preserve"> representing local school board members and superintendents across Utah,</w:t>
      </w:r>
      <w:r w:rsidR="00B3249B" w:rsidRPr="00B3249B">
        <w:rPr>
          <w:rFonts w:ascii="Times New Roman" w:hAnsi="Times New Roman"/>
          <w:sz w:val="24"/>
          <w:szCs w:val="24"/>
        </w:rPr>
        <w:t xml:space="preserve"> and</w:t>
      </w:r>
      <w:r w:rsidRPr="00B3249B">
        <w:rPr>
          <w:rFonts w:ascii="Times New Roman" w:hAnsi="Times New Roman"/>
          <w:sz w:val="24"/>
          <w:szCs w:val="24"/>
        </w:rPr>
        <w:t xml:space="preserve"> is currently serving as a member of </w:t>
      </w:r>
      <w:r w:rsidRPr="00E71C92">
        <w:rPr>
          <w:rFonts w:ascii="Times New Roman" w:hAnsi="Times New Roman"/>
          <w:sz w:val="24"/>
          <w:szCs w:val="24"/>
        </w:rPr>
        <w:t>Governor Herbert’s Education</w:t>
      </w:r>
      <w:r w:rsidR="00B3249B" w:rsidRPr="00E71C92">
        <w:rPr>
          <w:rFonts w:ascii="Times New Roman" w:hAnsi="Times New Roman"/>
          <w:sz w:val="24"/>
          <w:szCs w:val="24"/>
        </w:rPr>
        <w:t>al</w:t>
      </w:r>
      <w:r w:rsidRPr="00E71C92">
        <w:rPr>
          <w:rFonts w:ascii="Times New Roman" w:hAnsi="Times New Roman"/>
          <w:sz w:val="24"/>
          <w:szCs w:val="24"/>
        </w:rPr>
        <w:t xml:space="preserve"> Excellence Commission.</w:t>
      </w:r>
    </w:p>
    <w:p w:rsidR="00963A4A" w:rsidRPr="00E71C92" w:rsidRDefault="00B3249B" w:rsidP="00963A4A">
      <w:pPr>
        <w:rPr>
          <w:rFonts w:ascii="Times New Roman" w:hAnsi="Times New Roman"/>
          <w:sz w:val="24"/>
          <w:szCs w:val="24"/>
        </w:rPr>
      </w:pPr>
      <w:r w:rsidRPr="00E71C92">
        <w:rPr>
          <w:rFonts w:ascii="Times New Roman" w:hAnsi="Times New Roman"/>
          <w:sz w:val="24"/>
          <w:szCs w:val="24"/>
        </w:rPr>
        <w:t xml:space="preserve">Superintendent Lamborn and his wife, </w:t>
      </w:r>
      <w:r w:rsidR="00E71C92" w:rsidRPr="00E71C92">
        <w:rPr>
          <w:rFonts w:ascii="Times New Roman" w:hAnsi="Times New Roman"/>
          <w:sz w:val="24"/>
          <w:szCs w:val="24"/>
        </w:rPr>
        <w:t>Wendy, have four daughters.</w:t>
      </w:r>
    </w:p>
    <w:p w:rsidR="00963A4A" w:rsidRPr="00B3249B" w:rsidRDefault="00963A4A" w:rsidP="000F47F0">
      <w:pPr>
        <w:rPr>
          <w:rFonts w:ascii="Times New Roman" w:hAnsi="Times New Roman"/>
          <w:sz w:val="24"/>
          <w:szCs w:val="24"/>
        </w:rPr>
      </w:pPr>
    </w:p>
    <w:p w:rsidR="00963A4A" w:rsidRPr="00B3249B" w:rsidRDefault="00963A4A" w:rsidP="000F47F0">
      <w:pPr>
        <w:rPr>
          <w:rFonts w:ascii="Times New Roman" w:hAnsi="Times New Roman"/>
          <w:sz w:val="24"/>
          <w:szCs w:val="24"/>
        </w:rPr>
      </w:pPr>
    </w:p>
    <w:p w:rsidR="00963A4A" w:rsidRPr="00B3249B" w:rsidRDefault="00B3249B" w:rsidP="000F47F0">
      <w:pPr>
        <w:rPr>
          <w:rFonts w:ascii="Times New Roman" w:hAnsi="Times New Roman"/>
          <w:i/>
          <w:sz w:val="24"/>
          <w:szCs w:val="24"/>
        </w:rPr>
      </w:pPr>
      <w:r w:rsidRPr="00B3249B">
        <w:rPr>
          <w:rFonts w:ascii="Times New Roman" w:hAnsi="Times New Roman"/>
          <w:i/>
          <w:sz w:val="24"/>
          <w:szCs w:val="24"/>
        </w:rPr>
        <w:t xml:space="preserve">Process for Selection:  </w:t>
      </w:r>
      <w:r w:rsidR="00963A4A" w:rsidRPr="00B3249B">
        <w:rPr>
          <w:rFonts w:ascii="Times New Roman" w:hAnsi="Times New Roman"/>
          <w:i/>
          <w:sz w:val="24"/>
          <w:szCs w:val="24"/>
        </w:rPr>
        <w:t xml:space="preserve">After being nominated for the award by members of the Utah School Superintendents Association, Supt. Lamborn was selected as Superintendent of the Year by the Utah Public Education Coalition.  The Education Coalition is comprised of leaders from the Utah Elementary Principals Association, the Secondary Principals Association, the Utah School Superintendents Association, the Utah PTA, the Utah School Boards Association, the Deans Council, and the Utah School Employees Association.  </w:t>
      </w:r>
    </w:p>
    <w:p w:rsidR="009671C9" w:rsidRPr="00B3249B" w:rsidRDefault="009671C9">
      <w:pPr>
        <w:rPr>
          <w:rFonts w:ascii="Times New Roman" w:hAnsi="Times New Roman"/>
        </w:rPr>
      </w:pPr>
    </w:p>
    <w:sectPr w:rsidR="009671C9" w:rsidRPr="00B3249B" w:rsidSect="00D80E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47F0"/>
    <w:rsid w:val="000F47F0"/>
    <w:rsid w:val="002E7C7E"/>
    <w:rsid w:val="006F4FA3"/>
    <w:rsid w:val="00771A6C"/>
    <w:rsid w:val="00963A4A"/>
    <w:rsid w:val="009671C9"/>
    <w:rsid w:val="00B3249B"/>
    <w:rsid w:val="00C8647A"/>
    <w:rsid w:val="00E71C92"/>
    <w:rsid w:val="00FB2E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7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249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harrington@usba.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2012-09-06T22:18:00Z</cp:lastPrinted>
  <dcterms:created xsi:type="dcterms:W3CDTF">2012-09-06T20:36:00Z</dcterms:created>
  <dcterms:modified xsi:type="dcterms:W3CDTF">2012-09-06T22:26:00Z</dcterms:modified>
</cp:coreProperties>
</file>