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29321" w14:textId="77777777" w:rsidR="006C5EFA" w:rsidRDefault="006C5EFA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D0CD6" wp14:editId="157232C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943600" cy="6219825"/>
                <wp:effectExtent l="19050" t="1905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219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2FE09" w14:textId="77777777" w:rsidR="002538C8" w:rsidRDefault="002538C8" w:rsidP="002538C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7F0FC8F4" wp14:editId="1B9D47D5">
                                  <wp:extent cx="1523999" cy="1276350"/>
                                  <wp:effectExtent l="0" t="0" r="635" b="0"/>
                                  <wp:docPr id="8" name="Picture 8" descr="C:\Users\sally.mckee\Documents\Forms\Canyons 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sally.mckee\Documents\Forms\Canyons 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3899" cy="12846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084ABA" w14:textId="77777777" w:rsidR="002538C8" w:rsidRPr="006C5EFA" w:rsidRDefault="002538C8" w:rsidP="006C5EF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5EFA">
                              <w:rPr>
                                <w:b/>
                                <w:sz w:val="28"/>
                                <w:szCs w:val="28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Middle School Fee Schedule 2013-2014</w:t>
                            </w:r>
                          </w:p>
                          <w:p w14:paraId="7327A8E5" w14:textId="77777777" w:rsidR="002538C8" w:rsidRPr="001F6530" w:rsidRDefault="002538C8" w:rsidP="001F6530">
                            <w:pPr>
                              <w:tabs>
                                <w:tab w:val="left" w:leader="dot" w:pos="7560"/>
                              </w:tabs>
                              <w:spacing w:after="0"/>
                              <w:rPr>
                                <w:b/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Required Fees</w:t>
                            </w:r>
                          </w:p>
                          <w:p w14:paraId="53875C8A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Registration</w:t>
                            </w:r>
                            <w:r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$65.00</w:t>
                            </w:r>
                          </w:p>
                          <w:p w14:paraId="0AF60403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* </w:t>
                            </w:r>
                            <w:r w:rsidRPr="003C7343"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Learning Management System</w:t>
                            </w:r>
                            <w:r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(LMS) Fee</w:t>
                            </w:r>
                            <w:r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$10.00</w:t>
                            </w:r>
                          </w:p>
                          <w:p w14:paraId="1B048D75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Introduction to Career and Technical Education (CTE) 6</w:t>
                            </w:r>
                            <w:r w:rsidRPr="001F6530">
                              <w:rPr>
                                <w:vertAlign w:val="superscript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</w:t>
                            </w:r>
                            <w:r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Only</w:t>
                            </w:r>
                            <w:r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$20.00</w:t>
                            </w:r>
                          </w:p>
                          <w:p w14:paraId="18B374FB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9B92DB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:b/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F6530">
                              <w:rPr>
                                <w:b/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Elective Fees</w:t>
                            </w:r>
                          </w:p>
                          <w:p w14:paraId="665DB4F2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Entry Level Elective Class Fees</w:t>
                            </w: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$10.00</w:t>
                            </w:r>
                          </w:p>
                          <w:p w14:paraId="33F39C81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Advanced Level Elective Class Fees</w:t>
                            </w: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$20.00</w:t>
                            </w:r>
                          </w:p>
                          <w:p w14:paraId="23C7CC9E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Canyons Youth Symphony</w:t>
                            </w: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$85.00</w:t>
                            </w:r>
                          </w:p>
                          <w:p w14:paraId="43019560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Musical Instrument Rental (Per Instrument)</w:t>
                            </w: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$80.00</w:t>
                            </w:r>
                          </w:p>
                          <w:p w14:paraId="2ECC64C2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423AFE" w14:textId="115CD9BD" w:rsidR="002538C8" w:rsidRPr="002538C8" w:rsidRDefault="002538C8" w:rsidP="002538C8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* </w:t>
                            </w:r>
                            <w:r w:rsidR="003C7343"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The</w:t>
                            </w:r>
                            <w:r w:rsidRPr="003C7343"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Learning Management System</w:t>
                            </w:r>
                            <w:r w:rsidRPr="002538C8"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(LMS) is a </w:t>
                            </w: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tool to facilitate the delivery of digital learning blended with traditional in-class experiences. At this time, </w:t>
                            </w:r>
                            <w:r w:rsidRPr="002538C8"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Canvas </w:t>
                            </w: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was selected as the LMS for every middle school student</w:t>
                            </w:r>
                            <w:r w:rsidRPr="002538C8"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because of its extensive use in Utah</w:t>
                            </w: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’s colleges and universities</w:t>
                            </w:r>
                            <w:r w:rsidRPr="002538C8"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 along with its ability to increase collaboration among students, teachers, and parents.</w:t>
                            </w: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Students will use Canvas to write, read, do math, while learning and practicing valuable 21</w:t>
                            </w:r>
                            <w:r w:rsidRPr="002538C8">
                              <w:rPr>
                                <w:sz w:val="24"/>
                                <w:szCs w:val="24"/>
                                <w:vertAlign w:val="superscript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</w:t>
                            </w:r>
                            <w:r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Century skills.</w:t>
                            </w:r>
                          </w:p>
                          <w:p w14:paraId="71DE1E47" w14:textId="77777777" w:rsidR="002538C8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13C7B4F" w14:textId="77777777" w:rsidR="002538C8" w:rsidRPr="001F6530" w:rsidRDefault="002538C8" w:rsidP="001F6530">
                            <w:pPr>
                              <w:tabs>
                                <w:tab w:val="left" w:leader="dot" w:pos="7740"/>
                              </w:tabs>
                              <w:spacing w:after="0"/>
                              <w:rPr>
                                <w:sz w:val="24"/>
                                <w:szCs w:val="24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.5pt;width:468pt;height:48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" fillcolor="white [3201]" strokeweight="3pt">
                <v:stroke linestyle="thickThin"/>
                <v:textbox>
                  <w:txbxContent>
                    <w:p w14:paraId="01F2FE09" w14:textId="77777777" w:rsidR="002538C8" w:rsidRDefault="002538C8" w:rsidP="002538C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7F0FC8F4" wp14:editId="1B9D47D5">
                            <wp:extent cx="1523999" cy="1276350"/>
                            <wp:effectExtent l="0" t="0" r="635" b="0"/>
                            <wp:docPr id="8" name="Picture 8" descr="C:\Users\sally.mckee\Documents\Forms\Canyons 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sally.mckee\Documents\Forms\Canyons 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3899" cy="12846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084ABA" w14:textId="77777777" w:rsidR="002538C8" w:rsidRPr="006C5EFA" w:rsidRDefault="002538C8" w:rsidP="006C5EF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5EFA">
                        <w:rPr>
                          <w:b/>
                          <w:sz w:val="28"/>
                          <w:szCs w:val="28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Middle School Fee Schedule 2013-2014</w:t>
                      </w:r>
                    </w:p>
                    <w:p w14:paraId="7327A8E5" w14:textId="77777777" w:rsidR="002538C8" w:rsidRPr="001F6530" w:rsidRDefault="002538C8" w:rsidP="001F6530">
                      <w:pPr>
                        <w:tabs>
                          <w:tab w:val="left" w:leader="dot" w:pos="7560"/>
                        </w:tabs>
                        <w:spacing w:after="0"/>
                        <w:rPr>
                          <w:b/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Required Fees</w:t>
                      </w:r>
                    </w:p>
                    <w:p w14:paraId="53875C8A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Registration</w:t>
                      </w:r>
                      <w:r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$65.00</w:t>
                      </w:r>
                    </w:p>
                    <w:p w14:paraId="0AF60403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* </w:t>
                      </w:r>
                      <w:r w:rsidRPr="003C7343"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Learning Management System</w:t>
                      </w:r>
                      <w:r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(LMS) Fee</w:t>
                      </w:r>
                      <w:r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$10.00</w:t>
                      </w:r>
                    </w:p>
                    <w:p w14:paraId="1B048D75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Introduction to Career and Technical Education (CTE) 6</w:t>
                      </w:r>
                      <w:r w:rsidRPr="001F6530">
                        <w:rPr>
                          <w:vertAlign w:val="superscript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th</w:t>
                      </w:r>
                      <w:r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Only</w:t>
                      </w:r>
                      <w:r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$20.00</w:t>
                      </w:r>
                    </w:p>
                    <w:p w14:paraId="18B374FB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9B92DB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:b/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F6530">
                        <w:rPr>
                          <w:b/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Elective Fees</w:t>
                      </w:r>
                    </w:p>
                    <w:p w14:paraId="665DB4F2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Entry Level Elective Class Fees</w:t>
                      </w: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$10.00</w:t>
                      </w:r>
                    </w:p>
                    <w:p w14:paraId="33F39C81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Advanced Level Elective Class Fees</w:t>
                      </w: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$20.00</w:t>
                      </w:r>
                    </w:p>
                    <w:p w14:paraId="23C7CC9E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Canyons Youth Symphony</w:t>
                      </w: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$85.00</w:t>
                      </w:r>
                    </w:p>
                    <w:p w14:paraId="43019560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Musical Instrument Rental (Per Instrument)</w:t>
                      </w: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$80.00</w:t>
                      </w:r>
                    </w:p>
                    <w:p w14:paraId="2ECC64C2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2423AFE" w14:textId="115CD9BD" w:rsidR="002538C8" w:rsidRPr="002538C8" w:rsidRDefault="002538C8" w:rsidP="002538C8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* </w:t>
                      </w:r>
                      <w:r w:rsidR="003C7343"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The</w:t>
                      </w:r>
                      <w:r w:rsidRPr="003C7343"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Learning Management System</w:t>
                      </w:r>
                      <w:r w:rsidRPr="002538C8"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(LMS) is a </w:t>
                      </w: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tool to facilitate the delivery of digital learning blended with traditional in-class experiences. At this time, </w:t>
                      </w:r>
                      <w:r w:rsidRPr="002538C8"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Canvas </w:t>
                      </w: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was selected as the LMS for every middle school student</w:t>
                      </w:r>
                      <w:r w:rsidRPr="002538C8"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because of its extensive use in Utah</w:t>
                      </w: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’s colleges and universities</w:t>
                      </w:r>
                      <w:r w:rsidRPr="002538C8"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, along with its ability to increase collaboration among students, teachers, and parents.</w:t>
                      </w: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Students will use Canvas to write, read, do math, while learning and practicing valuable 21</w:t>
                      </w:r>
                      <w:r w:rsidRPr="002538C8">
                        <w:rPr>
                          <w:sz w:val="24"/>
                          <w:szCs w:val="24"/>
                          <w:vertAlign w:val="superscript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st</w:t>
                      </w:r>
                      <w:r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Century skills.</w:t>
                      </w:r>
                    </w:p>
                    <w:p w14:paraId="71DE1E47" w14:textId="77777777" w:rsidR="002538C8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13C7B4F" w14:textId="77777777" w:rsidR="002538C8" w:rsidRPr="001F6530" w:rsidRDefault="002538C8" w:rsidP="001F6530">
                      <w:pPr>
                        <w:tabs>
                          <w:tab w:val="left" w:leader="dot" w:pos="7740"/>
                        </w:tabs>
                        <w:spacing w:after="0"/>
                        <w:rPr>
                          <w:sz w:val="24"/>
                          <w:szCs w:val="24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A31A2D" w14:textId="77777777" w:rsidR="006C5EFA" w:rsidRPr="006C5EFA" w:rsidRDefault="006C5EFA" w:rsidP="006C5EFA"/>
    <w:p w14:paraId="26300B3D" w14:textId="77777777" w:rsidR="006C5EFA" w:rsidRPr="006C5EFA" w:rsidRDefault="006C5EFA" w:rsidP="006C5EFA"/>
    <w:p w14:paraId="1C2BE34D" w14:textId="77777777" w:rsidR="006C5EFA" w:rsidRPr="006C5EFA" w:rsidRDefault="006C5EFA" w:rsidP="006C5EFA"/>
    <w:p w14:paraId="5ABBC708" w14:textId="77777777" w:rsidR="006C5EFA" w:rsidRPr="006C5EFA" w:rsidRDefault="006C5EFA" w:rsidP="006C5EFA"/>
    <w:p w14:paraId="70CF5160" w14:textId="77777777" w:rsidR="006C5EFA" w:rsidRPr="006C5EFA" w:rsidRDefault="006C5EFA" w:rsidP="006C5EFA"/>
    <w:p w14:paraId="5C71B70D" w14:textId="77777777" w:rsidR="006C5EFA" w:rsidRPr="006C5EFA" w:rsidRDefault="006C5EFA" w:rsidP="006C5EFA"/>
    <w:p w14:paraId="11884C36" w14:textId="77777777" w:rsidR="006C5EFA" w:rsidRPr="006C5EFA" w:rsidRDefault="006C5EFA" w:rsidP="006C5EFA"/>
    <w:p w14:paraId="34E068F8" w14:textId="77777777" w:rsidR="006C5EFA" w:rsidRPr="006C5EFA" w:rsidRDefault="006C5EFA" w:rsidP="006C5EFA"/>
    <w:p w14:paraId="2027B229" w14:textId="77777777" w:rsidR="006C5EFA" w:rsidRPr="006C5EFA" w:rsidRDefault="006C5EFA" w:rsidP="006C5EFA"/>
    <w:p w14:paraId="2DEA8DFC" w14:textId="77777777" w:rsidR="006C5EFA" w:rsidRPr="006C5EFA" w:rsidRDefault="006C5EFA" w:rsidP="006C5EFA"/>
    <w:p w14:paraId="1A55D424" w14:textId="77777777" w:rsidR="006C5EFA" w:rsidRPr="006C5EFA" w:rsidRDefault="006C5EFA" w:rsidP="006C5EFA"/>
    <w:p w14:paraId="69B82984" w14:textId="77777777" w:rsidR="006C5EFA" w:rsidRPr="006C5EFA" w:rsidRDefault="006C5EFA" w:rsidP="006C5EFA"/>
    <w:p w14:paraId="591D8EE2" w14:textId="77777777" w:rsidR="006C5EFA" w:rsidRPr="006C5EFA" w:rsidRDefault="006C5EFA" w:rsidP="006C5EFA"/>
    <w:p w14:paraId="5DFF5D73" w14:textId="77777777" w:rsidR="006C5EFA" w:rsidRPr="006C5EFA" w:rsidRDefault="006C5EFA" w:rsidP="006C5EFA"/>
    <w:p w14:paraId="28B0ED74" w14:textId="77777777" w:rsidR="006C5EFA" w:rsidRPr="006C5EFA" w:rsidRDefault="006C5EFA" w:rsidP="006C5EFA"/>
    <w:p w14:paraId="26924B77" w14:textId="77777777" w:rsidR="006C5EFA" w:rsidRDefault="006C5EFA" w:rsidP="006C5EFA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11D4C1" wp14:editId="1C1BC443">
                <wp:simplePos x="0" y="0"/>
                <wp:positionH relativeFrom="column">
                  <wp:posOffset>781050</wp:posOffset>
                </wp:positionH>
                <wp:positionV relativeFrom="paragraph">
                  <wp:posOffset>297815</wp:posOffset>
                </wp:positionV>
                <wp:extent cx="4362450" cy="7143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8F676" w14:textId="77777777" w:rsidR="002538C8" w:rsidRDefault="002538C8" w:rsidP="000E2939">
                            <w:pPr>
                              <w:spacing w:after="0"/>
                              <w:jc w:val="center"/>
                            </w:pPr>
                            <w:r>
                              <w:t>Fees may be waived in accordance with state regulations.</w:t>
                            </w:r>
                          </w:p>
                          <w:p w14:paraId="71340799" w14:textId="77777777" w:rsidR="002538C8" w:rsidRDefault="002538C8" w:rsidP="000E2939">
                            <w:pPr>
                              <w:spacing w:after="0"/>
                              <w:jc w:val="center"/>
                            </w:pPr>
                            <w:r>
                              <w:t>For information on fee waivers, refund policies and other details,</w:t>
                            </w:r>
                          </w:p>
                          <w:p w14:paraId="741466CC" w14:textId="77777777" w:rsidR="002538C8" w:rsidRDefault="002538C8" w:rsidP="000E2939">
                            <w:pPr>
                              <w:jc w:val="center"/>
                            </w:pPr>
                            <w:r>
                              <w:t>Contact the school administration.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" o:spid="_x0000_s1027" type="#_x0000_t202" style="position:absolute;margin-left:61.5pt;margin-top:23.45pt;width:343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" fillcolor="white [3201]" strokeweight=".5pt">
                <v:textbox>
                  <w:txbxContent>
                    <w:p w:rsidR="000E2939" w:rsidRDefault="000E2939" w:rsidP="000E2939">
                      <w:pPr>
                        <w:spacing w:after="0"/>
                        <w:jc w:val="center"/>
                      </w:pPr>
                      <w:r>
                        <w:t>Fees may be waived in accordance with state regulations.</w:t>
                      </w:r>
                    </w:p>
                    <w:p w:rsidR="000E2939" w:rsidRDefault="000E2939" w:rsidP="000E2939">
                      <w:pPr>
                        <w:spacing w:after="0"/>
                        <w:jc w:val="center"/>
                      </w:pPr>
                      <w:r>
                        <w:t>For information on fee waivers, refund policies and other details,</w:t>
                      </w:r>
                    </w:p>
                    <w:p w:rsidR="000E2939" w:rsidRDefault="000E2939" w:rsidP="000E2939">
                      <w:pPr>
                        <w:jc w:val="center"/>
                      </w:pPr>
                      <w:r>
                        <w:t>Contact the school administration.</w:t>
                      </w:r>
                    </w:p>
                  </w:txbxContent>
                </v:textbox>
              </v:shape>
            </w:pict>
          </mc:Fallback>
        </mc:AlternateContent>
      </w:r>
    </w:p>
    <w:p w14:paraId="5565E347" w14:textId="77777777" w:rsidR="00D76F6A" w:rsidRPr="006C5EFA" w:rsidRDefault="006C5EFA" w:rsidP="006C5EFA">
      <w:pPr>
        <w:jc w:val="center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44F123" wp14:editId="1FE3D1C4">
                <wp:simplePos x="0" y="0"/>
                <wp:positionH relativeFrom="column">
                  <wp:posOffset>600075</wp:posOffset>
                </wp:positionH>
                <wp:positionV relativeFrom="paragraph">
                  <wp:posOffset>1127125</wp:posOffset>
                </wp:positionV>
                <wp:extent cx="4733925" cy="16287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162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A61E1" w14:textId="77777777" w:rsidR="002538C8" w:rsidRDefault="002538C8" w:rsidP="0060530F">
                            <w:pPr>
                              <w:spacing w:after="0"/>
                              <w:jc w:val="center"/>
                            </w:pPr>
                            <w:r>
                              <w:t>Canyons School District</w:t>
                            </w:r>
                          </w:p>
                          <w:p w14:paraId="6959B89F" w14:textId="77777777" w:rsidR="002538C8" w:rsidRDefault="002538C8" w:rsidP="0060530F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530F">
                              <w:rPr>
                                <w:b/>
                                <w:sz w:val="28"/>
                                <w:szCs w:val="28"/>
                              </w:rPr>
                              <w:t>Breakfast/Lunch Prices</w:t>
                            </w:r>
                          </w:p>
                          <w:p w14:paraId="320C9B55" w14:textId="77777777" w:rsidR="002538C8" w:rsidRDefault="002538C8" w:rsidP="0060530F">
                            <w:pPr>
                              <w:spacing w:after="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0530F">
                              <w:rPr>
                                <w:sz w:val="24"/>
                                <w:szCs w:val="24"/>
                                <w:u w:val="single"/>
                              </w:rPr>
                              <w:t>Breakfast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0530F">
                              <w:rPr>
                                <w:sz w:val="24"/>
                                <w:szCs w:val="24"/>
                                <w:u w:val="single"/>
                              </w:rPr>
                              <w:t>Lunch</w:t>
                            </w:r>
                          </w:p>
                          <w:p w14:paraId="28AFD11D" w14:textId="62FC8744" w:rsidR="002538C8" w:rsidRDefault="003C7343" w:rsidP="0060530F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Elementary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$0.90</w:t>
                            </w:r>
                            <w:bookmarkStart w:id="0" w:name="_GoBack"/>
                            <w:bookmarkEnd w:id="0"/>
                            <w:r w:rsidR="002538C8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538C8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538C8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538C8">
                              <w:rPr>
                                <w:sz w:val="24"/>
                                <w:szCs w:val="24"/>
                              </w:rPr>
                              <w:tab/>
                              <w:t>$1.75</w:t>
                            </w:r>
                          </w:p>
                          <w:p w14:paraId="7BF61914" w14:textId="77777777" w:rsidR="002538C8" w:rsidRDefault="002538C8" w:rsidP="0060530F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Secondary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$1.10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$2.00</w:t>
                            </w:r>
                          </w:p>
                          <w:p w14:paraId="2B2D0269" w14:textId="77777777" w:rsidR="002538C8" w:rsidRDefault="002538C8" w:rsidP="0060530F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Adults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$2.00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$3.00</w:t>
                            </w:r>
                          </w:p>
                          <w:p w14:paraId="78C25094" w14:textId="77777777" w:rsidR="002538C8" w:rsidRDefault="002538C8" w:rsidP="0060530F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Reduced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$0.30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$0.40</w:t>
                            </w:r>
                          </w:p>
                          <w:p w14:paraId="519A472F" w14:textId="77777777" w:rsidR="002538C8" w:rsidRPr="0060530F" w:rsidRDefault="002538C8" w:rsidP="006053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6A9B503" w14:textId="77777777" w:rsidR="002538C8" w:rsidRDefault="002538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47.25pt;margin-top:88.75pt;width:372.75pt;height:128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" fillcolor="white [3201]" strokeweight="1.5pt">
                <v:textbox>
                  <w:txbxContent>
                    <w:p w14:paraId="400A61E1" w14:textId="77777777" w:rsidR="002538C8" w:rsidRDefault="002538C8" w:rsidP="0060530F">
                      <w:pPr>
                        <w:spacing w:after="0"/>
                        <w:jc w:val="center"/>
                      </w:pPr>
                      <w:r>
                        <w:t>Canyons School District</w:t>
                      </w:r>
                    </w:p>
                    <w:p w14:paraId="6959B89F" w14:textId="77777777" w:rsidR="002538C8" w:rsidRDefault="002538C8" w:rsidP="0060530F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60530F">
                        <w:rPr>
                          <w:b/>
                          <w:sz w:val="28"/>
                          <w:szCs w:val="28"/>
                        </w:rPr>
                        <w:t>Breakfast/Lunch Prices</w:t>
                      </w:r>
                    </w:p>
                    <w:p w14:paraId="320C9B55" w14:textId="77777777" w:rsidR="002538C8" w:rsidRDefault="002538C8" w:rsidP="0060530F">
                      <w:pPr>
                        <w:spacing w:after="0"/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60530F">
                        <w:rPr>
                          <w:sz w:val="24"/>
                          <w:szCs w:val="24"/>
                          <w:u w:val="single"/>
                        </w:rPr>
                        <w:t>Breakfast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60530F">
                        <w:rPr>
                          <w:sz w:val="24"/>
                          <w:szCs w:val="24"/>
                          <w:u w:val="single"/>
                        </w:rPr>
                        <w:t>Lunch</w:t>
                      </w:r>
                    </w:p>
                    <w:p w14:paraId="28AFD11D" w14:textId="62FC8744" w:rsidR="002538C8" w:rsidRDefault="003C7343" w:rsidP="0060530F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Elementary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$0.90</w:t>
                      </w:r>
                      <w:bookmarkStart w:id="1" w:name="_GoBack"/>
                      <w:bookmarkEnd w:id="1"/>
                      <w:r w:rsidR="002538C8">
                        <w:rPr>
                          <w:sz w:val="24"/>
                          <w:szCs w:val="24"/>
                        </w:rPr>
                        <w:tab/>
                      </w:r>
                      <w:r w:rsidR="002538C8">
                        <w:rPr>
                          <w:sz w:val="24"/>
                          <w:szCs w:val="24"/>
                        </w:rPr>
                        <w:tab/>
                      </w:r>
                      <w:r w:rsidR="002538C8">
                        <w:rPr>
                          <w:sz w:val="24"/>
                          <w:szCs w:val="24"/>
                        </w:rPr>
                        <w:tab/>
                      </w:r>
                      <w:r w:rsidR="002538C8">
                        <w:rPr>
                          <w:sz w:val="24"/>
                          <w:szCs w:val="24"/>
                        </w:rPr>
                        <w:tab/>
                        <w:t>$1.75</w:t>
                      </w:r>
                    </w:p>
                    <w:p w14:paraId="7BF61914" w14:textId="77777777" w:rsidR="002538C8" w:rsidRDefault="002538C8" w:rsidP="0060530F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Secondary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$1.10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$2.00</w:t>
                      </w:r>
                    </w:p>
                    <w:p w14:paraId="2B2D0269" w14:textId="77777777" w:rsidR="002538C8" w:rsidRDefault="002538C8" w:rsidP="0060530F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Adults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$2.00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$3.00</w:t>
                      </w:r>
                    </w:p>
                    <w:p w14:paraId="78C25094" w14:textId="77777777" w:rsidR="002538C8" w:rsidRDefault="002538C8" w:rsidP="0060530F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Reduced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$0.30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$0.40</w:t>
                      </w:r>
                    </w:p>
                    <w:p w14:paraId="519A472F" w14:textId="77777777" w:rsidR="002538C8" w:rsidRPr="0060530F" w:rsidRDefault="002538C8" w:rsidP="0060530F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6A9B503" w14:textId="77777777" w:rsidR="002538C8" w:rsidRDefault="002538C8"/>
                  </w:txbxContent>
                </v:textbox>
              </v:shape>
            </w:pict>
          </mc:Fallback>
        </mc:AlternateContent>
      </w:r>
    </w:p>
    <w:sectPr w:rsidR="00D76F6A" w:rsidRPr="006C5EFA" w:rsidSect="00142D15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ED"/>
    <w:rsid w:val="0003466D"/>
    <w:rsid w:val="000E2939"/>
    <w:rsid w:val="00142D15"/>
    <w:rsid w:val="001E67B5"/>
    <w:rsid w:val="001F6530"/>
    <w:rsid w:val="002538C8"/>
    <w:rsid w:val="003C7343"/>
    <w:rsid w:val="00552ADE"/>
    <w:rsid w:val="0060530F"/>
    <w:rsid w:val="006C5EFA"/>
    <w:rsid w:val="007772ED"/>
    <w:rsid w:val="008557C8"/>
    <w:rsid w:val="00946588"/>
    <w:rsid w:val="0095025B"/>
    <w:rsid w:val="00B4259D"/>
    <w:rsid w:val="00D7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6B4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E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Mckee</dc:creator>
  <cp:lastModifiedBy>Jana Hardy</cp:lastModifiedBy>
  <cp:revision>4</cp:revision>
  <cp:lastPrinted>2013-04-08T16:20:00Z</cp:lastPrinted>
  <dcterms:created xsi:type="dcterms:W3CDTF">2013-04-24T00:35:00Z</dcterms:created>
  <dcterms:modified xsi:type="dcterms:W3CDTF">2013-04-29T20:38:00Z</dcterms:modified>
</cp:coreProperties>
</file>