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402" w:rsidRPr="00565402" w:rsidRDefault="00565402" w:rsidP="00565402">
      <w:pPr>
        <w:keepNext/>
        <w:spacing w:before="240"/>
        <w:outlineLvl w:val="0"/>
        <w:rPr>
          <w:b/>
          <w:bCs/>
          <w:kern w:val="32"/>
          <w:sz w:val="36"/>
          <w:szCs w:val="20"/>
        </w:rPr>
      </w:pPr>
      <w:r w:rsidRPr="00565402">
        <w:rPr>
          <w:b/>
          <w:bCs/>
          <w:kern w:val="32"/>
          <w:sz w:val="36"/>
          <w:szCs w:val="20"/>
        </w:rPr>
        <w:t xml:space="preserve">Employment Objectives:  </w:t>
      </w:r>
    </w:p>
    <w:p w:rsidR="00565402" w:rsidRPr="00565402" w:rsidRDefault="00565402" w:rsidP="00565402">
      <w:pPr>
        <w:keepNext/>
        <w:spacing w:before="0" w:after="360"/>
        <w:outlineLvl w:val="1"/>
        <w:rPr>
          <w:b/>
          <w:bCs/>
          <w:i/>
          <w:iCs/>
          <w:sz w:val="32"/>
          <w:szCs w:val="20"/>
        </w:rPr>
      </w:pPr>
      <w:r w:rsidRPr="00565402">
        <w:rPr>
          <w:b/>
          <w:bCs/>
          <w:i/>
          <w:iCs/>
          <w:sz w:val="32"/>
          <w:szCs w:val="20"/>
        </w:rPr>
        <w:t>Nondiscrimination</w:t>
      </w:r>
    </w:p>
    <w:p w:rsidR="00565402" w:rsidRPr="00565402" w:rsidRDefault="00565402" w:rsidP="00565402">
      <w:pPr>
        <w:spacing w:before="0" w:after="120"/>
        <w:rPr>
          <w:b/>
        </w:rPr>
      </w:pPr>
      <w:r w:rsidRPr="00565402">
        <w:rPr>
          <w:b/>
        </w:rPr>
        <w:t>General Nondiscrimination—</w:t>
      </w:r>
    </w:p>
    <w:p w:rsidR="00565402" w:rsidRPr="00565402" w:rsidRDefault="00565402" w:rsidP="00565402">
      <w:pPr>
        <w:spacing w:before="0" w:after="120"/>
      </w:pPr>
      <w:r w:rsidRPr="00565402">
        <w:tab/>
        <w:t>The District shall not, because of an individual’s race; color; sex; pregnancy, childbirth or pregnancy-related conditions; age, if the individual is 40 years of age or older; religion; national origin; disability</w:t>
      </w:r>
      <w:r w:rsidR="003E4A38">
        <w:t>; sexual orientation; or gender identity</w:t>
      </w:r>
      <w:r w:rsidRPr="00565402">
        <w:t>:</w:t>
      </w:r>
    </w:p>
    <w:p w:rsidR="00565402" w:rsidRPr="00565402" w:rsidRDefault="00565402" w:rsidP="00890F31">
      <w:pPr>
        <w:pStyle w:val="ListParagraph"/>
        <w:numPr>
          <w:ilvl w:val="0"/>
          <w:numId w:val="2"/>
        </w:numPr>
        <w:tabs>
          <w:tab w:val="num" w:pos="1440"/>
        </w:tabs>
        <w:spacing w:before="0" w:after="120"/>
        <w:jc w:val="both"/>
      </w:pPr>
      <w:r w:rsidRPr="00565402">
        <w:t>Discharge, demote, terminate, retaliate against, harass, or refuse to hire or to promote any otherwise qualified individual; or,</w:t>
      </w:r>
    </w:p>
    <w:p w:rsidR="00565402" w:rsidRPr="00565402" w:rsidRDefault="00565402" w:rsidP="00890F31">
      <w:pPr>
        <w:pStyle w:val="ListParagraph"/>
        <w:numPr>
          <w:ilvl w:val="0"/>
          <w:numId w:val="2"/>
        </w:numPr>
        <w:tabs>
          <w:tab w:val="num" w:pos="1440"/>
        </w:tabs>
        <w:spacing w:before="0" w:after="120"/>
        <w:jc w:val="both"/>
      </w:pPr>
      <w:r w:rsidRPr="00565402">
        <w:t>Discriminate against an otherwise qualified individual with respect to compensation or in terms, privileges, and conditions of employment.</w:t>
      </w:r>
    </w:p>
    <w:p w:rsidR="00565402" w:rsidRPr="00565402" w:rsidRDefault="001E76BA" w:rsidP="00565402">
      <w:pPr>
        <w:spacing w:before="0"/>
        <w:ind w:left="1008"/>
        <w:rPr>
          <w:i/>
          <w:sz w:val="20"/>
          <w:szCs w:val="16"/>
        </w:rPr>
      </w:pPr>
      <w:hyperlink r:id="rId8" w:history="1">
        <w:r w:rsidR="003E4A38">
          <w:rPr>
            <w:rStyle w:val="Hyperlink"/>
            <w:i/>
            <w:sz w:val="20"/>
            <w:szCs w:val="16"/>
          </w:rPr>
          <w:t xml:space="preserve">Utah Code </w:t>
        </w:r>
        <w:r w:rsidR="00565402" w:rsidRPr="0035217E">
          <w:rPr>
            <w:rStyle w:val="Hyperlink"/>
            <w:rFonts w:cs="Arial"/>
            <w:i/>
            <w:sz w:val="20"/>
            <w:szCs w:val="16"/>
          </w:rPr>
          <w:t>§</w:t>
        </w:r>
        <w:r w:rsidR="00565402" w:rsidRPr="0035217E">
          <w:rPr>
            <w:rStyle w:val="Hyperlink"/>
            <w:i/>
            <w:sz w:val="20"/>
            <w:szCs w:val="16"/>
          </w:rPr>
          <w:t xml:space="preserve"> 34a-5-106(1</w:t>
        </w:r>
        <w:proofErr w:type="gramStart"/>
        <w:r w:rsidR="00565402" w:rsidRPr="0035217E">
          <w:rPr>
            <w:rStyle w:val="Hyperlink"/>
            <w:i/>
            <w:sz w:val="20"/>
            <w:szCs w:val="16"/>
          </w:rPr>
          <w:t>)(</w:t>
        </w:r>
        <w:proofErr w:type="gramEnd"/>
        <w:r w:rsidR="00565402" w:rsidRPr="0035217E">
          <w:rPr>
            <w:rStyle w:val="Hyperlink"/>
            <w:i/>
            <w:sz w:val="20"/>
            <w:szCs w:val="16"/>
          </w:rPr>
          <w:t>a)(</w:t>
        </w:r>
        <w:proofErr w:type="spellStart"/>
        <w:r w:rsidR="00565402" w:rsidRPr="0035217E">
          <w:rPr>
            <w:rStyle w:val="Hyperlink"/>
            <w:i/>
            <w:sz w:val="20"/>
            <w:szCs w:val="16"/>
          </w:rPr>
          <w:t>i</w:t>
        </w:r>
        <w:proofErr w:type="spellEnd"/>
        <w:r w:rsidR="00565402" w:rsidRPr="0035217E">
          <w:rPr>
            <w:rStyle w:val="Hyperlink"/>
            <w:i/>
            <w:sz w:val="20"/>
            <w:szCs w:val="16"/>
          </w:rPr>
          <w:t>) (201</w:t>
        </w:r>
        <w:r w:rsidR="007201F5">
          <w:rPr>
            <w:rStyle w:val="Hyperlink"/>
            <w:i/>
            <w:sz w:val="20"/>
            <w:szCs w:val="16"/>
          </w:rPr>
          <w:t>6</w:t>
        </w:r>
        <w:r w:rsidR="00565402" w:rsidRPr="0035217E">
          <w:rPr>
            <w:rStyle w:val="Hyperlink"/>
            <w:i/>
            <w:sz w:val="20"/>
            <w:szCs w:val="16"/>
          </w:rPr>
          <w:t>)</w:t>
        </w:r>
      </w:hyperlink>
    </w:p>
    <w:p w:rsidR="00565402" w:rsidRPr="00565402" w:rsidRDefault="001E76BA" w:rsidP="00565402">
      <w:pPr>
        <w:spacing w:before="0" w:after="120"/>
        <w:ind w:left="1008"/>
        <w:rPr>
          <w:i/>
          <w:sz w:val="20"/>
          <w:szCs w:val="16"/>
        </w:rPr>
      </w:pPr>
      <w:hyperlink r:id="rId9" w:anchor="T3" w:history="1">
        <w:proofErr w:type="gramStart"/>
        <w:r w:rsidR="00565402" w:rsidRPr="0035217E">
          <w:rPr>
            <w:rStyle w:val="Hyperlink"/>
            <w:i/>
            <w:sz w:val="20"/>
            <w:szCs w:val="16"/>
          </w:rPr>
          <w:t>Utah Admin</w:t>
        </w:r>
        <w:r w:rsidR="003E4A38">
          <w:rPr>
            <w:rStyle w:val="Hyperlink"/>
            <w:i/>
            <w:sz w:val="20"/>
            <w:szCs w:val="16"/>
          </w:rPr>
          <w:t>.</w:t>
        </w:r>
        <w:proofErr w:type="gramEnd"/>
        <w:r w:rsidR="00565402" w:rsidRPr="0035217E">
          <w:rPr>
            <w:rStyle w:val="Hyperlink"/>
            <w:i/>
            <w:sz w:val="20"/>
            <w:szCs w:val="16"/>
          </w:rPr>
          <w:t xml:space="preserve"> </w:t>
        </w:r>
        <w:r w:rsidR="003E4A38">
          <w:rPr>
            <w:rStyle w:val="Hyperlink"/>
            <w:i/>
            <w:sz w:val="20"/>
            <w:szCs w:val="16"/>
          </w:rPr>
          <w:t>Rules</w:t>
        </w:r>
        <w:r w:rsidR="00565402" w:rsidRPr="0035217E">
          <w:rPr>
            <w:rStyle w:val="Hyperlink"/>
            <w:i/>
            <w:sz w:val="20"/>
            <w:szCs w:val="16"/>
          </w:rPr>
          <w:t xml:space="preserve"> R277-112-3</w:t>
        </w:r>
      </w:hyperlink>
      <w:r w:rsidR="003E4A38">
        <w:rPr>
          <w:rStyle w:val="Hyperlink"/>
          <w:i/>
          <w:sz w:val="20"/>
          <w:szCs w:val="16"/>
        </w:rPr>
        <w:t xml:space="preserve"> (November 8, 2012)</w:t>
      </w:r>
    </w:p>
    <w:p w:rsidR="00565402" w:rsidRPr="00565402" w:rsidRDefault="00565402" w:rsidP="00565402">
      <w:pPr>
        <w:spacing w:before="0" w:after="120"/>
        <w:rPr>
          <w:b/>
        </w:rPr>
      </w:pPr>
      <w:r w:rsidRPr="00565402">
        <w:rPr>
          <w:b/>
        </w:rPr>
        <w:t>Otherwise Qualified—</w:t>
      </w:r>
    </w:p>
    <w:p w:rsidR="00565402" w:rsidRPr="00565402" w:rsidRDefault="00565402" w:rsidP="007D6786">
      <w:pPr>
        <w:spacing w:before="0" w:after="120"/>
        <w:ind w:firstLine="720"/>
        <w:rPr>
          <w:szCs w:val="20"/>
        </w:rPr>
      </w:pPr>
      <w:r w:rsidRPr="00565402">
        <w:rPr>
          <w:szCs w:val="20"/>
        </w:rPr>
        <w:t>An individual is not considered "otherwise qualified" unless the individual has the education; training; ability, with and without reasonable accommodation; moral character; integrity; disposition to work; adherence to reasonable rules and regulations; and other job-related qualifications required by the District for the particular job, job classification, or position.</w:t>
      </w:r>
    </w:p>
    <w:p w:rsidR="00565402" w:rsidRPr="00565402" w:rsidRDefault="001E76BA" w:rsidP="00565402">
      <w:pPr>
        <w:spacing w:before="0" w:after="120"/>
        <w:ind w:left="1008"/>
        <w:rPr>
          <w:i/>
          <w:sz w:val="20"/>
          <w:szCs w:val="16"/>
        </w:rPr>
      </w:pPr>
      <w:hyperlink r:id="rId10" w:history="1">
        <w:r w:rsidR="003E4A38">
          <w:rPr>
            <w:rStyle w:val="Hyperlink"/>
            <w:i/>
            <w:sz w:val="20"/>
            <w:szCs w:val="16"/>
          </w:rPr>
          <w:t xml:space="preserve">Utah Code </w:t>
        </w:r>
        <w:r w:rsidR="00565402" w:rsidRPr="0035217E">
          <w:rPr>
            <w:rStyle w:val="Hyperlink"/>
            <w:i/>
            <w:sz w:val="20"/>
            <w:szCs w:val="16"/>
          </w:rPr>
          <w:t>§ 34a-5-106(1</w:t>
        </w:r>
        <w:proofErr w:type="gramStart"/>
        <w:r w:rsidR="00565402" w:rsidRPr="0035217E">
          <w:rPr>
            <w:rStyle w:val="Hyperlink"/>
            <w:i/>
            <w:sz w:val="20"/>
            <w:szCs w:val="16"/>
          </w:rPr>
          <w:t>)(</w:t>
        </w:r>
        <w:proofErr w:type="gramEnd"/>
        <w:r w:rsidR="00565402" w:rsidRPr="0035217E">
          <w:rPr>
            <w:rStyle w:val="Hyperlink"/>
            <w:i/>
            <w:sz w:val="20"/>
            <w:szCs w:val="16"/>
          </w:rPr>
          <w:t>a)(ii) (201</w:t>
        </w:r>
        <w:r w:rsidR="007201F5">
          <w:rPr>
            <w:rStyle w:val="Hyperlink"/>
            <w:i/>
            <w:sz w:val="20"/>
            <w:szCs w:val="16"/>
          </w:rPr>
          <w:t>6</w:t>
        </w:r>
        <w:r w:rsidR="00565402" w:rsidRPr="0035217E">
          <w:rPr>
            <w:rStyle w:val="Hyperlink"/>
            <w:i/>
            <w:sz w:val="20"/>
            <w:szCs w:val="16"/>
          </w:rPr>
          <w:t>)</w:t>
        </w:r>
      </w:hyperlink>
    </w:p>
    <w:p w:rsidR="00212726" w:rsidRPr="00565402" w:rsidRDefault="00212726" w:rsidP="00212726">
      <w:pPr>
        <w:spacing w:before="0" w:after="120"/>
        <w:rPr>
          <w:b/>
        </w:rPr>
      </w:pPr>
      <w:r>
        <w:rPr>
          <w:b/>
        </w:rPr>
        <w:t>Nursing Mothers in the Workplace</w:t>
      </w:r>
      <w:r w:rsidRPr="00565402">
        <w:rPr>
          <w:b/>
        </w:rPr>
        <w:t>—</w:t>
      </w:r>
    </w:p>
    <w:p w:rsidR="00212726" w:rsidRPr="00565402" w:rsidRDefault="00212726" w:rsidP="007D6786">
      <w:pPr>
        <w:spacing w:before="0" w:after="120"/>
        <w:ind w:firstLine="720"/>
        <w:rPr>
          <w:szCs w:val="20"/>
        </w:rPr>
      </w:pPr>
      <w:r>
        <w:rPr>
          <w:szCs w:val="20"/>
        </w:rPr>
        <w:t xml:space="preserve">The District </w:t>
      </w:r>
      <w:r>
        <w:rPr>
          <w:lang w:val="en-CA"/>
        </w:rPr>
        <w:fldChar w:fldCharType="begin"/>
      </w:r>
      <w:r>
        <w:rPr>
          <w:lang w:val="en-CA"/>
        </w:rPr>
        <w:instrText xml:space="preserve"> SEQ CHAPTER \h \r 1</w:instrText>
      </w:r>
      <w:r>
        <w:rPr>
          <w:lang w:val="en-CA"/>
        </w:rPr>
        <w:fldChar w:fldCharType="end"/>
      </w:r>
      <w:r>
        <w:t>may not refuse to hire, promote, discharge, demote, or terminate an individual, or may not retaliate against, harass, or discriminate in matters of compensation or in terms, privileges, and conditions of employment against an individual otherwise qualified because the individual breastfeeds or expresses milk in the workplace</w:t>
      </w:r>
      <w:r w:rsidRPr="00565402">
        <w:rPr>
          <w:szCs w:val="20"/>
        </w:rPr>
        <w:t>.</w:t>
      </w:r>
    </w:p>
    <w:p w:rsidR="00212726" w:rsidRPr="00565402" w:rsidRDefault="001E76BA" w:rsidP="00212726">
      <w:pPr>
        <w:spacing w:before="0" w:after="120"/>
        <w:ind w:left="1008"/>
        <w:rPr>
          <w:i/>
          <w:sz w:val="20"/>
          <w:szCs w:val="16"/>
        </w:rPr>
      </w:pPr>
      <w:hyperlink r:id="rId11" w:history="1">
        <w:r w:rsidR="003E4A38" w:rsidRPr="003E4A38">
          <w:rPr>
            <w:rStyle w:val="Hyperlink"/>
            <w:i/>
            <w:sz w:val="20"/>
            <w:szCs w:val="16"/>
          </w:rPr>
          <w:t xml:space="preserve">Utah Code </w:t>
        </w:r>
        <w:r w:rsidR="00212726" w:rsidRPr="003E4A38">
          <w:rPr>
            <w:rStyle w:val="Hyperlink"/>
            <w:i/>
            <w:sz w:val="20"/>
            <w:szCs w:val="16"/>
          </w:rPr>
          <w:t>§ 34-49-204 (2015)</w:t>
        </w:r>
      </w:hyperlink>
    </w:p>
    <w:p w:rsidR="00565402" w:rsidRPr="00565402" w:rsidRDefault="00565402" w:rsidP="00565402">
      <w:pPr>
        <w:spacing w:before="0" w:after="120"/>
        <w:rPr>
          <w:b/>
        </w:rPr>
      </w:pPr>
      <w:r w:rsidRPr="00565402">
        <w:rPr>
          <w:b/>
        </w:rPr>
        <w:t>Title IX Coordinator—</w:t>
      </w:r>
    </w:p>
    <w:p w:rsidR="00565402" w:rsidRPr="00565402" w:rsidRDefault="00565402" w:rsidP="007D6786">
      <w:pPr>
        <w:spacing w:before="0" w:after="120"/>
        <w:ind w:firstLine="720"/>
        <w:rPr>
          <w:szCs w:val="20"/>
        </w:rPr>
      </w:pPr>
      <w:r w:rsidRPr="00565402">
        <w:rPr>
          <w:szCs w:val="20"/>
        </w:rPr>
        <w:t xml:space="preserve">The District shall designate at least one employee whose responsibilities shall include coordination of the District's efforts to comply with Title IX of the Education Amendments of 1972, as amended, and </w:t>
      </w:r>
      <w:proofErr w:type="gramStart"/>
      <w:r w:rsidRPr="00565402">
        <w:rPr>
          <w:szCs w:val="20"/>
        </w:rPr>
        <w:t>its</w:t>
      </w:r>
      <w:proofErr w:type="gramEnd"/>
      <w:r w:rsidRPr="00565402">
        <w:rPr>
          <w:szCs w:val="20"/>
        </w:rPr>
        <w:t xml:space="preserve"> implementing regulations.  The District shall notify all employees of the name, office address, office telephone number, and e-mail address of the employee(s) so designated.</w:t>
      </w:r>
    </w:p>
    <w:p w:rsidR="00565402" w:rsidRPr="00565402" w:rsidRDefault="001E76BA" w:rsidP="00565402">
      <w:pPr>
        <w:spacing w:before="0" w:after="120"/>
        <w:ind w:left="1008"/>
        <w:rPr>
          <w:i/>
          <w:sz w:val="20"/>
          <w:szCs w:val="16"/>
        </w:rPr>
      </w:pPr>
      <w:hyperlink r:id="rId12" w:history="1">
        <w:r w:rsidR="00565402" w:rsidRPr="007D6786">
          <w:rPr>
            <w:rStyle w:val="Hyperlink"/>
            <w:i/>
            <w:sz w:val="20"/>
            <w:szCs w:val="16"/>
          </w:rPr>
          <w:t xml:space="preserve">34 CFR </w:t>
        </w:r>
        <w:r w:rsidR="00565402" w:rsidRPr="007D6786">
          <w:rPr>
            <w:rStyle w:val="Hyperlink"/>
            <w:rFonts w:cs="Arial"/>
            <w:i/>
            <w:sz w:val="20"/>
            <w:szCs w:val="16"/>
          </w:rPr>
          <w:t>§</w:t>
        </w:r>
        <w:r w:rsidR="00565402" w:rsidRPr="007D6786">
          <w:rPr>
            <w:rStyle w:val="Hyperlink"/>
            <w:i/>
            <w:sz w:val="20"/>
            <w:szCs w:val="16"/>
          </w:rPr>
          <w:t xml:space="preserve"> 106.8(a)</w:t>
        </w:r>
      </w:hyperlink>
    </w:p>
    <w:p w:rsidR="00565402" w:rsidRPr="00565402" w:rsidRDefault="00565402" w:rsidP="00565402">
      <w:pPr>
        <w:spacing w:before="0" w:after="120"/>
        <w:rPr>
          <w:b/>
        </w:rPr>
      </w:pPr>
      <w:r w:rsidRPr="00565402">
        <w:rPr>
          <w:b/>
        </w:rPr>
        <w:t>Notification—</w:t>
      </w:r>
    </w:p>
    <w:p w:rsidR="00565402" w:rsidRPr="00565402" w:rsidRDefault="00565402" w:rsidP="00565402">
      <w:pPr>
        <w:spacing w:before="0" w:after="120"/>
        <w:ind w:firstLine="720"/>
        <w:jc w:val="both"/>
        <w:rPr>
          <w:szCs w:val="20"/>
        </w:rPr>
      </w:pPr>
      <w:r w:rsidRPr="00565402">
        <w:rPr>
          <w:szCs w:val="20"/>
        </w:rPr>
        <w:t>The notification may take the following form:</w:t>
      </w:r>
    </w:p>
    <w:p w:rsidR="00565402" w:rsidRPr="00565402" w:rsidRDefault="00565402" w:rsidP="00565402">
      <w:pPr>
        <w:spacing w:before="0" w:after="120"/>
        <w:ind w:firstLine="720"/>
        <w:jc w:val="both"/>
        <w:rPr>
          <w:szCs w:val="20"/>
        </w:rPr>
      </w:pPr>
      <w:r w:rsidRPr="00565402">
        <w:rPr>
          <w:szCs w:val="20"/>
        </w:rPr>
        <w:lastRenderedPageBreak/>
        <w:t>The District designates the following person to coordinate its efforts to comply with Title IX of the Education Amendments of 1972, as amended:</w:t>
      </w:r>
    </w:p>
    <w:p w:rsidR="00565402" w:rsidRPr="00565402" w:rsidRDefault="00565402" w:rsidP="00565402">
      <w:pPr>
        <w:spacing w:before="0" w:after="120"/>
        <w:ind w:firstLine="720"/>
        <w:jc w:val="both"/>
        <w:rPr>
          <w:szCs w:val="20"/>
        </w:rPr>
      </w:pPr>
      <w:r w:rsidRPr="00565402">
        <w:rPr>
          <w:szCs w:val="20"/>
        </w:rPr>
        <w:t>Name___________________________</w:t>
      </w:r>
      <w:r w:rsidRPr="00565402">
        <w:rPr>
          <w:szCs w:val="20"/>
        </w:rPr>
        <w:tab/>
        <w:t>Position_______________________</w:t>
      </w:r>
    </w:p>
    <w:p w:rsidR="00565402" w:rsidRPr="00565402" w:rsidRDefault="00565402" w:rsidP="00565402">
      <w:pPr>
        <w:spacing w:before="0" w:after="120"/>
        <w:ind w:firstLine="720"/>
        <w:jc w:val="both"/>
        <w:rPr>
          <w:szCs w:val="20"/>
        </w:rPr>
      </w:pPr>
      <w:r w:rsidRPr="00565402">
        <w:rPr>
          <w:szCs w:val="20"/>
        </w:rPr>
        <w:t>Office Address__________________________________________________</w:t>
      </w:r>
    </w:p>
    <w:p w:rsidR="00565402" w:rsidRPr="00565402" w:rsidRDefault="00565402" w:rsidP="00565402">
      <w:pPr>
        <w:spacing w:before="0" w:after="120"/>
        <w:ind w:firstLine="720"/>
        <w:jc w:val="both"/>
        <w:rPr>
          <w:szCs w:val="20"/>
        </w:rPr>
      </w:pPr>
      <w:r w:rsidRPr="00565402">
        <w:rPr>
          <w:szCs w:val="20"/>
        </w:rPr>
        <w:t>Office E-mail</w:t>
      </w:r>
      <w:r w:rsidRPr="00565402">
        <w:rPr>
          <w:szCs w:val="20"/>
        </w:rPr>
        <w:tab/>
        <w:t>_____________________</w:t>
      </w:r>
      <w:r w:rsidRPr="00565402">
        <w:rPr>
          <w:szCs w:val="20"/>
        </w:rPr>
        <w:tab/>
        <w:t>Telephone_____________________</w:t>
      </w:r>
    </w:p>
    <w:p w:rsidR="00565402" w:rsidRPr="00565402" w:rsidRDefault="00565402" w:rsidP="00565402">
      <w:pPr>
        <w:spacing w:before="0" w:after="120"/>
        <w:rPr>
          <w:b/>
        </w:rPr>
      </w:pPr>
      <w:r w:rsidRPr="00565402">
        <w:rPr>
          <w:b/>
        </w:rPr>
        <w:t>Disability—</w:t>
      </w:r>
    </w:p>
    <w:p w:rsidR="00565402" w:rsidRPr="00565402" w:rsidRDefault="00565402" w:rsidP="00565402">
      <w:pPr>
        <w:spacing w:before="0" w:after="120"/>
      </w:pPr>
      <w:r w:rsidRPr="00565402">
        <w:tab/>
        <w:t>No otherwise qualified person with a disability shall, solely on the basis of disability, be subject to discrimination in employment in any of the District’s operations so long as any part of its programs and activities receive federal financial assistance.</w:t>
      </w:r>
    </w:p>
    <w:p w:rsidR="00565402" w:rsidRPr="00565402" w:rsidRDefault="001E76BA" w:rsidP="00565402">
      <w:pPr>
        <w:spacing w:before="0" w:after="120"/>
        <w:ind w:left="1008"/>
        <w:rPr>
          <w:i/>
          <w:sz w:val="20"/>
          <w:szCs w:val="16"/>
        </w:rPr>
      </w:pPr>
      <w:hyperlink r:id="rId13" w:history="1">
        <w:r w:rsidR="00565402" w:rsidRPr="007D6786">
          <w:rPr>
            <w:rStyle w:val="Hyperlink"/>
            <w:i/>
            <w:sz w:val="20"/>
            <w:szCs w:val="16"/>
          </w:rPr>
          <w:t xml:space="preserve">29 U.S.C. </w:t>
        </w:r>
        <w:r w:rsidR="00565402" w:rsidRPr="007D6786">
          <w:rPr>
            <w:rStyle w:val="Hyperlink"/>
            <w:rFonts w:cs="Arial"/>
            <w:i/>
            <w:sz w:val="20"/>
            <w:szCs w:val="16"/>
          </w:rPr>
          <w:t>§</w:t>
        </w:r>
        <w:r w:rsidR="00565402" w:rsidRPr="007D6786">
          <w:rPr>
            <w:rStyle w:val="Hyperlink"/>
            <w:i/>
            <w:sz w:val="20"/>
            <w:szCs w:val="16"/>
          </w:rPr>
          <w:t xml:space="preserve"> 794</w:t>
        </w:r>
      </w:hyperlink>
    </w:p>
    <w:p w:rsidR="00565402" w:rsidRPr="00565402" w:rsidRDefault="00565402" w:rsidP="00565402">
      <w:pPr>
        <w:spacing w:before="0" w:after="120"/>
        <w:rPr>
          <w:b/>
        </w:rPr>
      </w:pPr>
      <w:r w:rsidRPr="00565402">
        <w:rPr>
          <w:b/>
        </w:rPr>
        <w:t>Definitions—</w:t>
      </w:r>
    </w:p>
    <w:p w:rsidR="00565402" w:rsidRPr="00565402" w:rsidRDefault="00565402" w:rsidP="00565402">
      <w:pPr>
        <w:spacing w:before="0" w:after="120"/>
      </w:pPr>
      <w:r w:rsidRPr="00565402">
        <w:tab/>
        <w:t>“Individual with a disability” means any person who has a record of, is regarded as having, or has a physical or mental impairment that substantially limits one or more of life’s major activities. A “qualified individual with a disability” is a person with a disability who can perform the essential functions of the position in question, with or without reasonable accommodation. Employees or prospective employees have the responsibility of notifying the District personnel office of the need for reasonable accommodations on account of a disability.</w:t>
      </w:r>
    </w:p>
    <w:p w:rsidR="00565402" w:rsidRPr="00565402" w:rsidRDefault="001E76BA" w:rsidP="00565402">
      <w:pPr>
        <w:spacing w:before="0"/>
        <w:ind w:left="1008"/>
        <w:rPr>
          <w:i/>
          <w:sz w:val="20"/>
          <w:szCs w:val="16"/>
        </w:rPr>
      </w:pPr>
      <w:hyperlink r:id="rId14" w:history="1">
        <w:r w:rsidR="00565402" w:rsidRPr="007D6786">
          <w:rPr>
            <w:rStyle w:val="Hyperlink"/>
            <w:i/>
            <w:sz w:val="20"/>
            <w:szCs w:val="16"/>
          </w:rPr>
          <w:t xml:space="preserve">29 U.S.C. </w:t>
        </w:r>
        <w:r w:rsidR="00565402" w:rsidRPr="007D6786">
          <w:rPr>
            <w:rStyle w:val="Hyperlink"/>
            <w:rFonts w:cs="Arial"/>
            <w:i/>
            <w:sz w:val="20"/>
            <w:szCs w:val="16"/>
          </w:rPr>
          <w:t>§</w:t>
        </w:r>
        <w:r w:rsidR="00565402" w:rsidRPr="007D6786">
          <w:rPr>
            <w:rStyle w:val="Hyperlink"/>
            <w:i/>
            <w:sz w:val="20"/>
            <w:szCs w:val="16"/>
          </w:rPr>
          <w:t xml:space="preserve"> 705(20)</w:t>
        </w:r>
      </w:hyperlink>
    </w:p>
    <w:p w:rsidR="00565402" w:rsidRPr="00565402" w:rsidRDefault="001E76BA" w:rsidP="00565402">
      <w:pPr>
        <w:spacing w:before="0" w:after="120"/>
        <w:ind w:left="1008"/>
        <w:rPr>
          <w:i/>
          <w:sz w:val="20"/>
          <w:szCs w:val="16"/>
        </w:rPr>
      </w:pPr>
      <w:hyperlink r:id="rId15" w:history="1">
        <w:r w:rsidR="00565402" w:rsidRPr="007D6786">
          <w:rPr>
            <w:rStyle w:val="Hyperlink"/>
            <w:i/>
            <w:sz w:val="20"/>
            <w:szCs w:val="16"/>
          </w:rPr>
          <w:t xml:space="preserve">34 CFR </w:t>
        </w:r>
        <w:r w:rsidR="00565402" w:rsidRPr="007D6786">
          <w:rPr>
            <w:rStyle w:val="Hyperlink"/>
            <w:rFonts w:cs="Arial"/>
            <w:i/>
            <w:sz w:val="20"/>
            <w:szCs w:val="16"/>
          </w:rPr>
          <w:t>§</w:t>
        </w:r>
        <w:r w:rsidR="007D6786" w:rsidRPr="007D6786">
          <w:rPr>
            <w:rStyle w:val="Hyperlink"/>
            <w:rFonts w:cs="Arial"/>
            <w:i/>
            <w:sz w:val="20"/>
            <w:szCs w:val="16"/>
          </w:rPr>
          <w:t xml:space="preserve"> </w:t>
        </w:r>
        <w:r w:rsidR="00565402" w:rsidRPr="007D6786">
          <w:rPr>
            <w:rStyle w:val="Hyperlink"/>
            <w:i/>
            <w:sz w:val="20"/>
            <w:szCs w:val="16"/>
          </w:rPr>
          <w:t>104.3</w:t>
        </w:r>
      </w:hyperlink>
    </w:p>
    <w:p w:rsidR="00565402" w:rsidRPr="00565402" w:rsidRDefault="00565402" w:rsidP="00565402">
      <w:pPr>
        <w:spacing w:before="0" w:after="120"/>
      </w:pPr>
      <w:r w:rsidRPr="00565402">
        <w:tab/>
        <w:t xml:space="preserve">“Has a record of such </w:t>
      </w:r>
      <w:proofErr w:type="gramStart"/>
      <w:r w:rsidRPr="00565402">
        <w:t>an impairment</w:t>
      </w:r>
      <w:proofErr w:type="gramEnd"/>
      <w:r w:rsidRPr="00565402">
        <w:t>” means has a history of or has been classified as having a mental or physical impairment that substantially limits one or more major life activities.</w:t>
      </w:r>
    </w:p>
    <w:p w:rsidR="00565402" w:rsidRPr="00565402" w:rsidRDefault="00565402" w:rsidP="00565402">
      <w:pPr>
        <w:spacing w:before="0" w:after="120"/>
      </w:pPr>
      <w:r w:rsidRPr="00565402">
        <w:tab/>
        <w:t xml:space="preserve">“Regarded as having </w:t>
      </w:r>
      <w:proofErr w:type="gramStart"/>
      <w:r w:rsidRPr="00565402">
        <w:t>an impairment</w:t>
      </w:r>
      <w:proofErr w:type="gramEnd"/>
      <w:r w:rsidRPr="00565402">
        <w:t>” means:</w:t>
      </w:r>
    </w:p>
    <w:p w:rsidR="00565402" w:rsidRPr="00565402" w:rsidRDefault="00565402" w:rsidP="001E76BA">
      <w:pPr>
        <w:numPr>
          <w:ilvl w:val="0"/>
          <w:numId w:val="1"/>
        </w:numPr>
        <w:spacing w:before="0" w:after="120"/>
      </w:pPr>
      <w:r w:rsidRPr="00565402">
        <w:t>Has a physical or mental impairment that does not substantially limit major life activities but that is treated by the District as constituting such a limitation;</w:t>
      </w:r>
    </w:p>
    <w:p w:rsidR="00565402" w:rsidRPr="00565402" w:rsidRDefault="00565402" w:rsidP="001E76BA">
      <w:pPr>
        <w:numPr>
          <w:ilvl w:val="0"/>
          <w:numId w:val="1"/>
        </w:numPr>
        <w:spacing w:before="0" w:after="120"/>
      </w:pPr>
      <w:r w:rsidRPr="00565402">
        <w:t>Has a physical or mental impairment that substantially limits major life activities only as a result of the attitudes of others towards such impairment; or</w:t>
      </w:r>
    </w:p>
    <w:p w:rsidR="00565402" w:rsidRPr="00565402" w:rsidRDefault="00565402" w:rsidP="001E76BA">
      <w:pPr>
        <w:numPr>
          <w:ilvl w:val="0"/>
          <w:numId w:val="1"/>
        </w:numPr>
        <w:spacing w:before="0" w:after="120"/>
      </w:pPr>
      <w:r w:rsidRPr="00565402">
        <w:t xml:space="preserve">Has no physical or mental impairment but is treated by the District as having such </w:t>
      </w:r>
      <w:proofErr w:type="gramStart"/>
      <w:r w:rsidRPr="00565402">
        <w:t>an impairment</w:t>
      </w:r>
      <w:proofErr w:type="gramEnd"/>
      <w:r w:rsidRPr="00565402">
        <w:t>.</w:t>
      </w:r>
    </w:p>
    <w:p w:rsidR="00565402" w:rsidRPr="00565402" w:rsidRDefault="00565402" w:rsidP="00565402">
      <w:pPr>
        <w:spacing w:before="0" w:after="120"/>
        <w:ind w:firstLine="720"/>
        <w:jc w:val="both"/>
        <w:rPr>
          <w:szCs w:val="20"/>
        </w:rPr>
      </w:pPr>
      <w:r w:rsidRPr="00565402">
        <w:rPr>
          <w:szCs w:val="20"/>
        </w:rPr>
        <w:t xml:space="preserve">"Physical or mental impairment" means: </w:t>
      </w:r>
    </w:p>
    <w:p w:rsidR="00565402" w:rsidRPr="00565402" w:rsidRDefault="00565402" w:rsidP="001E76BA">
      <w:pPr>
        <w:numPr>
          <w:ilvl w:val="0"/>
          <w:numId w:val="1"/>
        </w:numPr>
        <w:spacing w:before="0" w:after="120"/>
      </w:pPr>
      <w:r w:rsidRPr="00565402">
        <w:t xml:space="preserve">Any physiological disorder or condition, cosmetic disfigurement or anatomical loss affecting one or more of the following body systems: neurological; musculoskeletal; special sense organs; respiratory, </w:t>
      </w:r>
      <w:r w:rsidRPr="00565402">
        <w:lastRenderedPageBreak/>
        <w:t xml:space="preserve">including speech organs; cardiovascular; reproductive; digestive; genitourinary; </w:t>
      </w:r>
      <w:proofErr w:type="spellStart"/>
      <w:r w:rsidRPr="00565402">
        <w:t>hermic</w:t>
      </w:r>
      <w:proofErr w:type="spellEnd"/>
      <w:r w:rsidRPr="00565402">
        <w:t xml:space="preserve"> and lymphatic; skin; endocrine; or</w:t>
      </w:r>
    </w:p>
    <w:p w:rsidR="00565402" w:rsidRPr="00565402" w:rsidRDefault="00565402" w:rsidP="001E76BA">
      <w:pPr>
        <w:numPr>
          <w:ilvl w:val="0"/>
          <w:numId w:val="1"/>
        </w:numPr>
        <w:spacing w:before="0" w:after="120"/>
      </w:pPr>
      <w:r w:rsidRPr="00565402">
        <w:t>Any mental or psychological disorder, such as mental retardation, organic brain syndrome, emotional or mental retardation, organic brain syndrome, emotional or mental illness, and specific learning disabilities.</w:t>
      </w:r>
    </w:p>
    <w:p w:rsidR="00565402" w:rsidRPr="00565402" w:rsidRDefault="00565402" w:rsidP="00565402">
      <w:pPr>
        <w:spacing w:before="0" w:after="120"/>
        <w:ind w:firstLine="720"/>
        <w:jc w:val="both"/>
        <w:rPr>
          <w:szCs w:val="20"/>
        </w:rPr>
      </w:pPr>
      <w:r w:rsidRPr="00565402">
        <w:rPr>
          <w:szCs w:val="20"/>
        </w:rPr>
        <w:t>"Major life activities" means functions such as caring for one’s self, performing manual tasks, walking, seeing, hearing, speaking, breathing, learning, and working.</w:t>
      </w:r>
    </w:p>
    <w:p w:rsidR="00565402" w:rsidRPr="00565402" w:rsidRDefault="00565402" w:rsidP="00565402">
      <w:pPr>
        <w:spacing w:before="0" w:after="120"/>
        <w:rPr>
          <w:b/>
        </w:rPr>
      </w:pPr>
      <w:r w:rsidRPr="00565402">
        <w:rPr>
          <w:b/>
        </w:rPr>
        <w:t>Exceptions—</w:t>
      </w:r>
    </w:p>
    <w:p w:rsidR="00565402" w:rsidRPr="00565402" w:rsidRDefault="00565402" w:rsidP="001E76BA">
      <w:pPr>
        <w:spacing w:before="0" w:after="120"/>
        <w:ind w:firstLine="720"/>
        <w:rPr>
          <w:szCs w:val="20"/>
        </w:rPr>
      </w:pPr>
      <w:r w:rsidRPr="00565402">
        <w:rPr>
          <w:szCs w:val="20"/>
        </w:rPr>
        <w:t>The following are not included in the definition of an "individual with a disability:"</w:t>
      </w:r>
    </w:p>
    <w:p w:rsidR="00565402" w:rsidRPr="00565402" w:rsidRDefault="00565402" w:rsidP="001E76BA">
      <w:pPr>
        <w:numPr>
          <w:ilvl w:val="0"/>
          <w:numId w:val="3"/>
        </w:numPr>
        <w:spacing w:before="0" w:after="120"/>
      </w:pPr>
      <w:r w:rsidRPr="00565402">
        <w:t>A person whose current use of alcohol or drugs prevents the performance of job responsibilities or constitutes a direct threat to the property or safety of others.</w:t>
      </w:r>
    </w:p>
    <w:p w:rsidR="00565402" w:rsidRPr="00565402" w:rsidRDefault="00565402" w:rsidP="001E76BA">
      <w:pPr>
        <w:numPr>
          <w:ilvl w:val="0"/>
          <w:numId w:val="3"/>
        </w:numPr>
        <w:spacing w:before="0" w:after="120"/>
      </w:pPr>
      <w:r w:rsidRPr="00565402">
        <w:t>A person who has a currently contagious disease or infection and who therefore would constitute a direct threat to the health or safety of other individuals, or who therefore is unable to perform the duties of the job.</w:t>
      </w:r>
    </w:p>
    <w:p w:rsidR="00565402" w:rsidRPr="00565402" w:rsidRDefault="001E76BA" w:rsidP="00565402">
      <w:pPr>
        <w:spacing w:before="0" w:after="120"/>
        <w:ind w:left="1008"/>
        <w:rPr>
          <w:i/>
          <w:sz w:val="20"/>
          <w:szCs w:val="16"/>
        </w:rPr>
      </w:pPr>
      <w:hyperlink r:id="rId16" w:history="1">
        <w:r w:rsidR="00565402" w:rsidRPr="001367F1">
          <w:rPr>
            <w:rStyle w:val="Hyperlink"/>
            <w:i/>
            <w:sz w:val="20"/>
            <w:szCs w:val="16"/>
          </w:rPr>
          <w:t xml:space="preserve">29 USC </w:t>
        </w:r>
        <w:r w:rsidR="00565402" w:rsidRPr="001367F1">
          <w:rPr>
            <w:rStyle w:val="Hyperlink"/>
            <w:rFonts w:cs="Arial"/>
            <w:i/>
            <w:sz w:val="20"/>
            <w:szCs w:val="16"/>
          </w:rPr>
          <w:t>§</w:t>
        </w:r>
        <w:r w:rsidR="001367F1" w:rsidRPr="001367F1">
          <w:rPr>
            <w:rStyle w:val="Hyperlink"/>
            <w:i/>
            <w:sz w:val="20"/>
            <w:szCs w:val="16"/>
          </w:rPr>
          <w:t xml:space="preserve"> 705(20</w:t>
        </w:r>
        <w:proofErr w:type="gramStart"/>
        <w:r w:rsidR="001367F1" w:rsidRPr="001367F1">
          <w:rPr>
            <w:rStyle w:val="Hyperlink"/>
            <w:i/>
            <w:sz w:val="20"/>
            <w:szCs w:val="16"/>
          </w:rPr>
          <w:t>)</w:t>
        </w:r>
        <w:r w:rsidR="00565402" w:rsidRPr="001367F1">
          <w:rPr>
            <w:rStyle w:val="Hyperlink"/>
            <w:i/>
            <w:sz w:val="20"/>
            <w:szCs w:val="16"/>
          </w:rPr>
          <w:t>(</w:t>
        </w:r>
        <w:proofErr w:type="gramEnd"/>
        <w:r w:rsidR="001367F1" w:rsidRPr="001367F1">
          <w:rPr>
            <w:rStyle w:val="Hyperlink"/>
            <w:i/>
            <w:sz w:val="20"/>
            <w:szCs w:val="16"/>
          </w:rPr>
          <w:t>C</w:t>
        </w:r>
        <w:r w:rsidR="00565402" w:rsidRPr="001367F1">
          <w:rPr>
            <w:rStyle w:val="Hyperlink"/>
            <w:i/>
            <w:sz w:val="20"/>
            <w:szCs w:val="16"/>
          </w:rPr>
          <w:t>)</w:t>
        </w:r>
      </w:hyperlink>
    </w:p>
    <w:p w:rsidR="00565402" w:rsidRPr="00565402" w:rsidRDefault="00565402" w:rsidP="00565402">
      <w:pPr>
        <w:spacing w:before="0" w:after="120"/>
        <w:rPr>
          <w:b/>
        </w:rPr>
      </w:pPr>
      <w:r w:rsidRPr="00565402">
        <w:rPr>
          <w:b/>
        </w:rPr>
        <w:t>Section 504 Coordinator—</w:t>
      </w:r>
    </w:p>
    <w:p w:rsidR="00565402" w:rsidRPr="00565402" w:rsidRDefault="00565402" w:rsidP="001E76BA">
      <w:pPr>
        <w:spacing w:before="0" w:after="120"/>
        <w:ind w:firstLine="720"/>
        <w:rPr>
          <w:szCs w:val="20"/>
        </w:rPr>
      </w:pPr>
      <w:r w:rsidRPr="00565402">
        <w:rPr>
          <w:szCs w:val="20"/>
        </w:rPr>
        <w:t xml:space="preserve">The District will designate at least one person to coordinate its efforts to comply with Section 504 of the Vocational Rehabilitation Act of 1973 and </w:t>
      </w:r>
      <w:proofErr w:type="gramStart"/>
      <w:r w:rsidRPr="00565402">
        <w:rPr>
          <w:szCs w:val="20"/>
        </w:rPr>
        <w:t>its</w:t>
      </w:r>
      <w:proofErr w:type="gramEnd"/>
      <w:r w:rsidRPr="00565402">
        <w:rPr>
          <w:szCs w:val="20"/>
        </w:rPr>
        <w:t xml:space="preserve"> implementing regulations. </w:t>
      </w:r>
    </w:p>
    <w:p w:rsidR="00565402" w:rsidRPr="00565402" w:rsidRDefault="00565402" w:rsidP="00565402">
      <w:pPr>
        <w:spacing w:before="0" w:after="120"/>
        <w:rPr>
          <w:b/>
        </w:rPr>
      </w:pPr>
      <w:r w:rsidRPr="00565402">
        <w:rPr>
          <w:b/>
        </w:rPr>
        <w:t>Notification—</w:t>
      </w:r>
    </w:p>
    <w:p w:rsidR="00565402" w:rsidRPr="00565402" w:rsidRDefault="00565402" w:rsidP="00565402">
      <w:pPr>
        <w:spacing w:before="0" w:after="120"/>
      </w:pPr>
      <w:r w:rsidRPr="00565402">
        <w:tab/>
        <w:t xml:space="preserve">The District will take appropriate continuing steps to notify applicants and employees that it does not discriminate on the basis of disability in violation of Section 504 of the Vocational Rehabilitation Act of 1973 and </w:t>
      </w:r>
      <w:proofErr w:type="gramStart"/>
      <w:r w:rsidRPr="00565402">
        <w:t>its</w:t>
      </w:r>
      <w:proofErr w:type="gramEnd"/>
      <w:r w:rsidRPr="00565402">
        <w:t xml:space="preserve"> implementing regulations. The notification shall include identification of the designated coordinator, which may be in the following form:</w:t>
      </w:r>
    </w:p>
    <w:p w:rsidR="00565402" w:rsidRPr="00565402" w:rsidRDefault="00565402" w:rsidP="001E76BA">
      <w:pPr>
        <w:spacing w:before="0" w:after="120"/>
        <w:ind w:firstLine="720"/>
        <w:rPr>
          <w:szCs w:val="20"/>
        </w:rPr>
      </w:pPr>
      <w:r w:rsidRPr="00565402">
        <w:rPr>
          <w:szCs w:val="20"/>
        </w:rPr>
        <w:t>The District designates the following person to coordinate its efforts to comply with Section 504 of the Vocational Rehabilitation Act of 1973:</w:t>
      </w:r>
    </w:p>
    <w:p w:rsidR="00565402" w:rsidRPr="00565402" w:rsidRDefault="00565402" w:rsidP="00565402">
      <w:pPr>
        <w:spacing w:before="0" w:after="120"/>
        <w:ind w:firstLine="720"/>
        <w:jc w:val="both"/>
        <w:rPr>
          <w:szCs w:val="20"/>
        </w:rPr>
      </w:pPr>
      <w:r w:rsidRPr="00565402">
        <w:rPr>
          <w:szCs w:val="20"/>
        </w:rPr>
        <w:t>Name___________________________</w:t>
      </w:r>
      <w:r w:rsidRPr="00565402">
        <w:rPr>
          <w:szCs w:val="20"/>
        </w:rPr>
        <w:tab/>
        <w:t>Position_______________________</w:t>
      </w:r>
    </w:p>
    <w:p w:rsidR="00565402" w:rsidRPr="00565402" w:rsidRDefault="00565402" w:rsidP="00565402">
      <w:pPr>
        <w:spacing w:before="0" w:after="120"/>
        <w:ind w:firstLine="720"/>
        <w:jc w:val="both"/>
        <w:rPr>
          <w:szCs w:val="20"/>
        </w:rPr>
      </w:pPr>
      <w:r w:rsidRPr="00565402">
        <w:rPr>
          <w:szCs w:val="20"/>
        </w:rPr>
        <w:t>Office Address__________________________________________________</w:t>
      </w:r>
    </w:p>
    <w:p w:rsidR="00565402" w:rsidRPr="00565402" w:rsidRDefault="00565402" w:rsidP="00565402">
      <w:pPr>
        <w:spacing w:before="0" w:after="120"/>
        <w:ind w:firstLine="720"/>
        <w:jc w:val="both"/>
        <w:rPr>
          <w:szCs w:val="20"/>
        </w:rPr>
      </w:pPr>
      <w:r w:rsidRPr="00565402">
        <w:rPr>
          <w:szCs w:val="20"/>
        </w:rPr>
        <w:t>Office E-mail</w:t>
      </w:r>
      <w:r w:rsidRPr="00565402">
        <w:rPr>
          <w:szCs w:val="20"/>
        </w:rPr>
        <w:tab/>
        <w:t>_____________________</w:t>
      </w:r>
      <w:r w:rsidRPr="00565402">
        <w:rPr>
          <w:szCs w:val="20"/>
        </w:rPr>
        <w:tab/>
        <w:t>Telephone_____________________</w:t>
      </w:r>
    </w:p>
    <w:p w:rsidR="00565402" w:rsidRPr="00565402" w:rsidRDefault="001E76BA" w:rsidP="00565402">
      <w:pPr>
        <w:spacing w:before="0" w:after="120"/>
        <w:ind w:left="1008"/>
        <w:rPr>
          <w:i/>
          <w:sz w:val="20"/>
          <w:szCs w:val="16"/>
        </w:rPr>
      </w:pPr>
      <w:hyperlink r:id="rId17" w:history="1">
        <w:r w:rsidR="001367F1" w:rsidRPr="001367F1">
          <w:rPr>
            <w:rStyle w:val="Hyperlink"/>
            <w:i/>
            <w:sz w:val="20"/>
            <w:szCs w:val="16"/>
          </w:rPr>
          <w:t>34 CFR</w:t>
        </w:r>
        <w:r w:rsidR="00565402" w:rsidRPr="001367F1">
          <w:rPr>
            <w:rStyle w:val="Hyperlink"/>
            <w:i/>
            <w:sz w:val="20"/>
            <w:szCs w:val="16"/>
          </w:rPr>
          <w:t xml:space="preserve"> § 104.7(a)</w:t>
        </w:r>
      </w:hyperlink>
    </w:p>
    <w:p w:rsidR="00565402" w:rsidRPr="00565402" w:rsidRDefault="00565402" w:rsidP="00565402">
      <w:pPr>
        <w:spacing w:before="0" w:after="120"/>
        <w:rPr>
          <w:b/>
        </w:rPr>
      </w:pPr>
      <w:r w:rsidRPr="00565402">
        <w:rPr>
          <w:b/>
        </w:rPr>
        <w:t>Residence—</w:t>
      </w:r>
    </w:p>
    <w:p w:rsidR="00565402" w:rsidRPr="00565402" w:rsidRDefault="00565402" w:rsidP="001E76BA">
      <w:pPr>
        <w:spacing w:before="0" w:after="120"/>
        <w:ind w:firstLine="720"/>
        <w:rPr>
          <w:szCs w:val="20"/>
        </w:rPr>
      </w:pPr>
      <w:r w:rsidRPr="00565402">
        <w:rPr>
          <w:szCs w:val="20"/>
        </w:rPr>
        <w:t>The Board sha</w:t>
      </w:r>
      <w:bookmarkStart w:id="0" w:name="_GoBack"/>
      <w:bookmarkEnd w:id="0"/>
      <w:r w:rsidRPr="00565402">
        <w:rPr>
          <w:szCs w:val="20"/>
        </w:rPr>
        <w:t>ll not require an employee to reside within the District as a condition of employment.</w:t>
      </w:r>
    </w:p>
    <w:p w:rsidR="00565402" w:rsidRPr="0035217E" w:rsidRDefault="0035217E" w:rsidP="00565402">
      <w:pPr>
        <w:spacing w:before="0" w:after="120"/>
        <w:ind w:left="1008"/>
        <w:rPr>
          <w:rStyle w:val="Hyperlink"/>
          <w:i/>
          <w:sz w:val="20"/>
          <w:szCs w:val="16"/>
        </w:rPr>
      </w:pPr>
      <w:r>
        <w:rPr>
          <w:i/>
          <w:sz w:val="20"/>
          <w:szCs w:val="16"/>
        </w:rPr>
        <w:lastRenderedPageBreak/>
        <w:fldChar w:fldCharType="begin"/>
      </w:r>
      <w:r>
        <w:rPr>
          <w:i/>
          <w:sz w:val="20"/>
          <w:szCs w:val="16"/>
        </w:rPr>
        <w:instrText xml:space="preserve"> HYPERLINK "http://le.utah.gov/xcode/Title53A/Chapter3/53A-3-S412.html?v=C53A-3-S412_1800010118000101" </w:instrText>
      </w:r>
      <w:r>
        <w:rPr>
          <w:i/>
          <w:sz w:val="20"/>
          <w:szCs w:val="16"/>
        </w:rPr>
        <w:fldChar w:fldCharType="separate"/>
      </w:r>
      <w:r w:rsidR="00565402" w:rsidRPr="0035217E">
        <w:rPr>
          <w:rStyle w:val="Hyperlink"/>
          <w:i/>
          <w:sz w:val="20"/>
          <w:szCs w:val="16"/>
        </w:rPr>
        <w:t xml:space="preserve">Utah Code </w:t>
      </w:r>
      <w:r w:rsidR="00565402" w:rsidRPr="0035217E">
        <w:rPr>
          <w:rStyle w:val="Hyperlink"/>
          <w:rFonts w:cs="Arial"/>
          <w:i/>
          <w:sz w:val="20"/>
          <w:szCs w:val="16"/>
        </w:rPr>
        <w:t>§</w:t>
      </w:r>
      <w:r w:rsidR="00565402" w:rsidRPr="0035217E">
        <w:rPr>
          <w:rStyle w:val="Hyperlink"/>
          <w:i/>
          <w:sz w:val="20"/>
          <w:szCs w:val="16"/>
        </w:rPr>
        <w:t xml:space="preserve"> 53A-3-412</w:t>
      </w:r>
      <w:r w:rsidRPr="0035217E">
        <w:rPr>
          <w:rStyle w:val="Hyperlink"/>
          <w:i/>
          <w:sz w:val="20"/>
          <w:szCs w:val="16"/>
        </w:rPr>
        <w:t xml:space="preserve"> (1988)</w:t>
      </w:r>
    </w:p>
    <w:p w:rsidR="00565402" w:rsidRPr="00565402" w:rsidRDefault="0035217E" w:rsidP="00565402">
      <w:pPr>
        <w:spacing w:before="0" w:after="120"/>
        <w:rPr>
          <w:b/>
        </w:rPr>
      </w:pPr>
      <w:r>
        <w:rPr>
          <w:i/>
          <w:sz w:val="20"/>
          <w:szCs w:val="16"/>
        </w:rPr>
        <w:fldChar w:fldCharType="end"/>
      </w:r>
      <w:r w:rsidR="00565402" w:rsidRPr="00565402">
        <w:rPr>
          <w:b/>
        </w:rPr>
        <w:t>Duty to Report—</w:t>
      </w:r>
    </w:p>
    <w:p w:rsidR="00565402" w:rsidRPr="00565402" w:rsidRDefault="00565402" w:rsidP="00565402">
      <w:pPr>
        <w:spacing w:before="0" w:after="120"/>
      </w:pPr>
      <w:r w:rsidRPr="00565402">
        <w:tab/>
        <w:t>If any employee of the District knows of or has reason to believe that another employee is being harassed at the workplace by others on the grounds of race; color; sex; pregnancy, childbirth or pregnancy-related conditions; age, if the individual is 40 years of age or older; religion; national origin; disability</w:t>
      </w:r>
      <w:r w:rsidR="003E4A38">
        <w:t>; sexual orientation; or gender identity</w:t>
      </w:r>
      <w:r w:rsidRPr="00565402">
        <w:t>, then the employee must promptly report such harassment to the Board. The report shall be made confidentially and the Board shall maintain the confidence of any report of such harassment.</w:t>
      </w:r>
    </w:p>
    <w:p w:rsidR="00565402" w:rsidRPr="00565402" w:rsidRDefault="00565402" w:rsidP="00565402">
      <w:pPr>
        <w:spacing w:before="0" w:after="120"/>
        <w:rPr>
          <w:b/>
        </w:rPr>
      </w:pPr>
      <w:r w:rsidRPr="00565402">
        <w:rPr>
          <w:b/>
        </w:rPr>
        <w:t>Penalties for Engaging in Harassment—</w:t>
      </w:r>
    </w:p>
    <w:p w:rsidR="00565402" w:rsidRPr="00565402" w:rsidRDefault="00565402" w:rsidP="00565402">
      <w:pPr>
        <w:spacing w:before="0" w:after="120"/>
      </w:pPr>
      <w:r w:rsidRPr="00565402">
        <w:tab/>
        <w:t>Within the discretion of the Board, any employee may be terminated for cause, suspended with or without pay or placed on probation for engaging in any form of harassment of another employee on the grounds of race; color; sex; pregnancy, childbirth or pregnancy-related conditions; age, if the individual is 40 years of age or older; religion; national origin; disability</w:t>
      </w:r>
      <w:r w:rsidR="003E4A38">
        <w:t>; sexual orientation; or gender identity</w:t>
      </w:r>
      <w:r w:rsidRPr="00565402">
        <w:t>.</w:t>
      </w:r>
    </w:p>
    <w:p w:rsidR="00565402" w:rsidRPr="00565402" w:rsidRDefault="00565402" w:rsidP="00565402">
      <w:pPr>
        <w:spacing w:before="0" w:after="120"/>
        <w:ind w:left="1008"/>
        <w:rPr>
          <w:i/>
          <w:sz w:val="20"/>
          <w:szCs w:val="16"/>
        </w:rPr>
      </w:pPr>
      <w:r w:rsidRPr="00565402">
        <w:rPr>
          <w:i/>
          <w:sz w:val="20"/>
          <w:szCs w:val="16"/>
        </w:rPr>
        <w:t>Baker v. Weyerhaeuser Co., 903 F.2d 1342 (10th Cir. 1990)</w:t>
      </w:r>
    </w:p>
    <w:p w:rsidR="00B24717" w:rsidRPr="00741CE0" w:rsidRDefault="00B24717" w:rsidP="00620A37">
      <w:pPr>
        <w:pStyle w:val="Reference"/>
        <w:spacing w:after="120"/>
      </w:pPr>
    </w:p>
    <w:sectPr w:rsidR="00B24717" w:rsidRPr="00741CE0" w:rsidSect="009123F7">
      <w:headerReference w:type="default" r:id="rId18"/>
      <w:footerReference w:type="default" r:id="rId19"/>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AEF" w:rsidRDefault="00635AEF">
      <w:r>
        <w:separator/>
      </w:r>
    </w:p>
  </w:endnote>
  <w:endnote w:type="continuationSeparator" w:id="0">
    <w:p w:rsidR="00635AEF" w:rsidRDefault="0063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altName w:val="Baskerville Old Face"/>
    <w:charset w:val="00"/>
    <w:family w:val="roman"/>
    <w:pitch w:val="variable"/>
    <w:sig w:usb0="00000003" w:usb1="1000204A"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1D7FAD" w:rsidRPr="00844EFA" w:rsidTr="006A1992">
      <w:tc>
        <w:tcPr>
          <w:tcW w:w="7308" w:type="dxa"/>
        </w:tcPr>
        <w:p w:rsidR="001D7FAD" w:rsidRPr="002E345F" w:rsidRDefault="001D7FAD" w:rsidP="002F5A4F">
          <w:pPr>
            <w:rPr>
              <w:rFonts w:cs="Arial"/>
              <w:i/>
              <w:color w:val="808080"/>
              <w:sz w:val="20"/>
              <w:szCs w:val="20"/>
            </w:rPr>
          </w:pPr>
          <w:r w:rsidRPr="002E345F">
            <w:rPr>
              <w:rFonts w:cs="Arial"/>
              <w:i/>
              <w:color w:val="808080"/>
              <w:sz w:val="20"/>
              <w:szCs w:val="20"/>
            </w:rPr>
            <w:t xml:space="preserve">© </w:t>
          </w:r>
          <w:r w:rsidR="00620A37">
            <w:rPr>
              <w:rFonts w:cs="Arial"/>
              <w:i/>
              <w:color w:val="808080"/>
              <w:sz w:val="20"/>
              <w:szCs w:val="20"/>
            </w:rPr>
            <w:t>20</w:t>
          </w:r>
          <w:r w:rsidR="002F5A4F">
            <w:rPr>
              <w:rFonts w:cs="Arial"/>
              <w:i/>
              <w:color w:val="808080"/>
              <w:sz w:val="20"/>
              <w:szCs w:val="20"/>
            </w:rPr>
            <w:t>1</w:t>
          </w:r>
          <w:r w:rsidR="007201F5">
            <w:rPr>
              <w:rFonts w:cs="Arial"/>
              <w:i/>
              <w:color w:val="808080"/>
              <w:sz w:val="20"/>
              <w:szCs w:val="20"/>
            </w:rPr>
            <w:t>6</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1D7FAD" w:rsidRPr="00844EFA" w:rsidRDefault="001D7FAD"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1E76BA">
            <w:rPr>
              <w:rFonts w:cs="Arial"/>
              <w:noProof/>
            </w:rPr>
            <w:t>4</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1E76BA">
            <w:rPr>
              <w:rFonts w:cs="Arial"/>
              <w:noProof/>
            </w:rPr>
            <w:t>4</w:t>
          </w:r>
          <w:r w:rsidRPr="00844EFA">
            <w:rPr>
              <w:rFonts w:cs="Arial"/>
            </w:rPr>
            <w:fldChar w:fldCharType="end"/>
          </w:r>
        </w:p>
      </w:tc>
    </w:tr>
  </w:tbl>
  <w:p w:rsidR="001D7FAD" w:rsidRDefault="001D7F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AEF" w:rsidRDefault="00635AEF">
      <w:r>
        <w:separator/>
      </w:r>
    </w:p>
  </w:footnote>
  <w:footnote w:type="continuationSeparator" w:id="0">
    <w:p w:rsidR="00635AEF" w:rsidRDefault="0063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1D7FAD" w:rsidTr="005553E1">
      <w:tc>
        <w:tcPr>
          <w:tcW w:w="4608" w:type="dxa"/>
        </w:tcPr>
        <w:p w:rsidR="001D7FAD" w:rsidRPr="00AA3CB1" w:rsidRDefault="001D7FAD" w:rsidP="000702E8">
          <w:pPr>
            <w:spacing w:before="0"/>
            <w:rPr>
              <w:rFonts w:cs="Arial"/>
              <w:i/>
              <w:noProof/>
              <w:color w:val="808080"/>
              <w:sz w:val="20"/>
              <w:szCs w:val="20"/>
            </w:rPr>
          </w:pPr>
          <w:r>
            <w:rPr>
              <w:rFonts w:cs="Arial"/>
              <w:i/>
              <w:color w:val="808080"/>
              <w:sz w:val="20"/>
              <w:szCs w:val="20"/>
            </w:rPr>
            <w:t>Created:</w:t>
          </w:r>
          <w:r w:rsidR="00741CE0">
            <w:rPr>
              <w:rFonts w:cs="Arial"/>
              <w:i/>
              <w:color w:val="808080"/>
              <w:sz w:val="20"/>
              <w:szCs w:val="20"/>
            </w:rPr>
            <w:t xml:space="preserve"> </w:t>
          </w:r>
          <w:r w:rsidR="00565402">
            <w:rPr>
              <w:rFonts w:cs="Arial"/>
              <w:i/>
              <w:color w:val="808080"/>
              <w:sz w:val="20"/>
              <w:szCs w:val="20"/>
            </w:rPr>
            <w:t xml:space="preserve">10 December </w:t>
          </w:r>
          <w:r w:rsidR="007B530C">
            <w:rPr>
              <w:rFonts w:cs="Arial"/>
              <w:i/>
              <w:color w:val="808080"/>
              <w:sz w:val="20"/>
              <w:szCs w:val="20"/>
            </w:rPr>
            <w:t>20</w:t>
          </w:r>
          <w:r w:rsidR="00620A37">
            <w:rPr>
              <w:rFonts w:cs="Arial"/>
              <w:i/>
              <w:color w:val="808080"/>
              <w:sz w:val="20"/>
              <w:szCs w:val="20"/>
            </w:rPr>
            <w:t>07</w:t>
          </w:r>
        </w:p>
        <w:p w:rsidR="001D7FAD" w:rsidRPr="00AA3CB1" w:rsidRDefault="001D7FAD" w:rsidP="002F5A4F">
          <w:pPr>
            <w:spacing w:before="0"/>
            <w:rPr>
              <w:rFonts w:cs="Arial"/>
              <w:i/>
              <w:noProof/>
              <w:color w:val="808080"/>
              <w:sz w:val="20"/>
              <w:szCs w:val="20"/>
            </w:rPr>
          </w:pPr>
          <w:r w:rsidRPr="00AA3CB1">
            <w:rPr>
              <w:rFonts w:cs="Arial"/>
              <w:i/>
              <w:color w:val="808080"/>
              <w:sz w:val="20"/>
              <w:szCs w:val="20"/>
            </w:rPr>
            <w:t xml:space="preserve">Modified:  </w:t>
          </w:r>
          <w:r w:rsidR="007201F5">
            <w:rPr>
              <w:rFonts w:cs="Arial"/>
              <w:i/>
              <w:color w:val="808080"/>
              <w:sz w:val="20"/>
              <w:szCs w:val="20"/>
            </w:rPr>
            <w:t>10 May 2016</w:t>
          </w:r>
        </w:p>
      </w:tc>
      <w:tc>
        <w:tcPr>
          <w:tcW w:w="4608" w:type="dxa"/>
        </w:tcPr>
        <w:p w:rsidR="001D7FAD" w:rsidRPr="001129CD" w:rsidRDefault="00565402" w:rsidP="00620A37">
          <w:pPr>
            <w:jc w:val="right"/>
            <w:rPr>
              <w:rFonts w:ascii="Arial Black" w:hAnsi="Arial Black"/>
              <w:caps/>
              <w:sz w:val="48"/>
              <w:szCs w:val="48"/>
            </w:rPr>
          </w:pPr>
          <w:r>
            <w:rPr>
              <w:rFonts w:ascii="Arial Black" w:hAnsi="Arial Black"/>
              <w:caps/>
              <w:sz w:val="48"/>
              <w:szCs w:val="48"/>
            </w:rPr>
            <w:t>dAA</w:t>
          </w:r>
        </w:p>
      </w:tc>
    </w:tr>
  </w:tbl>
  <w:p w:rsidR="001D7FAD" w:rsidRPr="00961935" w:rsidRDefault="001D7FAD" w:rsidP="00ED7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471D6"/>
    <w:multiLevelType w:val="multilevel"/>
    <w:tmpl w:val="B9C8D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303401C"/>
    <w:multiLevelType w:val="hybridMultilevel"/>
    <w:tmpl w:val="7AA2381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63DA5BB5"/>
    <w:multiLevelType w:val="hybridMultilevel"/>
    <w:tmpl w:val="9C1EB36A"/>
    <w:lvl w:ilvl="0" w:tplc="E9D081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8D37663"/>
    <w:multiLevelType w:val="hybridMultilevel"/>
    <w:tmpl w:val="7AA2381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lvlOverride w:ilvl="0">
      <w:startOverride w:val="1"/>
    </w:lvlOverride>
  </w:num>
  <w:num w:numId="2">
    <w:abstractNumId w:val="2"/>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0845"/>
    <w:rsid w:val="00012454"/>
    <w:rsid w:val="000140EA"/>
    <w:rsid w:val="00014CF1"/>
    <w:rsid w:val="00015C80"/>
    <w:rsid w:val="000161DD"/>
    <w:rsid w:val="00016C7D"/>
    <w:rsid w:val="00023CD3"/>
    <w:rsid w:val="00024B5E"/>
    <w:rsid w:val="00030D5A"/>
    <w:rsid w:val="000310BD"/>
    <w:rsid w:val="0003189E"/>
    <w:rsid w:val="000320C1"/>
    <w:rsid w:val="00033071"/>
    <w:rsid w:val="00033E67"/>
    <w:rsid w:val="00037AD4"/>
    <w:rsid w:val="000413B5"/>
    <w:rsid w:val="00043CED"/>
    <w:rsid w:val="0004446C"/>
    <w:rsid w:val="00046740"/>
    <w:rsid w:val="0004761C"/>
    <w:rsid w:val="00047712"/>
    <w:rsid w:val="000518FD"/>
    <w:rsid w:val="000537F2"/>
    <w:rsid w:val="00060B07"/>
    <w:rsid w:val="00063267"/>
    <w:rsid w:val="0006379A"/>
    <w:rsid w:val="00064F4D"/>
    <w:rsid w:val="000702E8"/>
    <w:rsid w:val="000706E2"/>
    <w:rsid w:val="000762B2"/>
    <w:rsid w:val="00077F78"/>
    <w:rsid w:val="00082EAF"/>
    <w:rsid w:val="000A142F"/>
    <w:rsid w:val="000A7B63"/>
    <w:rsid w:val="000B1A07"/>
    <w:rsid w:val="000B4F16"/>
    <w:rsid w:val="000B5D67"/>
    <w:rsid w:val="000C2F62"/>
    <w:rsid w:val="000C4D9A"/>
    <w:rsid w:val="000D185E"/>
    <w:rsid w:val="000D2A8F"/>
    <w:rsid w:val="000E0780"/>
    <w:rsid w:val="000E3D78"/>
    <w:rsid w:val="000E443C"/>
    <w:rsid w:val="000E7639"/>
    <w:rsid w:val="000F027B"/>
    <w:rsid w:val="000F0EFA"/>
    <w:rsid w:val="000F109D"/>
    <w:rsid w:val="000F2E66"/>
    <w:rsid w:val="000F329A"/>
    <w:rsid w:val="00100B5C"/>
    <w:rsid w:val="001022BA"/>
    <w:rsid w:val="001039A9"/>
    <w:rsid w:val="001071D9"/>
    <w:rsid w:val="001101D5"/>
    <w:rsid w:val="001107AD"/>
    <w:rsid w:val="00111CFA"/>
    <w:rsid w:val="001129CD"/>
    <w:rsid w:val="00114500"/>
    <w:rsid w:val="00120059"/>
    <w:rsid w:val="00120EBD"/>
    <w:rsid w:val="00122384"/>
    <w:rsid w:val="00123E8F"/>
    <w:rsid w:val="001249D6"/>
    <w:rsid w:val="00127EDF"/>
    <w:rsid w:val="001351F5"/>
    <w:rsid w:val="00135D8E"/>
    <w:rsid w:val="001367F1"/>
    <w:rsid w:val="00144FE8"/>
    <w:rsid w:val="0014761F"/>
    <w:rsid w:val="00147986"/>
    <w:rsid w:val="00147AC4"/>
    <w:rsid w:val="00147E61"/>
    <w:rsid w:val="001517A2"/>
    <w:rsid w:val="0015277E"/>
    <w:rsid w:val="0015550A"/>
    <w:rsid w:val="0015610E"/>
    <w:rsid w:val="00161A7C"/>
    <w:rsid w:val="00162C22"/>
    <w:rsid w:val="00165DB9"/>
    <w:rsid w:val="0017163D"/>
    <w:rsid w:val="00177542"/>
    <w:rsid w:val="00182C83"/>
    <w:rsid w:val="0018440C"/>
    <w:rsid w:val="001872C8"/>
    <w:rsid w:val="001921CD"/>
    <w:rsid w:val="001924D8"/>
    <w:rsid w:val="001A4044"/>
    <w:rsid w:val="001A68F8"/>
    <w:rsid w:val="001B3772"/>
    <w:rsid w:val="001B5BDF"/>
    <w:rsid w:val="001B6C6A"/>
    <w:rsid w:val="001B734B"/>
    <w:rsid w:val="001C0171"/>
    <w:rsid w:val="001C1C99"/>
    <w:rsid w:val="001C3DC6"/>
    <w:rsid w:val="001C7B93"/>
    <w:rsid w:val="001D399A"/>
    <w:rsid w:val="001D5A7E"/>
    <w:rsid w:val="001D6A45"/>
    <w:rsid w:val="001D7FAD"/>
    <w:rsid w:val="001E4F88"/>
    <w:rsid w:val="001E53F4"/>
    <w:rsid w:val="001E5F6A"/>
    <w:rsid w:val="001E7504"/>
    <w:rsid w:val="001E76BA"/>
    <w:rsid w:val="001E7845"/>
    <w:rsid w:val="001E7915"/>
    <w:rsid w:val="001E7A92"/>
    <w:rsid w:val="001F1F7D"/>
    <w:rsid w:val="001F2317"/>
    <w:rsid w:val="001F3A16"/>
    <w:rsid w:val="001F47C2"/>
    <w:rsid w:val="001F58B6"/>
    <w:rsid w:val="001F60BB"/>
    <w:rsid w:val="001F611A"/>
    <w:rsid w:val="002005C4"/>
    <w:rsid w:val="002042D4"/>
    <w:rsid w:val="0021049B"/>
    <w:rsid w:val="00212726"/>
    <w:rsid w:val="00214261"/>
    <w:rsid w:val="00214611"/>
    <w:rsid w:val="00215758"/>
    <w:rsid w:val="00216AC0"/>
    <w:rsid w:val="00217A85"/>
    <w:rsid w:val="002204AA"/>
    <w:rsid w:val="002208DF"/>
    <w:rsid w:val="00223BF7"/>
    <w:rsid w:val="0023072C"/>
    <w:rsid w:val="00234AFA"/>
    <w:rsid w:val="002352A5"/>
    <w:rsid w:val="00235AE3"/>
    <w:rsid w:val="00240A3A"/>
    <w:rsid w:val="00240EF4"/>
    <w:rsid w:val="00242EB2"/>
    <w:rsid w:val="00245149"/>
    <w:rsid w:val="00245582"/>
    <w:rsid w:val="00246A3E"/>
    <w:rsid w:val="00252D20"/>
    <w:rsid w:val="002533E2"/>
    <w:rsid w:val="00255C4F"/>
    <w:rsid w:val="00261065"/>
    <w:rsid w:val="002623A5"/>
    <w:rsid w:val="002628BC"/>
    <w:rsid w:val="00262A5D"/>
    <w:rsid w:val="00264BF3"/>
    <w:rsid w:val="00265CC9"/>
    <w:rsid w:val="0027104B"/>
    <w:rsid w:val="00271298"/>
    <w:rsid w:val="0027430A"/>
    <w:rsid w:val="00281FED"/>
    <w:rsid w:val="00284CC7"/>
    <w:rsid w:val="0028574B"/>
    <w:rsid w:val="00293498"/>
    <w:rsid w:val="0029689F"/>
    <w:rsid w:val="002A0575"/>
    <w:rsid w:val="002A151A"/>
    <w:rsid w:val="002A246D"/>
    <w:rsid w:val="002A2F21"/>
    <w:rsid w:val="002A4CC3"/>
    <w:rsid w:val="002A4F8F"/>
    <w:rsid w:val="002A7EE0"/>
    <w:rsid w:val="002B1444"/>
    <w:rsid w:val="002B5D59"/>
    <w:rsid w:val="002C20C3"/>
    <w:rsid w:val="002C35FA"/>
    <w:rsid w:val="002D36FA"/>
    <w:rsid w:val="002D42F7"/>
    <w:rsid w:val="002D772E"/>
    <w:rsid w:val="002E16E4"/>
    <w:rsid w:val="002E345F"/>
    <w:rsid w:val="002F000C"/>
    <w:rsid w:val="002F1622"/>
    <w:rsid w:val="002F2741"/>
    <w:rsid w:val="002F4B62"/>
    <w:rsid w:val="002F5127"/>
    <w:rsid w:val="002F5853"/>
    <w:rsid w:val="002F5A4F"/>
    <w:rsid w:val="003016E1"/>
    <w:rsid w:val="003019B1"/>
    <w:rsid w:val="00302892"/>
    <w:rsid w:val="00303183"/>
    <w:rsid w:val="00306591"/>
    <w:rsid w:val="003075EA"/>
    <w:rsid w:val="003105AF"/>
    <w:rsid w:val="00311904"/>
    <w:rsid w:val="003119C2"/>
    <w:rsid w:val="0031247F"/>
    <w:rsid w:val="00313F67"/>
    <w:rsid w:val="00316A41"/>
    <w:rsid w:val="0032609F"/>
    <w:rsid w:val="00327A33"/>
    <w:rsid w:val="00331BB4"/>
    <w:rsid w:val="0033234D"/>
    <w:rsid w:val="003343C8"/>
    <w:rsid w:val="00336574"/>
    <w:rsid w:val="0034176B"/>
    <w:rsid w:val="00341FE7"/>
    <w:rsid w:val="00346BD3"/>
    <w:rsid w:val="0034744C"/>
    <w:rsid w:val="00347F2C"/>
    <w:rsid w:val="00350BA3"/>
    <w:rsid w:val="00351472"/>
    <w:rsid w:val="0035217E"/>
    <w:rsid w:val="0035515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91C66"/>
    <w:rsid w:val="003A2302"/>
    <w:rsid w:val="003A381F"/>
    <w:rsid w:val="003A6997"/>
    <w:rsid w:val="003A7351"/>
    <w:rsid w:val="003B081D"/>
    <w:rsid w:val="003B274F"/>
    <w:rsid w:val="003B314A"/>
    <w:rsid w:val="003B5455"/>
    <w:rsid w:val="003B5FCA"/>
    <w:rsid w:val="003B6485"/>
    <w:rsid w:val="003C3FE1"/>
    <w:rsid w:val="003D0B96"/>
    <w:rsid w:val="003D1D9A"/>
    <w:rsid w:val="003D7BAD"/>
    <w:rsid w:val="003E13B0"/>
    <w:rsid w:val="003E275A"/>
    <w:rsid w:val="003E3CC6"/>
    <w:rsid w:val="003E4A38"/>
    <w:rsid w:val="003E526D"/>
    <w:rsid w:val="003E5281"/>
    <w:rsid w:val="003E5E35"/>
    <w:rsid w:val="003E6550"/>
    <w:rsid w:val="003F1240"/>
    <w:rsid w:val="003F1A16"/>
    <w:rsid w:val="003F230B"/>
    <w:rsid w:val="003F3AA7"/>
    <w:rsid w:val="003F710A"/>
    <w:rsid w:val="00402E69"/>
    <w:rsid w:val="00403466"/>
    <w:rsid w:val="004064F1"/>
    <w:rsid w:val="004069BA"/>
    <w:rsid w:val="004120D3"/>
    <w:rsid w:val="00414CEA"/>
    <w:rsid w:val="00417878"/>
    <w:rsid w:val="00426E29"/>
    <w:rsid w:val="00430D70"/>
    <w:rsid w:val="00430FFD"/>
    <w:rsid w:val="0043245B"/>
    <w:rsid w:val="00434005"/>
    <w:rsid w:val="00437750"/>
    <w:rsid w:val="00440191"/>
    <w:rsid w:val="00440FE4"/>
    <w:rsid w:val="0044131A"/>
    <w:rsid w:val="00442B06"/>
    <w:rsid w:val="0045279A"/>
    <w:rsid w:val="0045307F"/>
    <w:rsid w:val="0045585E"/>
    <w:rsid w:val="00455BF6"/>
    <w:rsid w:val="00455F3C"/>
    <w:rsid w:val="00455F75"/>
    <w:rsid w:val="004569F6"/>
    <w:rsid w:val="00461345"/>
    <w:rsid w:val="00464032"/>
    <w:rsid w:val="004645DF"/>
    <w:rsid w:val="00465564"/>
    <w:rsid w:val="004745D5"/>
    <w:rsid w:val="00475CDE"/>
    <w:rsid w:val="0048194D"/>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2C82"/>
    <w:rsid w:val="004D4D44"/>
    <w:rsid w:val="004D517D"/>
    <w:rsid w:val="004E10B1"/>
    <w:rsid w:val="004E1E65"/>
    <w:rsid w:val="004E2150"/>
    <w:rsid w:val="004E70E4"/>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5101A"/>
    <w:rsid w:val="00551DA3"/>
    <w:rsid w:val="005538D1"/>
    <w:rsid w:val="00553E39"/>
    <w:rsid w:val="005553E1"/>
    <w:rsid w:val="00563C3B"/>
    <w:rsid w:val="00564DF6"/>
    <w:rsid w:val="00565402"/>
    <w:rsid w:val="00565B10"/>
    <w:rsid w:val="00566AE7"/>
    <w:rsid w:val="005677CE"/>
    <w:rsid w:val="0056797A"/>
    <w:rsid w:val="00572A39"/>
    <w:rsid w:val="00574D67"/>
    <w:rsid w:val="0057549C"/>
    <w:rsid w:val="00576879"/>
    <w:rsid w:val="005808DC"/>
    <w:rsid w:val="0058100E"/>
    <w:rsid w:val="00585B04"/>
    <w:rsid w:val="00585E75"/>
    <w:rsid w:val="00590471"/>
    <w:rsid w:val="00590BA0"/>
    <w:rsid w:val="00593B25"/>
    <w:rsid w:val="00595BFE"/>
    <w:rsid w:val="005A0A83"/>
    <w:rsid w:val="005A111F"/>
    <w:rsid w:val="005A14BD"/>
    <w:rsid w:val="005A3C81"/>
    <w:rsid w:val="005A5136"/>
    <w:rsid w:val="005A52D5"/>
    <w:rsid w:val="005A63BE"/>
    <w:rsid w:val="005B1EB8"/>
    <w:rsid w:val="005B1EED"/>
    <w:rsid w:val="005B281E"/>
    <w:rsid w:val="005B2B07"/>
    <w:rsid w:val="005B47C8"/>
    <w:rsid w:val="005B5952"/>
    <w:rsid w:val="005B5FDB"/>
    <w:rsid w:val="005C1CFF"/>
    <w:rsid w:val="005C67BF"/>
    <w:rsid w:val="005D1C49"/>
    <w:rsid w:val="005D521D"/>
    <w:rsid w:val="005D6E1D"/>
    <w:rsid w:val="005D78EB"/>
    <w:rsid w:val="005E245C"/>
    <w:rsid w:val="005E3DC8"/>
    <w:rsid w:val="005E4916"/>
    <w:rsid w:val="005F1514"/>
    <w:rsid w:val="005F6326"/>
    <w:rsid w:val="005F6500"/>
    <w:rsid w:val="005F7AE1"/>
    <w:rsid w:val="006013DD"/>
    <w:rsid w:val="00601840"/>
    <w:rsid w:val="00603DB9"/>
    <w:rsid w:val="00604D93"/>
    <w:rsid w:val="006104E4"/>
    <w:rsid w:val="006109A2"/>
    <w:rsid w:val="00614499"/>
    <w:rsid w:val="00614FBB"/>
    <w:rsid w:val="00615228"/>
    <w:rsid w:val="006161E2"/>
    <w:rsid w:val="00620A37"/>
    <w:rsid w:val="0062245C"/>
    <w:rsid w:val="00626260"/>
    <w:rsid w:val="006314C7"/>
    <w:rsid w:val="00635942"/>
    <w:rsid w:val="00635AEF"/>
    <w:rsid w:val="006415DA"/>
    <w:rsid w:val="006422C5"/>
    <w:rsid w:val="006425EE"/>
    <w:rsid w:val="006506DF"/>
    <w:rsid w:val="0065090D"/>
    <w:rsid w:val="00650D93"/>
    <w:rsid w:val="00651E75"/>
    <w:rsid w:val="00653BAC"/>
    <w:rsid w:val="00654094"/>
    <w:rsid w:val="0065609D"/>
    <w:rsid w:val="006576F1"/>
    <w:rsid w:val="00662FE9"/>
    <w:rsid w:val="00664AE3"/>
    <w:rsid w:val="00674C0E"/>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7839"/>
    <w:rsid w:val="006C0671"/>
    <w:rsid w:val="006C097A"/>
    <w:rsid w:val="006C12E6"/>
    <w:rsid w:val="006C1B84"/>
    <w:rsid w:val="006C2457"/>
    <w:rsid w:val="006C38D0"/>
    <w:rsid w:val="006C7465"/>
    <w:rsid w:val="006D4EFD"/>
    <w:rsid w:val="006D606A"/>
    <w:rsid w:val="006D6C50"/>
    <w:rsid w:val="006F0F17"/>
    <w:rsid w:val="006F4769"/>
    <w:rsid w:val="006F4955"/>
    <w:rsid w:val="0070089A"/>
    <w:rsid w:val="00700D52"/>
    <w:rsid w:val="007069D1"/>
    <w:rsid w:val="00711E01"/>
    <w:rsid w:val="0071270F"/>
    <w:rsid w:val="00717E7E"/>
    <w:rsid w:val="007201F5"/>
    <w:rsid w:val="0072041D"/>
    <w:rsid w:val="00721B39"/>
    <w:rsid w:val="007244DA"/>
    <w:rsid w:val="00724DD5"/>
    <w:rsid w:val="007265E5"/>
    <w:rsid w:val="007333C7"/>
    <w:rsid w:val="00733BD5"/>
    <w:rsid w:val="00733CC5"/>
    <w:rsid w:val="0074188C"/>
    <w:rsid w:val="00741CE0"/>
    <w:rsid w:val="007425EB"/>
    <w:rsid w:val="00747A4C"/>
    <w:rsid w:val="00747E4D"/>
    <w:rsid w:val="0075025F"/>
    <w:rsid w:val="00754ACB"/>
    <w:rsid w:val="00754CFE"/>
    <w:rsid w:val="00761C06"/>
    <w:rsid w:val="00764B36"/>
    <w:rsid w:val="007709CD"/>
    <w:rsid w:val="007715AE"/>
    <w:rsid w:val="007717AD"/>
    <w:rsid w:val="00775006"/>
    <w:rsid w:val="00775133"/>
    <w:rsid w:val="00775815"/>
    <w:rsid w:val="007759F9"/>
    <w:rsid w:val="00777AA6"/>
    <w:rsid w:val="00777F45"/>
    <w:rsid w:val="00781F46"/>
    <w:rsid w:val="00786BEA"/>
    <w:rsid w:val="00790E8F"/>
    <w:rsid w:val="0079303E"/>
    <w:rsid w:val="00795022"/>
    <w:rsid w:val="007A54C0"/>
    <w:rsid w:val="007A6845"/>
    <w:rsid w:val="007B338B"/>
    <w:rsid w:val="007B3C81"/>
    <w:rsid w:val="007B3C98"/>
    <w:rsid w:val="007B4672"/>
    <w:rsid w:val="007B530C"/>
    <w:rsid w:val="007B6C6B"/>
    <w:rsid w:val="007B6FD6"/>
    <w:rsid w:val="007C0B28"/>
    <w:rsid w:val="007C4EB8"/>
    <w:rsid w:val="007C65E8"/>
    <w:rsid w:val="007D2B4F"/>
    <w:rsid w:val="007D3AEA"/>
    <w:rsid w:val="007D3B07"/>
    <w:rsid w:val="007D41C1"/>
    <w:rsid w:val="007D6004"/>
    <w:rsid w:val="007D6786"/>
    <w:rsid w:val="007D7B5B"/>
    <w:rsid w:val="007E0644"/>
    <w:rsid w:val="007E1050"/>
    <w:rsid w:val="007E6B0D"/>
    <w:rsid w:val="007E6D30"/>
    <w:rsid w:val="007F16F7"/>
    <w:rsid w:val="007F1808"/>
    <w:rsid w:val="008032E5"/>
    <w:rsid w:val="00803C1E"/>
    <w:rsid w:val="0080516A"/>
    <w:rsid w:val="00812BAB"/>
    <w:rsid w:val="00816405"/>
    <w:rsid w:val="0081664B"/>
    <w:rsid w:val="00817397"/>
    <w:rsid w:val="00817A49"/>
    <w:rsid w:val="00823900"/>
    <w:rsid w:val="0082757F"/>
    <w:rsid w:val="008334B7"/>
    <w:rsid w:val="00833685"/>
    <w:rsid w:val="008362A2"/>
    <w:rsid w:val="00836C08"/>
    <w:rsid w:val="008374B6"/>
    <w:rsid w:val="00837E6F"/>
    <w:rsid w:val="00844EFA"/>
    <w:rsid w:val="008525E9"/>
    <w:rsid w:val="00863AA2"/>
    <w:rsid w:val="00863F63"/>
    <w:rsid w:val="00864E2F"/>
    <w:rsid w:val="00865986"/>
    <w:rsid w:val="00874EF2"/>
    <w:rsid w:val="008814BD"/>
    <w:rsid w:val="00881769"/>
    <w:rsid w:val="00882152"/>
    <w:rsid w:val="00882B0C"/>
    <w:rsid w:val="00890F31"/>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C79B5"/>
    <w:rsid w:val="008D0FCF"/>
    <w:rsid w:val="008D48EB"/>
    <w:rsid w:val="008E043E"/>
    <w:rsid w:val="008E2EB9"/>
    <w:rsid w:val="008E3CFF"/>
    <w:rsid w:val="008E4292"/>
    <w:rsid w:val="008E64A1"/>
    <w:rsid w:val="008F15A4"/>
    <w:rsid w:val="00902D19"/>
    <w:rsid w:val="0091084D"/>
    <w:rsid w:val="00910988"/>
    <w:rsid w:val="00911465"/>
    <w:rsid w:val="00911C0B"/>
    <w:rsid w:val="00911E11"/>
    <w:rsid w:val="009123F7"/>
    <w:rsid w:val="0091274B"/>
    <w:rsid w:val="009140A4"/>
    <w:rsid w:val="0091659A"/>
    <w:rsid w:val="00917D43"/>
    <w:rsid w:val="009218E0"/>
    <w:rsid w:val="0092328F"/>
    <w:rsid w:val="0093183A"/>
    <w:rsid w:val="00937A23"/>
    <w:rsid w:val="0094308B"/>
    <w:rsid w:val="00945B4C"/>
    <w:rsid w:val="009462DE"/>
    <w:rsid w:val="00946F71"/>
    <w:rsid w:val="00955602"/>
    <w:rsid w:val="009601C2"/>
    <w:rsid w:val="00961935"/>
    <w:rsid w:val="00965C1A"/>
    <w:rsid w:val="00971461"/>
    <w:rsid w:val="00971E6A"/>
    <w:rsid w:val="00973A7F"/>
    <w:rsid w:val="0097784E"/>
    <w:rsid w:val="009839F7"/>
    <w:rsid w:val="00987BC9"/>
    <w:rsid w:val="00995BCB"/>
    <w:rsid w:val="009A15ED"/>
    <w:rsid w:val="009A1696"/>
    <w:rsid w:val="009A1F05"/>
    <w:rsid w:val="009A72D3"/>
    <w:rsid w:val="009B36E0"/>
    <w:rsid w:val="009B5215"/>
    <w:rsid w:val="009B7BF3"/>
    <w:rsid w:val="009C03B7"/>
    <w:rsid w:val="009C3154"/>
    <w:rsid w:val="009C3EA7"/>
    <w:rsid w:val="009C4717"/>
    <w:rsid w:val="009D052A"/>
    <w:rsid w:val="009D3F0C"/>
    <w:rsid w:val="009D4093"/>
    <w:rsid w:val="009D4FAA"/>
    <w:rsid w:val="009E1BE9"/>
    <w:rsid w:val="009E612E"/>
    <w:rsid w:val="009E7D10"/>
    <w:rsid w:val="009F110C"/>
    <w:rsid w:val="009F2118"/>
    <w:rsid w:val="009F3614"/>
    <w:rsid w:val="00A0182D"/>
    <w:rsid w:val="00A026DB"/>
    <w:rsid w:val="00A05303"/>
    <w:rsid w:val="00A10F44"/>
    <w:rsid w:val="00A11B37"/>
    <w:rsid w:val="00A123E1"/>
    <w:rsid w:val="00A13B66"/>
    <w:rsid w:val="00A140C5"/>
    <w:rsid w:val="00A21512"/>
    <w:rsid w:val="00A23121"/>
    <w:rsid w:val="00A23D22"/>
    <w:rsid w:val="00A316AB"/>
    <w:rsid w:val="00A31C43"/>
    <w:rsid w:val="00A33F25"/>
    <w:rsid w:val="00A34B63"/>
    <w:rsid w:val="00A36B68"/>
    <w:rsid w:val="00A43DCD"/>
    <w:rsid w:val="00A43FB8"/>
    <w:rsid w:val="00A44522"/>
    <w:rsid w:val="00A4638B"/>
    <w:rsid w:val="00A50ED5"/>
    <w:rsid w:val="00A5479D"/>
    <w:rsid w:val="00A57AB7"/>
    <w:rsid w:val="00A61288"/>
    <w:rsid w:val="00A7269D"/>
    <w:rsid w:val="00A7553B"/>
    <w:rsid w:val="00A75A4F"/>
    <w:rsid w:val="00A76C43"/>
    <w:rsid w:val="00A87062"/>
    <w:rsid w:val="00A97C22"/>
    <w:rsid w:val="00AA3CB1"/>
    <w:rsid w:val="00AA46CC"/>
    <w:rsid w:val="00AA4C0F"/>
    <w:rsid w:val="00AA756E"/>
    <w:rsid w:val="00AB21ED"/>
    <w:rsid w:val="00AB762E"/>
    <w:rsid w:val="00AC0CA4"/>
    <w:rsid w:val="00AC4ADA"/>
    <w:rsid w:val="00AC6D3B"/>
    <w:rsid w:val="00AD492C"/>
    <w:rsid w:val="00AE3C3E"/>
    <w:rsid w:val="00AE3DB8"/>
    <w:rsid w:val="00AE406C"/>
    <w:rsid w:val="00AE5CCA"/>
    <w:rsid w:val="00AF1D94"/>
    <w:rsid w:val="00AF4F5F"/>
    <w:rsid w:val="00AF6278"/>
    <w:rsid w:val="00AF63EC"/>
    <w:rsid w:val="00AF6741"/>
    <w:rsid w:val="00B04B40"/>
    <w:rsid w:val="00B05115"/>
    <w:rsid w:val="00B102FD"/>
    <w:rsid w:val="00B11FA5"/>
    <w:rsid w:val="00B12535"/>
    <w:rsid w:val="00B14510"/>
    <w:rsid w:val="00B16EE7"/>
    <w:rsid w:val="00B203AF"/>
    <w:rsid w:val="00B237AA"/>
    <w:rsid w:val="00B24717"/>
    <w:rsid w:val="00B27954"/>
    <w:rsid w:val="00B341D4"/>
    <w:rsid w:val="00B36AAB"/>
    <w:rsid w:val="00B40DC6"/>
    <w:rsid w:val="00B4155E"/>
    <w:rsid w:val="00B41A01"/>
    <w:rsid w:val="00B4629E"/>
    <w:rsid w:val="00B511AE"/>
    <w:rsid w:val="00B52A2C"/>
    <w:rsid w:val="00B56BCF"/>
    <w:rsid w:val="00B63CC3"/>
    <w:rsid w:val="00B64CCA"/>
    <w:rsid w:val="00B67A1F"/>
    <w:rsid w:val="00B67C99"/>
    <w:rsid w:val="00B71128"/>
    <w:rsid w:val="00B725E6"/>
    <w:rsid w:val="00B74692"/>
    <w:rsid w:val="00B75478"/>
    <w:rsid w:val="00B75F42"/>
    <w:rsid w:val="00B76E67"/>
    <w:rsid w:val="00B77439"/>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DD4"/>
    <w:rsid w:val="00BA6B01"/>
    <w:rsid w:val="00BA6F36"/>
    <w:rsid w:val="00BC0A86"/>
    <w:rsid w:val="00BC4E20"/>
    <w:rsid w:val="00BC7EBD"/>
    <w:rsid w:val="00BD564E"/>
    <w:rsid w:val="00BE0184"/>
    <w:rsid w:val="00BE0ABC"/>
    <w:rsid w:val="00BE269A"/>
    <w:rsid w:val="00BE3A04"/>
    <w:rsid w:val="00BE5189"/>
    <w:rsid w:val="00BF5DA7"/>
    <w:rsid w:val="00BF7FC3"/>
    <w:rsid w:val="00C0150E"/>
    <w:rsid w:val="00C016BD"/>
    <w:rsid w:val="00C0205D"/>
    <w:rsid w:val="00C022DE"/>
    <w:rsid w:val="00C065A4"/>
    <w:rsid w:val="00C06947"/>
    <w:rsid w:val="00C137C9"/>
    <w:rsid w:val="00C14EEB"/>
    <w:rsid w:val="00C1586D"/>
    <w:rsid w:val="00C1723B"/>
    <w:rsid w:val="00C3090A"/>
    <w:rsid w:val="00C31A50"/>
    <w:rsid w:val="00C31AF3"/>
    <w:rsid w:val="00C3348B"/>
    <w:rsid w:val="00C342B8"/>
    <w:rsid w:val="00C342E4"/>
    <w:rsid w:val="00C34ABA"/>
    <w:rsid w:val="00C40BB1"/>
    <w:rsid w:val="00C44AEC"/>
    <w:rsid w:val="00C56C0D"/>
    <w:rsid w:val="00C578B5"/>
    <w:rsid w:val="00C60900"/>
    <w:rsid w:val="00C64D18"/>
    <w:rsid w:val="00C67F8C"/>
    <w:rsid w:val="00C71824"/>
    <w:rsid w:val="00C721B2"/>
    <w:rsid w:val="00C73F36"/>
    <w:rsid w:val="00C84783"/>
    <w:rsid w:val="00C862C2"/>
    <w:rsid w:val="00C921F2"/>
    <w:rsid w:val="00C9280F"/>
    <w:rsid w:val="00C92FAF"/>
    <w:rsid w:val="00C93F9E"/>
    <w:rsid w:val="00CA2EB2"/>
    <w:rsid w:val="00CA3506"/>
    <w:rsid w:val="00CA3625"/>
    <w:rsid w:val="00CA45C3"/>
    <w:rsid w:val="00CA4C0D"/>
    <w:rsid w:val="00CA7928"/>
    <w:rsid w:val="00CA7943"/>
    <w:rsid w:val="00CA7A48"/>
    <w:rsid w:val="00CB3BDA"/>
    <w:rsid w:val="00CB4230"/>
    <w:rsid w:val="00CB58B5"/>
    <w:rsid w:val="00CB7C81"/>
    <w:rsid w:val="00CC01F5"/>
    <w:rsid w:val="00CC134E"/>
    <w:rsid w:val="00CD2366"/>
    <w:rsid w:val="00CD58E7"/>
    <w:rsid w:val="00CD600A"/>
    <w:rsid w:val="00CD692C"/>
    <w:rsid w:val="00CD6A6B"/>
    <w:rsid w:val="00CD7847"/>
    <w:rsid w:val="00CD7E99"/>
    <w:rsid w:val="00CE08ED"/>
    <w:rsid w:val="00CE0939"/>
    <w:rsid w:val="00CE1782"/>
    <w:rsid w:val="00CE7E3F"/>
    <w:rsid w:val="00CF1D37"/>
    <w:rsid w:val="00CF3673"/>
    <w:rsid w:val="00CF7126"/>
    <w:rsid w:val="00D04A47"/>
    <w:rsid w:val="00D05CCB"/>
    <w:rsid w:val="00D07331"/>
    <w:rsid w:val="00D07F58"/>
    <w:rsid w:val="00D11C42"/>
    <w:rsid w:val="00D216FC"/>
    <w:rsid w:val="00D21C31"/>
    <w:rsid w:val="00D24007"/>
    <w:rsid w:val="00D240F7"/>
    <w:rsid w:val="00D254BD"/>
    <w:rsid w:val="00D323EE"/>
    <w:rsid w:val="00D359F2"/>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71FB2"/>
    <w:rsid w:val="00D74936"/>
    <w:rsid w:val="00D75506"/>
    <w:rsid w:val="00D76330"/>
    <w:rsid w:val="00D80818"/>
    <w:rsid w:val="00D81820"/>
    <w:rsid w:val="00D82C79"/>
    <w:rsid w:val="00D874BD"/>
    <w:rsid w:val="00D877E8"/>
    <w:rsid w:val="00D87C57"/>
    <w:rsid w:val="00D9168D"/>
    <w:rsid w:val="00D922CB"/>
    <w:rsid w:val="00D92C25"/>
    <w:rsid w:val="00D9417A"/>
    <w:rsid w:val="00D9445B"/>
    <w:rsid w:val="00DA0727"/>
    <w:rsid w:val="00DA7856"/>
    <w:rsid w:val="00DA7EFD"/>
    <w:rsid w:val="00DB16DB"/>
    <w:rsid w:val="00DB17D2"/>
    <w:rsid w:val="00DB1F63"/>
    <w:rsid w:val="00DB287B"/>
    <w:rsid w:val="00DB30AD"/>
    <w:rsid w:val="00DC0FEE"/>
    <w:rsid w:val="00DC351B"/>
    <w:rsid w:val="00DC47E1"/>
    <w:rsid w:val="00DC4FB3"/>
    <w:rsid w:val="00DC6512"/>
    <w:rsid w:val="00DD0ABD"/>
    <w:rsid w:val="00DD2CB0"/>
    <w:rsid w:val="00DD35F1"/>
    <w:rsid w:val="00DD7A51"/>
    <w:rsid w:val="00DE330F"/>
    <w:rsid w:val="00DE58A0"/>
    <w:rsid w:val="00DE70A2"/>
    <w:rsid w:val="00DE7B41"/>
    <w:rsid w:val="00DF09E3"/>
    <w:rsid w:val="00DF1F23"/>
    <w:rsid w:val="00E03434"/>
    <w:rsid w:val="00E037FA"/>
    <w:rsid w:val="00E05252"/>
    <w:rsid w:val="00E0659D"/>
    <w:rsid w:val="00E07F69"/>
    <w:rsid w:val="00E16AB8"/>
    <w:rsid w:val="00E17788"/>
    <w:rsid w:val="00E20520"/>
    <w:rsid w:val="00E2385A"/>
    <w:rsid w:val="00E24060"/>
    <w:rsid w:val="00E24C67"/>
    <w:rsid w:val="00E25AE4"/>
    <w:rsid w:val="00E26042"/>
    <w:rsid w:val="00E261E5"/>
    <w:rsid w:val="00E276A7"/>
    <w:rsid w:val="00E30582"/>
    <w:rsid w:val="00E3250D"/>
    <w:rsid w:val="00E4080B"/>
    <w:rsid w:val="00E40EE6"/>
    <w:rsid w:val="00E42614"/>
    <w:rsid w:val="00E42EF5"/>
    <w:rsid w:val="00E434C1"/>
    <w:rsid w:val="00E5135E"/>
    <w:rsid w:val="00E5560A"/>
    <w:rsid w:val="00E55BFC"/>
    <w:rsid w:val="00E56A8D"/>
    <w:rsid w:val="00E61652"/>
    <w:rsid w:val="00E6438E"/>
    <w:rsid w:val="00E659A6"/>
    <w:rsid w:val="00E65DC4"/>
    <w:rsid w:val="00E670BB"/>
    <w:rsid w:val="00E727DB"/>
    <w:rsid w:val="00E75411"/>
    <w:rsid w:val="00E8310C"/>
    <w:rsid w:val="00E83914"/>
    <w:rsid w:val="00E8482E"/>
    <w:rsid w:val="00E850A8"/>
    <w:rsid w:val="00E859D9"/>
    <w:rsid w:val="00E872F3"/>
    <w:rsid w:val="00E87C35"/>
    <w:rsid w:val="00E909E3"/>
    <w:rsid w:val="00EA3251"/>
    <w:rsid w:val="00EA5799"/>
    <w:rsid w:val="00EA5942"/>
    <w:rsid w:val="00EA62B9"/>
    <w:rsid w:val="00EA73B2"/>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26FA"/>
    <w:rsid w:val="00F245F0"/>
    <w:rsid w:val="00F2589A"/>
    <w:rsid w:val="00F275CF"/>
    <w:rsid w:val="00F31089"/>
    <w:rsid w:val="00F31F35"/>
    <w:rsid w:val="00F32E35"/>
    <w:rsid w:val="00F32EB1"/>
    <w:rsid w:val="00F33A0C"/>
    <w:rsid w:val="00F364BD"/>
    <w:rsid w:val="00F37702"/>
    <w:rsid w:val="00F408DD"/>
    <w:rsid w:val="00F461E1"/>
    <w:rsid w:val="00F478B1"/>
    <w:rsid w:val="00F52B12"/>
    <w:rsid w:val="00F555EA"/>
    <w:rsid w:val="00F63004"/>
    <w:rsid w:val="00F63429"/>
    <w:rsid w:val="00F6586F"/>
    <w:rsid w:val="00F73898"/>
    <w:rsid w:val="00F73A45"/>
    <w:rsid w:val="00F7478F"/>
    <w:rsid w:val="00F74D95"/>
    <w:rsid w:val="00F75D56"/>
    <w:rsid w:val="00F816FF"/>
    <w:rsid w:val="00F86833"/>
    <w:rsid w:val="00F91406"/>
    <w:rsid w:val="00F92DC3"/>
    <w:rsid w:val="00F94712"/>
    <w:rsid w:val="00FA297E"/>
    <w:rsid w:val="00FA4D57"/>
    <w:rsid w:val="00FA52F6"/>
    <w:rsid w:val="00FA674E"/>
    <w:rsid w:val="00FA74B6"/>
    <w:rsid w:val="00FB22D2"/>
    <w:rsid w:val="00FB2561"/>
    <w:rsid w:val="00FB6980"/>
    <w:rsid w:val="00FC080B"/>
    <w:rsid w:val="00FC15D4"/>
    <w:rsid w:val="00FC43AA"/>
    <w:rsid w:val="00FC6770"/>
    <w:rsid w:val="00FC739C"/>
    <w:rsid w:val="00FD00C8"/>
    <w:rsid w:val="00FD1CF9"/>
    <w:rsid w:val="00FD2BD3"/>
    <w:rsid w:val="00FD5668"/>
    <w:rsid w:val="00FD5D41"/>
    <w:rsid w:val="00FD6E10"/>
    <w:rsid w:val="00FD729F"/>
    <w:rsid w:val="00FD7A52"/>
    <w:rsid w:val="00FE30D0"/>
    <w:rsid w:val="00FE3844"/>
    <w:rsid w:val="00FE5ECC"/>
    <w:rsid w:val="00FE600E"/>
    <w:rsid w:val="00FF09BC"/>
    <w:rsid w:val="00FF0D62"/>
    <w:rsid w:val="00FF364A"/>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character" w:styleId="Hyperlink">
    <w:name w:val="Hyperlink"/>
    <w:basedOn w:val="DefaultParagraphFont"/>
    <w:rsid w:val="0035217E"/>
    <w:rPr>
      <w:color w:val="0000FF" w:themeColor="hyperlink"/>
      <w:u w:val="single"/>
    </w:rPr>
  </w:style>
  <w:style w:type="paragraph" w:styleId="ListParagraph">
    <w:name w:val="List Paragraph"/>
    <w:basedOn w:val="Normal"/>
    <w:uiPriority w:val="34"/>
    <w:qFormat/>
    <w:rsid w:val="007D2B4F"/>
    <w:pPr>
      <w:ind w:left="720"/>
      <w:contextualSpacing/>
    </w:pPr>
  </w:style>
  <w:style w:type="character" w:styleId="FollowedHyperlink">
    <w:name w:val="FollowedHyperlink"/>
    <w:basedOn w:val="DefaultParagraphFont"/>
    <w:rsid w:val="007D67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character" w:styleId="Hyperlink">
    <w:name w:val="Hyperlink"/>
    <w:basedOn w:val="DefaultParagraphFont"/>
    <w:rsid w:val="0035217E"/>
    <w:rPr>
      <w:color w:val="0000FF" w:themeColor="hyperlink"/>
      <w:u w:val="single"/>
    </w:rPr>
  </w:style>
  <w:style w:type="paragraph" w:styleId="ListParagraph">
    <w:name w:val="List Paragraph"/>
    <w:basedOn w:val="Normal"/>
    <w:uiPriority w:val="34"/>
    <w:qFormat/>
    <w:rsid w:val="007D2B4F"/>
    <w:pPr>
      <w:ind w:left="720"/>
      <w:contextualSpacing/>
    </w:pPr>
  </w:style>
  <w:style w:type="character" w:styleId="FollowedHyperlink">
    <w:name w:val="FollowedHyperlink"/>
    <w:basedOn w:val="DefaultParagraphFont"/>
    <w:rsid w:val="007D67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xcode/Title34A/Chapter5/34A-5-S106.html?v=C34A-5-S106_1800010118000101" TargetMode="External"/><Relationship Id="rId13" Type="http://schemas.openxmlformats.org/officeDocument/2006/relationships/hyperlink" Target="http://www.gpo.gov/fdsys/pkg/USCODE-2013-title29/pdf/USCODE-2013-title29-chap16-subchapV-sec794.pdf"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po.gov/fdsys/pkg/CFR-2014-title34-vol1/pdf/CFR-2014-title34-vol1-sec106-8.pdf" TargetMode="External"/><Relationship Id="rId17" Type="http://schemas.openxmlformats.org/officeDocument/2006/relationships/hyperlink" Target="http://www.gpo.gov/fdsys/pkg/CFR-2014-title34-vol1/pdf/CFR-2014-title34-vol1-sec104-7.pdf" TargetMode="External"/><Relationship Id="rId2" Type="http://schemas.openxmlformats.org/officeDocument/2006/relationships/styles" Target="styles.xml"/><Relationship Id="rId16" Type="http://schemas.openxmlformats.org/officeDocument/2006/relationships/hyperlink" Target="http://www.gpo.gov/fdsys/pkg/USCODE-2013-title29/pdf/USCODE-2013-title29-chap16-other-sec705.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utah.gov/xcode/Title34/Chapter49/34-49-S204.html?v=C34-49-S204_2015051220150512" TargetMode="External"/><Relationship Id="rId5" Type="http://schemas.openxmlformats.org/officeDocument/2006/relationships/webSettings" Target="webSettings.xml"/><Relationship Id="rId15" Type="http://schemas.openxmlformats.org/officeDocument/2006/relationships/hyperlink" Target="http://www.gpo.gov/fdsys/pkg/CFR-2014-title34-vol1/pdf/CFR-2014-title34-vol1-sec104-3.pdf" TargetMode="External"/><Relationship Id="rId10" Type="http://schemas.openxmlformats.org/officeDocument/2006/relationships/hyperlink" Target="http://le.utah.gov/xcode/Title34A/Chapter5/34A-5-S106.html?v=C34A-5-S106_180001011800010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ules.utah.gov/publicat/code/r277/r277-112.htm" TargetMode="External"/><Relationship Id="rId14" Type="http://schemas.openxmlformats.org/officeDocument/2006/relationships/hyperlink" Target="http://www.gpo.gov/fdsys/pkg/USCODE-2013-title29/pdf/USCODE-2013-title29-chap16-other-sec7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1046</Words>
  <Characters>7413</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Utah School Boards Association</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 Tanner</dc:creator>
  <cp:lastModifiedBy>Patrick L Tanner</cp:lastModifiedBy>
  <cp:revision>5</cp:revision>
  <cp:lastPrinted>2016-05-10T21:50:00Z</cp:lastPrinted>
  <dcterms:created xsi:type="dcterms:W3CDTF">2016-05-10T21:51:00Z</dcterms:created>
  <dcterms:modified xsi:type="dcterms:W3CDTF">2016-07-11T15:17:00Z</dcterms:modified>
</cp:coreProperties>
</file>