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8" w:lineRule="auto" w:before="38"/>
        <w:ind w:left="1708" w:right="881" w:hanging="1113"/>
        <w:rPr>
          <w:rFonts w:ascii="Gotham-Book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050102pt;margin-top:740.599609pt;width:490.75pt;height:20.150pt;mso-position-horizontal-relative:page;mso-position-vertical-relative:page;z-index:-17049600" type="#_x0000_t202" filled="false" stroked="false">
            <v:textbox inset="0,0,0,0">
              <w:txbxContent>
                <w:p>
                  <w:pPr>
                    <w:spacing w:line="144" w:lineRule="exact" w:before="17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FFFFFF"/>
                      <w:w w:val="105"/>
                      <w:sz w:val="15"/>
                    </w:rPr>
                    <w:t>Utah</w:t>
                  </w:r>
                  <w:r>
                    <w:rPr>
                      <w:color w:val="FFFFFF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School</w:t>
                  </w:r>
                  <w:r>
                    <w:rPr>
                      <w:color w:val="FFFFFF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Boards</w:t>
                  </w:r>
                  <w:r>
                    <w:rPr>
                      <w:color w:val="FFFFFF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Association</w:t>
                  </w:r>
                  <w:r>
                    <w:rPr>
                      <w:color w:val="FFFFFF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2016</w:t>
                  </w:r>
                  <w:r>
                    <w:rPr>
                      <w:color w:val="FFFFFF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Handbook</w:t>
                  </w:r>
                </w:p>
                <w:p>
                  <w:pPr>
                    <w:spacing w:line="224" w:lineRule="exact" w:before="0"/>
                    <w:ind w:left="0" w:right="0" w:firstLine="0"/>
                    <w:jc w:val="righ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FFFFFF"/>
                      <w:w w:val="75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3pt;margin-top:5.999983pt;width:612pt;height:780pt;mso-position-horizontal-relative:page;mso-position-vertical-relative:page;z-index:-17049088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227;top:338;width:11742;height:15155" type="#_x0000_t75" stroked="false">
              <v:imagedata r:id="rId6" o:title=""/>
            </v:shape>
            <v:shape style="position:absolute;left:5338;top:10931;width:6674;height:4562" type="#_x0000_t75" stroked="false">
              <v:imagedata r:id="rId7" o:title=""/>
            </v:shape>
            <v:shape style="position:absolute;left:4868;top:5184;width:6940;height:1635" type="#_x0000_t75" stroked="false">
              <v:imagedata r:id="rId8" o:title="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w10:wrap type="none"/>
          </v:group>
        </w:pict>
      </w:r>
      <w:bookmarkStart w:name="USBA Handbook with bylaws.pdf" w:id="1"/>
      <w:bookmarkEnd w:id="1"/>
      <w:r>
        <w:rPr/>
      </w:r>
      <w:bookmarkStart w:name="USBA_Handbook_2017_UPDATED 2.pdf" w:id="2"/>
      <w:bookmarkEnd w:id="2"/>
      <w:r>
        <w:rPr/>
      </w:r>
      <w:r>
        <w:rPr>
          <w:rFonts w:ascii="Gotham-Book"/>
          <w:color w:val="FFFFFF"/>
        </w:rPr>
        <w:t>The</w:t>
      </w:r>
      <w:r>
        <w:rPr>
          <w:rFonts w:ascii="Gotham-Book"/>
          <w:color w:val="FFFFFF"/>
          <w:spacing w:val="8"/>
        </w:rPr>
        <w:t> </w:t>
      </w:r>
      <w:r>
        <w:rPr>
          <w:rFonts w:ascii="Gotham-Book"/>
          <w:color w:val="FFFFFF"/>
        </w:rPr>
        <w:t>Utah</w:t>
      </w:r>
      <w:r>
        <w:rPr>
          <w:rFonts w:ascii="Gotham-Book"/>
          <w:color w:val="FFFFFF"/>
          <w:spacing w:val="7"/>
        </w:rPr>
        <w:t> </w:t>
      </w:r>
      <w:r>
        <w:rPr>
          <w:rFonts w:ascii="Gotham-Book"/>
          <w:color w:val="FFFFFF"/>
        </w:rPr>
        <w:t>School</w:t>
      </w:r>
      <w:r>
        <w:rPr>
          <w:rFonts w:ascii="Gotham-Book"/>
          <w:color w:val="FFFFFF"/>
          <w:spacing w:val="7"/>
        </w:rPr>
        <w:t> </w:t>
      </w:r>
      <w:r>
        <w:rPr>
          <w:rFonts w:ascii="Gotham-Book"/>
          <w:color w:val="FFFFFF"/>
        </w:rPr>
        <w:t>Boards</w:t>
      </w:r>
      <w:r>
        <w:rPr>
          <w:rFonts w:ascii="Gotham-Book"/>
          <w:color w:val="FFFFFF"/>
          <w:spacing w:val="7"/>
        </w:rPr>
        <w:t> </w:t>
      </w:r>
      <w:r>
        <w:rPr>
          <w:rFonts w:ascii="Gotham-Book"/>
          <w:color w:val="FFFFFF"/>
        </w:rPr>
        <w:t>Association</w:t>
      </w:r>
      <w:r>
        <w:rPr>
          <w:rFonts w:ascii="Gotham-Book"/>
          <w:color w:val="FFFFFF"/>
          <w:spacing w:val="7"/>
        </w:rPr>
        <w:t> </w:t>
      </w:r>
      <w:r>
        <w:rPr>
          <w:rFonts w:ascii="Gotham-Book"/>
          <w:color w:val="FFFFFF"/>
        </w:rPr>
        <w:t>provides</w:t>
      </w:r>
      <w:r>
        <w:rPr>
          <w:rFonts w:ascii="Gotham-Book"/>
          <w:color w:val="FFFFFF"/>
          <w:spacing w:val="78"/>
        </w:rPr>
        <w:t> </w:t>
      </w:r>
      <w:r>
        <w:rPr>
          <w:rFonts w:ascii="Gotham-Book"/>
          <w:color w:val="FFFFFF"/>
        </w:rPr>
        <w:t>advocacy,</w:t>
      </w:r>
      <w:r>
        <w:rPr>
          <w:rFonts w:ascii="Gotham-Book"/>
          <w:color w:val="FFFFFF"/>
          <w:spacing w:val="79"/>
        </w:rPr>
        <w:t> </w:t>
      </w:r>
      <w:r>
        <w:rPr>
          <w:rFonts w:ascii="Gotham-Book"/>
          <w:color w:val="FFFFFF"/>
        </w:rPr>
        <w:t>leadership,</w:t>
      </w:r>
      <w:r>
        <w:rPr>
          <w:rFonts w:ascii="Gotham-Book"/>
          <w:color w:val="FFFFFF"/>
          <w:spacing w:val="79"/>
        </w:rPr>
        <w:t> </w:t>
      </w:r>
      <w:r>
        <w:rPr>
          <w:rFonts w:ascii="Gotham-Book"/>
          <w:color w:val="FFFFFF"/>
        </w:rPr>
        <w:t>training,</w:t>
      </w:r>
      <w:r>
        <w:rPr>
          <w:rFonts w:ascii="Gotham-Book"/>
          <w:color w:val="FFFFFF"/>
          <w:spacing w:val="-69"/>
        </w:rPr>
        <w:t> </w:t>
      </w:r>
      <w:r>
        <w:rPr>
          <w:rFonts w:ascii="Gotham-Book"/>
          <w:color w:val="FFFFFF"/>
        </w:rPr>
        <w:t>and</w:t>
      </w:r>
      <w:r>
        <w:rPr>
          <w:rFonts w:ascii="Gotham-Book"/>
          <w:color w:val="FFFFFF"/>
          <w:spacing w:val="35"/>
        </w:rPr>
        <w:t> </w:t>
      </w:r>
      <w:r>
        <w:rPr>
          <w:rFonts w:ascii="Gotham-Book"/>
          <w:color w:val="FFFFFF"/>
        </w:rPr>
        <w:t>quality</w:t>
      </w:r>
      <w:r>
        <w:rPr>
          <w:rFonts w:ascii="Gotham-Book"/>
          <w:color w:val="FFFFFF"/>
          <w:spacing w:val="35"/>
        </w:rPr>
        <w:t> </w:t>
      </w:r>
      <w:r>
        <w:rPr>
          <w:rFonts w:ascii="Gotham-Book"/>
          <w:color w:val="FFFFFF"/>
        </w:rPr>
        <w:t>services</w:t>
      </w:r>
      <w:r>
        <w:rPr>
          <w:rFonts w:ascii="Gotham-Book"/>
          <w:color w:val="FFFFFF"/>
          <w:spacing w:val="35"/>
        </w:rPr>
        <w:t> </w:t>
      </w:r>
      <w:r>
        <w:rPr>
          <w:rFonts w:ascii="Gotham-Book"/>
          <w:color w:val="FFFFFF"/>
        </w:rPr>
        <w:t>for</w:t>
      </w:r>
      <w:r>
        <w:rPr>
          <w:rFonts w:ascii="Gotham-Book"/>
          <w:color w:val="FFFFFF"/>
          <w:spacing w:val="35"/>
        </w:rPr>
        <w:t> </w:t>
      </w:r>
      <w:r>
        <w:rPr>
          <w:rFonts w:ascii="Gotham-Book"/>
          <w:color w:val="FFFFFF"/>
        </w:rPr>
        <w:t>effective</w:t>
      </w:r>
      <w:r>
        <w:rPr>
          <w:rFonts w:ascii="Gotham-Book"/>
          <w:color w:val="FFFFFF"/>
          <w:spacing w:val="36"/>
        </w:rPr>
        <w:t> </w:t>
      </w:r>
      <w:r>
        <w:rPr>
          <w:rFonts w:ascii="Gotham-Book"/>
          <w:color w:val="FFFFFF"/>
        </w:rPr>
        <w:t>school</w:t>
      </w:r>
      <w:r>
        <w:rPr>
          <w:rFonts w:ascii="Gotham-Book"/>
          <w:color w:val="FFFFFF"/>
          <w:spacing w:val="35"/>
        </w:rPr>
        <w:t> </w:t>
      </w:r>
      <w:r>
        <w:rPr>
          <w:rFonts w:ascii="Gotham-Book"/>
          <w:color w:val="FFFFFF"/>
        </w:rPr>
        <w:t>board</w:t>
      </w:r>
      <w:r>
        <w:rPr>
          <w:rFonts w:ascii="Gotham-Book"/>
          <w:color w:val="FFFFFF"/>
          <w:spacing w:val="35"/>
        </w:rPr>
        <w:t> </w:t>
      </w:r>
      <w:r>
        <w:rPr>
          <w:rFonts w:ascii="Gotham-Book"/>
          <w:color w:val="FFFFFF"/>
        </w:rPr>
        <w:t>governance.</w:t>
      </w: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spacing w:before="9"/>
        <w:rPr>
          <w:rFonts w:ascii="Gotham-Book"/>
          <w:sz w:val="21"/>
        </w:rPr>
      </w:pPr>
    </w:p>
    <w:p>
      <w:pPr>
        <w:pStyle w:val="Heading2"/>
        <w:spacing w:line="247" w:lineRule="auto" w:before="167"/>
        <w:ind w:left="4729" w:right="0" w:hanging="260"/>
        <w:jc w:val="left"/>
      </w:pPr>
      <w:r>
        <w:rPr>
          <w:color w:val="FFFFFF"/>
        </w:rPr>
        <w:t>Utah</w:t>
      </w:r>
      <w:r>
        <w:rPr>
          <w:color w:val="FFFFFF"/>
          <w:spacing w:val="25"/>
        </w:rPr>
        <w:t> </w:t>
      </w:r>
      <w:r>
        <w:rPr>
          <w:color w:val="FFFFFF"/>
        </w:rPr>
        <w:t>School</w:t>
      </w:r>
      <w:r>
        <w:rPr>
          <w:color w:val="FFFFFF"/>
          <w:spacing w:val="26"/>
        </w:rPr>
        <w:t> </w:t>
      </w:r>
      <w:r>
        <w:rPr>
          <w:color w:val="FFFFFF"/>
        </w:rPr>
        <w:t>Boards</w:t>
      </w:r>
      <w:r>
        <w:rPr>
          <w:color w:val="FFFFFF"/>
          <w:spacing w:val="25"/>
        </w:rPr>
        <w:t> </w:t>
      </w:r>
      <w:r>
        <w:rPr>
          <w:color w:val="FFFFFF"/>
        </w:rPr>
        <w:t>Association</w:t>
      </w:r>
      <w:r>
        <w:rPr>
          <w:color w:val="FFFFFF"/>
          <w:spacing w:val="-112"/>
        </w:rPr>
        <w:t> </w:t>
      </w:r>
      <w:r>
        <w:rPr>
          <w:color w:val="FFFFFF"/>
        </w:rPr>
        <w:t>Board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8"/>
        </w:rPr>
        <w:t> </w:t>
      </w:r>
      <w:r>
        <w:rPr>
          <w:color w:val="FFFFFF"/>
        </w:rPr>
        <w:t>Directors</w:t>
      </w:r>
      <w:r>
        <w:rPr>
          <w:color w:val="FFFFFF"/>
          <w:spacing w:val="-8"/>
        </w:rPr>
        <w:t> </w:t>
      </w:r>
      <w:r>
        <w:rPr>
          <w:color w:val="FFFFFF"/>
        </w:rPr>
        <w:t>Handbook</w:t>
      </w:r>
    </w:p>
    <w:p>
      <w:pPr>
        <w:spacing w:after="0" w:line="247" w:lineRule="auto"/>
        <w:jc w:val="left"/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38.717899pt;margin-top:740.131714pt;width:494.25pt;height:19.7pt;mso-position-horizontal-relative:page;mso-position-vertical-relative:page;z-index:-17048576" type="#_x0000_t202" filled="false" stroked="false">
            <v:textbox inset="0,0,0,0">
              <w:txbxContent>
                <w:p>
                  <w:pPr>
                    <w:tabs>
                      <w:tab w:pos="6803" w:val="left" w:leader="none"/>
                    </w:tabs>
                    <w:spacing w:before="17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rFonts w:ascii="Arial"/>
                      <w:color w:val="FFFFFF"/>
                      <w:w w:val="105"/>
                      <w:position w:val="-16"/>
                      <w:sz w:val="22"/>
                    </w:rPr>
                    <w:t>2</w:t>
                    <w:tab/>
                  </w:r>
                  <w:r>
                    <w:rPr>
                      <w:color w:val="FFFFFF"/>
                      <w:w w:val="105"/>
                      <w:sz w:val="15"/>
                    </w:rPr>
                    <w:t>Utah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School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Boards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Association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2016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Handbook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3pt;margin-top:5.999983pt;width:612pt;height:780pt;mso-position-horizontal-relative:page;mso-position-vertical-relative:page;z-index:-17048064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224;top:335;width:11623;height:15160" type="#_x0000_t75" stroked="false">
              <v:imagedata r:id="rId10" o:title="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v:shape style="position:absolute;left:476;top:13831;width:2034;height:1436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1"/>
        <w:rPr>
          <w:b/>
          <w:sz w:val="27"/>
        </w:rPr>
      </w:pPr>
    </w:p>
    <w:p>
      <w:pPr>
        <w:spacing w:line="249" w:lineRule="auto" w:before="166"/>
        <w:ind w:left="792" w:right="1961" w:hanging="78"/>
        <w:jc w:val="left"/>
        <w:rPr>
          <w:b/>
          <w:sz w:val="46"/>
        </w:rPr>
      </w:pPr>
      <w:r>
        <w:rPr>
          <w:b/>
          <w:color w:val="231F20"/>
          <w:sz w:val="46"/>
        </w:rPr>
        <w:t>“The</w:t>
      </w:r>
      <w:r>
        <w:rPr>
          <w:b/>
          <w:color w:val="231F20"/>
          <w:spacing w:val="6"/>
          <w:sz w:val="46"/>
        </w:rPr>
        <w:t> </w:t>
      </w:r>
      <w:r>
        <w:rPr>
          <w:b/>
          <w:color w:val="231F20"/>
          <w:sz w:val="46"/>
        </w:rPr>
        <w:t>task</w:t>
      </w:r>
      <w:r>
        <w:rPr>
          <w:b/>
          <w:color w:val="231F20"/>
          <w:spacing w:val="7"/>
          <w:sz w:val="46"/>
        </w:rPr>
        <w:t> </w:t>
      </w:r>
      <w:r>
        <w:rPr>
          <w:b/>
          <w:color w:val="231F20"/>
          <w:sz w:val="46"/>
        </w:rPr>
        <w:t>of</w:t>
      </w:r>
      <w:r>
        <w:rPr>
          <w:b/>
          <w:color w:val="231F20"/>
          <w:spacing w:val="7"/>
          <w:sz w:val="46"/>
        </w:rPr>
        <w:t> </w:t>
      </w:r>
      <w:r>
        <w:rPr>
          <w:b/>
          <w:color w:val="231F20"/>
          <w:sz w:val="46"/>
        </w:rPr>
        <w:t>the</w:t>
      </w:r>
      <w:r>
        <w:rPr>
          <w:b/>
          <w:color w:val="231F20"/>
          <w:spacing w:val="7"/>
          <w:sz w:val="46"/>
        </w:rPr>
        <w:t> </w:t>
      </w:r>
      <w:r>
        <w:rPr>
          <w:b/>
          <w:color w:val="231F20"/>
          <w:sz w:val="46"/>
        </w:rPr>
        <w:t>modern</w:t>
      </w:r>
      <w:r>
        <w:rPr>
          <w:b/>
          <w:color w:val="231F20"/>
          <w:spacing w:val="6"/>
          <w:sz w:val="46"/>
        </w:rPr>
        <w:t> </w:t>
      </w:r>
      <w:r>
        <w:rPr>
          <w:b/>
          <w:color w:val="231F20"/>
          <w:sz w:val="46"/>
        </w:rPr>
        <w:t>educator</w:t>
      </w:r>
      <w:r>
        <w:rPr>
          <w:b/>
          <w:color w:val="231F20"/>
          <w:spacing w:val="7"/>
          <w:sz w:val="46"/>
        </w:rPr>
        <w:t> </w:t>
      </w:r>
      <w:r>
        <w:rPr>
          <w:b/>
          <w:color w:val="231F20"/>
          <w:sz w:val="46"/>
        </w:rPr>
        <w:t>is</w:t>
      </w:r>
      <w:r>
        <w:rPr>
          <w:b/>
          <w:color w:val="231F20"/>
          <w:spacing w:val="7"/>
          <w:sz w:val="46"/>
        </w:rPr>
        <w:t> </w:t>
      </w:r>
      <w:r>
        <w:rPr>
          <w:b/>
          <w:color w:val="231F20"/>
          <w:sz w:val="46"/>
        </w:rPr>
        <w:t>not</w:t>
      </w:r>
      <w:r>
        <w:rPr>
          <w:b/>
          <w:color w:val="231F20"/>
          <w:spacing w:val="7"/>
          <w:sz w:val="46"/>
        </w:rPr>
        <w:t> </w:t>
      </w:r>
      <w:r>
        <w:rPr>
          <w:b/>
          <w:color w:val="231F20"/>
          <w:sz w:val="46"/>
        </w:rPr>
        <w:t>to</w:t>
      </w:r>
      <w:r>
        <w:rPr>
          <w:b/>
          <w:color w:val="231F20"/>
          <w:spacing w:val="-112"/>
          <w:sz w:val="46"/>
        </w:rPr>
        <w:t> </w:t>
      </w:r>
      <w:r>
        <w:rPr>
          <w:b/>
          <w:color w:val="231F20"/>
          <w:sz w:val="46"/>
        </w:rPr>
        <w:t>cut</w:t>
      </w:r>
      <w:r>
        <w:rPr>
          <w:b/>
          <w:color w:val="231F20"/>
          <w:spacing w:val="10"/>
          <w:sz w:val="46"/>
        </w:rPr>
        <w:t> </w:t>
      </w:r>
      <w:r>
        <w:rPr>
          <w:b/>
          <w:color w:val="231F20"/>
          <w:sz w:val="46"/>
        </w:rPr>
        <w:t>down</w:t>
      </w:r>
      <w:r>
        <w:rPr>
          <w:b/>
          <w:color w:val="231F20"/>
          <w:spacing w:val="11"/>
          <w:sz w:val="46"/>
        </w:rPr>
        <w:t> </w:t>
      </w:r>
      <w:r>
        <w:rPr>
          <w:b/>
          <w:color w:val="231F20"/>
          <w:sz w:val="46"/>
        </w:rPr>
        <w:t>jungles,</w:t>
      </w:r>
      <w:r>
        <w:rPr>
          <w:b/>
          <w:color w:val="231F20"/>
          <w:spacing w:val="10"/>
          <w:sz w:val="46"/>
        </w:rPr>
        <w:t> </w:t>
      </w:r>
      <w:r>
        <w:rPr>
          <w:b/>
          <w:color w:val="231F20"/>
          <w:sz w:val="46"/>
        </w:rPr>
        <w:t>but</w:t>
      </w:r>
      <w:r>
        <w:rPr>
          <w:b/>
          <w:color w:val="231F20"/>
          <w:spacing w:val="11"/>
          <w:sz w:val="46"/>
        </w:rPr>
        <w:t> </w:t>
      </w:r>
      <w:r>
        <w:rPr>
          <w:b/>
          <w:color w:val="231F20"/>
          <w:sz w:val="46"/>
        </w:rPr>
        <w:t>to</w:t>
      </w:r>
      <w:r>
        <w:rPr>
          <w:b/>
          <w:color w:val="231F20"/>
          <w:spacing w:val="10"/>
          <w:sz w:val="46"/>
        </w:rPr>
        <w:t> </w:t>
      </w:r>
      <w:r>
        <w:rPr>
          <w:b/>
          <w:color w:val="231F20"/>
          <w:sz w:val="46"/>
        </w:rPr>
        <w:t>irrigate</w:t>
      </w:r>
      <w:r>
        <w:rPr>
          <w:b/>
          <w:color w:val="231F20"/>
          <w:spacing w:val="11"/>
          <w:sz w:val="46"/>
        </w:rPr>
        <w:t> </w:t>
      </w:r>
      <w:r>
        <w:rPr>
          <w:b/>
          <w:color w:val="231F20"/>
          <w:sz w:val="46"/>
        </w:rPr>
        <w:t>deserts.”</w:t>
      </w:r>
    </w:p>
    <w:p>
      <w:pPr>
        <w:spacing w:before="86"/>
        <w:ind w:left="6847" w:right="0" w:firstLine="0"/>
        <w:jc w:val="left"/>
        <w:rPr>
          <w:b/>
          <w:sz w:val="37"/>
        </w:rPr>
      </w:pPr>
      <w:r>
        <w:rPr>
          <w:b/>
          <w:color w:val="231F20"/>
          <w:sz w:val="37"/>
        </w:rPr>
        <w:t>-C.S.</w:t>
      </w:r>
      <w:r>
        <w:rPr>
          <w:b/>
          <w:color w:val="231F20"/>
          <w:spacing w:val="-11"/>
          <w:sz w:val="37"/>
        </w:rPr>
        <w:t> </w:t>
      </w:r>
      <w:r>
        <w:rPr>
          <w:b/>
          <w:color w:val="231F20"/>
          <w:sz w:val="37"/>
        </w:rPr>
        <w:t>Lewis</w:t>
      </w:r>
    </w:p>
    <w:p>
      <w:pPr>
        <w:spacing w:after="0"/>
        <w:jc w:val="left"/>
        <w:rPr>
          <w:sz w:val="37"/>
        </w:rPr>
        <w:sectPr>
          <w:pgSz w:w="12240" w:h="15840"/>
          <w:pgMar w:top="1500" w:bottom="280" w:left="600" w:right="5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47552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pStyle w:val="Heading1"/>
        <w:spacing w:before="203"/>
        <w:ind w:left="894" w:right="598"/>
        <w:jc w:val="center"/>
      </w:pPr>
      <w:r>
        <w:rPr>
          <w:color w:val="231F20"/>
          <w:w w:val="105"/>
        </w:rPr>
        <w:t>Table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63" w:val="right" w:leader="dot"/>
            </w:tabs>
            <w:spacing w:before="84"/>
          </w:pPr>
          <w:r>
            <w:rPr>
              <w:color w:val="231F20"/>
              <w:w w:val="110"/>
            </w:rPr>
            <w:t>Purpose</w:t>
          </w:r>
          <w:r>
            <w:rPr>
              <w:color w:val="231F20"/>
              <w:spacing w:val="-18"/>
              <w:w w:val="110"/>
            </w:rPr>
            <w:t> </w:t>
          </w:r>
          <w:r>
            <w:rPr>
              <w:color w:val="231F20"/>
              <w:w w:val="110"/>
            </w:rPr>
            <w:t>of</w:t>
          </w:r>
          <w:r>
            <w:rPr>
              <w:color w:val="231F20"/>
              <w:spacing w:val="-18"/>
              <w:w w:val="110"/>
            </w:rPr>
            <w:t> </w:t>
          </w:r>
          <w:r>
            <w:rPr>
              <w:color w:val="231F20"/>
              <w:w w:val="110"/>
            </w:rPr>
            <w:t>USBA</w:t>
          </w:r>
          <w:r>
            <w:rPr>
              <w:color w:val="231F20"/>
              <w:spacing w:val="-17"/>
              <w:w w:val="110"/>
            </w:rPr>
            <w:t> </w:t>
          </w:r>
          <w:r>
            <w:rPr>
              <w:color w:val="231F20"/>
              <w:w w:val="110"/>
            </w:rPr>
            <w:t>Handbook</w:t>
            <w:tab/>
            <w:t>5</w:t>
          </w:r>
        </w:p>
        <w:p>
          <w:pPr>
            <w:pStyle w:val="TOC1"/>
            <w:tabs>
              <w:tab w:pos="9779" w:val="right" w:leader="dot"/>
            </w:tabs>
          </w:pPr>
          <w:r>
            <w:rPr>
              <w:color w:val="231F20"/>
              <w:w w:val="110"/>
            </w:rPr>
            <w:t>Governance</w:t>
          </w:r>
          <w:r>
            <w:rPr>
              <w:color w:val="231F20"/>
              <w:spacing w:val="-17"/>
              <w:w w:val="110"/>
            </w:rPr>
            <w:t> </w:t>
          </w:r>
          <w:r>
            <w:rPr>
              <w:color w:val="231F20"/>
              <w:w w:val="110"/>
            </w:rPr>
            <w:t>Model</w:t>
          </w:r>
          <w:r>
            <w:rPr>
              <w:color w:val="231F20"/>
              <w:spacing w:val="-17"/>
              <w:w w:val="110"/>
            </w:rPr>
            <w:t> </w:t>
          </w:r>
          <w:r>
            <w:rPr>
              <w:color w:val="231F20"/>
              <w:w w:val="110"/>
            </w:rPr>
            <w:t>Flow</w:t>
          </w:r>
          <w:r>
            <w:rPr>
              <w:color w:val="231F20"/>
              <w:spacing w:val="-17"/>
              <w:w w:val="110"/>
            </w:rPr>
            <w:t> </w:t>
          </w:r>
          <w:r>
            <w:rPr>
              <w:color w:val="231F20"/>
              <w:w w:val="110"/>
            </w:rPr>
            <w:t>Chart</w:t>
            <w:tab/>
            <w:t>6</w:t>
          </w:r>
        </w:p>
        <w:p>
          <w:pPr>
            <w:pStyle w:val="TOC1"/>
            <w:tabs>
              <w:tab w:pos="9758" w:val="right" w:leader="dot"/>
            </w:tabs>
          </w:pPr>
          <w:hyperlink w:history="true" w:anchor="_TOC_250004">
            <w:r>
              <w:rPr>
                <w:color w:val="231F20"/>
                <w:w w:val="105"/>
              </w:rPr>
              <w:t>USBA</w:t>
            </w:r>
            <w:r>
              <w:rPr>
                <w:color w:val="231F20"/>
                <w:spacing w:val="-12"/>
                <w:w w:val="105"/>
              </w:rPr>
              <w:t> </w:t>
            </w:r>
            <w:r>
              <w:rPr>
                <w:color w:val="231F20"/>
                <w:w w:val="105"/>
              </w:rPr>
              <w:t>Board</w:t>
            </w:r>
            <w:r>
              <w:rPr>
                <w:color w:val="231F20"/>
                <w:spacing w:val="-12"/>
                <w:w w:val="105"/>
              </w:rPr>
              <w:t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1"/>
                <w:w w:val="105"/>
              </w:rPr>
              <w:t> </w:t>
            </w:r>
            <w:r>
              <w:rPr>
                <w:color w:val="231F20"/>
                <w:w w:val="105"/>
              </w:rPr>
              <w:t>Directors</w:t>
              <w:tab/>
              <w:t>7</w:t>
            </w:r>
          </w:hyperlink>
        </w:p>
        <w:p>
          <w:pPr>
            <w:pStyle w:val="TOC1"/>
            <w:tabs>
              <w:tab w:pos="9769" w:val="right" w:leader="dot"/>
            </w:tabs>
          </w:pPr>
          <w:hyperlink w:history="true" w:anchor="_TOC_250003">
            <w:r>
              <w:rPr>
                <w:color w:val="231F20"/>
                <w:w w:val="105"/>
              </w:rPr>
              <w:t>Code</w:t>
            </w:r>
            <w:r>
              <w:rPr>
                <w:color w:val="231F20"/>
                <w:spacing w:val="-11"/>
                <w:w w:val="105"/>
              </w:rPr>
              <w:t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1"/>
                <w:w w:val="105"/>
              </w:rPr>
              <w:t> </w:t>
            </w:r>
            <w:r>
              <w:rPr>
                <w:color w:val="231F20"/>
                <w:w w:val="105"/>
              </w:rPr>
              <w:t>Ethics</w:t>
              <w:tab/>
              <w:t>8</w:t>
            </w:r>
          </w:hyperlink>
        </w:p>
        <w:p>
          <w:pPr>
            <w:pStyle w:val="TOC1"/>
            <w:tabs>
              <w:tab w:pos="9779" w:val="right" w:leader="dot"/>
            </w:tabs>
          </w:pPr>
          <w:hyperlink w:history="true" w:anchor="_TOC_250002">
            <w:r>
              <w:rPr>
                <w:color w:val="231F20"/>
                <w:w w:val="105"/>
              </w:rPr>
              <w:t>USBA</w:t>
            </w:r>
            <w:r>
              <w:rPr>
                <w:color w:val="231F20"/>
                <w:spacing w:val="-12"/>
                <w:w w:val="105"/>
              </w:rPr>
              <w:t> </w:t>
            </w:r>
            <w:r>
              <w:rPr>
                <w:color w:val="231F20"/>
                <w:w w:val="105"/>
              </w:rPr>
              <w:t>Officers</w:t>
              <w:tab/>
              <w:t>9</w:t>
            </w:r>
          </w:hyperlink>
        </w:p>
        <w:p>
          <w:pPr>
            <w:pStyle w:val="TOC1"/>
            <w:tabs>
              <w:tab w:pos="9875" w:val="right" w:leader="dot"/>
            </w:tabs>
          </w:pPr>
          <w:r>
            <w:rPr>
              <w:color w:val="231F20"/>
              <w:w w:val="105"/>
            </w:rPr>
            <w:t>USBA</w:t>
          </w:r>
          <w:r>
            <w:rPr>
              <w:color w:val="231F20"/>
              <w:spacing w:val="-12"/>
              <w:w w:val="105"/>
            </w:rPr>
            <w:t> </w:t>
          </w:r>
          <w:r>
            <w:rPr>
              <w:color w:val="231F20"/>
              <w:w w:val="105"/>
            </w:rPr>
            <w:t>Executive</w:t>
          </w:r>
          <w:r>
            <w:rPr>
              <w:color w:val="231F20"/>
              <w:spacing w:val="-12"/>
              <w:w w:val="105"/>
            </w:rPr>
            <w:t> </w:t>
          </w:r>
          <w:r>
            <w:rPr>
              <w:color w:val="231F20"/>
              <w:w w:val="105"/>
            </w:rPr>
            <w:t>Committee</w:t>
            <w:tab/>
            <w:t>11</w:t>
          </w:r>
        </w:p>
        <w:p>
          <w:pPr>
            <w:pStyle w:val="TOC1"/>
            <w:tabs>
              <w:tab w:pos="9875" w:val="right" w:leader="dot"/>
            </w:tabs>
          </w:pPr>
          <w:r>
            <w:rPr>
              <w:color w:val="231F20"/>
              <w:w w:val="105"/>
            </w:rPr>
            <w:t>Vice-President</w:t>
          </w:r>
          <w:r>
            <w:rPr>
              <w:color w:val="231F20"/>
              <w:spacing w:val="-10"/>
              <w:w w:val="105"/>
            </w:rPr>
            <w:t> </w:t>
          </w:r>
          <w:r>
            <w:rPr>
              <w:color w:val="231F20"/>
              <w:w w:val="105"/>
            </w:rPr>
            <w:t>Election</w:t>
          </w:r>
          <w:r>
            <w:rPr>
              <w:color w:val="231F20"/>
              <w:spacing w:val="-10"/>
              <w:w w:val="105"/>
            </w:rPr>
            <w:t> </w:t>
          </w:r>
          <w:r>
            <w:rPr>
              <w:color w:val="231F20"/>
              <w:w w:val="105"/>
            </w:rPr>
            <w:t>Process</w:t>
            <w:tab/>
            <w:t>11</w:t>
          </w:r>
        </w:p>
        <w:p>
          <w:pPr>
            <w:pStyle w:val="TOC1"/>
            <w:tabs>
              <w:tab w:pos="9883" w:val="right" w:leader="dot"/>
            </w:tabs>
            <w:spacing w:before="129"/>
          </w:pPr>
          <w:hyperlink w:history="true" w:anchor="_TOC_250001">
            <w:r>
              <w:rPr>
                <w:color w:val="231F20"/>
                <w:w w:val="105"/>
              </w:rPr>
              <w:t>NSBA,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Pacific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Region,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other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National</w:t>
            </w:r>
            <w:r>
              <w:rPr>
                <w:color w:val="231F20"/>
                <w:spacing w:val="-3"/>
                <w:w w:val="105"/>
              </w:rPr>
              <w:t> </w:t>
            </w:r>
            <w:r>
              <w:rPr>
                <w:color w:val="231F20"/>
                <w:w w:val="105"/>
              </w:rPr>
              <w:t>Positions</w:t>
              <w:tab/>
              <w:t>13</w:t>
            </w:r>
          </w:hyperlink>
        </w:p>
        <w:p>
          <w:pPr>
            <w:pStyle w:val="TOC1"/>
            <w:tabs>
              <w:tab w:pos="9903" w:val="right" w:leader="dot"/>
            </w:tabs>
            <w:spacing w:before="122"/>
          </w:pPr>
          <w:hyperlink w:history="true" w:anchor="_TOC_250000">
            <w:r>
              <w:rPr>
                <w:color w:val="231F20"/>
                <w:w w:val="105"/>
              </w:rPr>
              <w:t>Standing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Committees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Board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4"/>
                <w:w w:val="105"/>
              </w:rPr>
              <w:t> </w:t>
            </w:r>
            <w:r>
              <w:rPr>
                <w:color w:val="231F20"/>
                <w:w w:val="105"/>
              </w:rPr>
              <w:t>Directors</w:t>
              <w:tab/>
              <w:t>13</w:t>
            </w:r>
          </w:hyperlink>
        </w:p>
        <w:p>
          <w:pPr>
            <w:pStyle w:val="TOC1"/>
            <w:tabs>
              <w:tab w:pos="9910" w:val="right" w:leader="dot"/>
            </w:tabs>
          </w:pPr>
          <w:r>
            <w:rPr>
              <w:color w:val="231F20"/>
              <w:w w:val="110"/>
            </w:rPr>
            <w:t>Delegate</w:t>
          </w:r>
          <w:r>
            <w:rPr>
              <w:color w:val="231F20"/>
              <w:spacing w:val="-17"/>
              <w:w w:val="110"/>
            </w:rPr>
            <w:t> </w:t>
          </w:r>
          <w:r>
            <w:rPr>
              <w:color w:val="231F20"/>
              <w:w w:val="110"/>
            </w:rPr>
            <w:t>Assembly</w:t>
            <w:tab/>
            <w:t>14</w:t>
          </w:r>
        </w:p>
        <w:p>
          <w:pPr>
            <w:pStyle w:val="TOC1"/>
            <w:tabs>
              <w:tab w:pos="9910" w:val="right" w:leader="dot"/>
            </w:tabs>
          </w:pPr>
          <w:r>
            <w:rPr>
              <w:color w:val="231F20"/>
              <w:w w:val="110"/>
            </w:rPr>
            <w:t>Joint</w:t>
          </w:r>
          <w:r>
            <w:rPr>
              <w:color w:val="231F20"/>
              <w:spacing w:val="-17"/>
              <w:w w:val="110"/>
            </w:rPr>
            <w:t> </w:t>
          </w:r>
          <w:r>
            <w:rPr>
              <w:color w:val="231F20"/>
              <w:w w:val="110"/>
            </w:rPr>
            <w:t>Legislative</w:t>
          </w:r>
          <w:r>
            <w:rPr>
              <w:color w:val="231F20"/>
              <w:spacing w:val="-16"/>
              <w:w w:val="110"/>
            </w:rPr>
            <w:t> </w:t>
          </w:r>
          <w:r>
            <w:rPr>
              <w:color w:val="231F20"/>
              <w:w w:val="110"/>
            </w:rPr>
            <w:t>Committee</w:t>
            <w:tab/>
            <w:t>19</w:t>
          </w:r>
        </w:p>
        <w:p>
          <w:pPr>
            <w:pStyle w:val="TOC1"/>
            <w:tabs>
              <w:tab w:pos="9925" w:val="right" w:leader="dot"/>
            </w:tabs>
          </w:pPr>
          <w:r>
            <w:rPr>
              <w:color w:val="231F20"/>
              <w:w w:val="105"/>
            </w:rPr>
            <w:t>USBA</w:t>
          </w:r>
          <w:r>
            <w:rPr>
              <w:color w:val="231F20"/>
              <w:spacing w:val="-12"/>
              <w:w w:val="105"/>
            </w:rPr>
            <w:t> </w:t>
          </w:r>
          <w:r>
            <w:rPr>
              <w:color w:val="231F20"/>
              <w:w w:val="105"/>
            </w:rPr>
            <w:t>Finances</w:t>
            <w:tab/>
            <w:t>23</w:t>
          </w:r>
        </w:p>
        <w:p>
          <w:pPr>
            <w:pStyle w:val="TOC1"/>
            <w:tabs>
              <w:tab w:pos="9925" w:val="right" w:leader="dot"/>
            </w:tabs>
          </w:pPr>
          <w:r>
            <w:rPr>
              <w:color w:val="231F20"/>
              <w:w w:val="110"/>
            </w:rPr>
            <w:t>Reimbursements</w:t>
            <w:tab/>
            <w:t>23</w:t>
          </w:r>
        </w:p>
        <w:p>
          <w:pPr>
            <w:pStyle w:val="TOC1"/>
            <w:tabs>
              <w:tab w:pos="9913" w:val="right" w:leader="dot"/>
            </w:tabs>
            <w:spacing w:before="129"/>
          </w:pPr>
          <w:r>
            <w:rPr>
              <w:color w:val="231F20"/>
              <w:w w:val="105"/>
            </w:rPr>
            <w:t>USBA</w:t>
          </w:r>
          <w:r>
            <w:rPr>
              <w:color w:val="231F20"/>
              <w:spacing w:val="-10"/>
              <w:w w:val="105"/>
            </w:rPr>
            <w:t> </w:t>
          </w:r>
          <w:r>
            <w:rPr>
              <w:color w:val="231F20"/>
              <w:w w:val="105"/>
            </w:rPr>
            <w:t>Staff</w:t>
          </w:r>
          <w:r>
            <w:rPr>
              <w:color w:val="231F20"/>
              <w:spacing w:val="1"/>
              <w:w w:val="105"/>
            </w:rPr>
            <w:t> </w:t>
          </w:r>
          <w:r>
            <w:rPr>
              <w:color w:val="231F20"/>
              <w:w w:val="105"/>
            </w:rPr>
            <w:t>Job</w:t>
          </w:r>
          <w:r>
            <w:rPr>
              <w:color w:val="231F20"/>
              <w:spacing w:val="-10"/>
              <w:w w:val="105"/>
            </w:rPr>
            <w:t> </w:t>
          </w:r>
          <w:r>
            <w:rPr>
              <w:color w:val="231F20"/>
              <w:w w:val="105"/>
            </w:rPr>
            <w:t>Descriptions</w:t>
            <w:tab/>
            <w:t>25</w:t>
          </w:r>
        </w:p>
        <w:p>
          <w:pPr>
            <w:pStyle w:val="TOC1"/>
            <w:tabs>
              <w:tab w:pos="9938" w:val="right" w:leader="dot"/>
            </w:tabs>
            <w:spacing w:before="37"/>
          </w:pPr>
          <w:r>
            <w:rPr>
              <w:color w:val="231F20"/>
              <w:w w:val="105"/>
            </w:rPr>
            <w:t>USBA</w:t>
          </w:r>
          <w:r>
            <w:rPr>
              <w:color w:val="231F20"/>
              <w:spacing w:val="-18"/>
              <w:w w:val="105"/>
            </w:rPr>
            <w:t> </w:t>
          </w:r>
          <w:r>
            <w:rPr>
              <w:color w:val="231F20"/>
              <w:w w:val="105"/>
            </w:rPr>
            <w:t>Articles</w:t>
          </w:r>
          <w:r>
            <w:rPr>
              <w:color w:val="231F20"/>
              <w:spacing w:val="-17"/>
              <w:w w:val="105"/>
            </w:rPr>
            <w:t> </w:t>
          </w:r>
          <w:r>
            <w:rPr>
              <w:color w:val="231F20"/>
              <w:w w:val="105"/>
            </w:rPr>
            <w:t>of</w:t>
          </w:r>
          <w:r>
            <w:rPr>
              <w:color w:val="231F20"/>
              <w:spacing w:val="-17"/>
              <w:w w:val="105"/>
            </w:rPr>
            <w:t> </w:t>
          </w:r>
          <w:r>
            <w:rPr>
              <w:color w:val="231F20"/>
              <w:w w:val="105"/>
            </w:rPr>
            <w:t>Incorporation</w:t>
            <w:tab/>
            <w:t>36</w:t>
          </w:r>
        </w:p>
        <w:p>
          <w:pPr>
            <w:pStyle w:val="TOC1"/>
            <w:tabs>
              <w:tab w:pos="9931" w:val="right" w:leader="dot"/>
            </w:tabs>
            <w:spacing w:before="82"/>
            <w:ind w:left="1129"/>
            <w:rPr>
              <w:i/>
            </w:rPr>
          </w:pPr>
          <w:r>
            <w:rPr>
              <w:color w:val="231F20"/>
            </w:rPr>
            <w:t>USBA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Bylaws.</w:t>
            <w:tab/>
            <w:t>3</w:t>
          </w:r>
          <w:r>
            <w:rPr>
              <w:i/>
              <w:color w:val="231F20"/>
            </w:rPr>
            <w:t>9</w:t>
          </w:r>
        </w:p>
      </w:sdtContent>
    </w:sdt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line="143" w:lineRule="exact" w:before="154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4" w:lineRule="exact" w:before="0"/>
        <w:ind w:left="0" w:right="212" w:firstLine="0"/>
        <w:jc w:val="right"/>
        <w:rPr>
          <w:sz w:val="22"/>
        </w:rPr>
      </w:pPr>
      <w:r>
        <w:rPr>
          <w:color w:val="FFFFFF"/>
          <w:w w:val="100"/>
          <w:sz w:val="22"/>
        </w:rPr>
        <w:t>3</w:t>
      </w:r>
    </w:p>
    <w:p>
      <w:pPr>
        <w:spacing w:after="0" w:line="224" w:lineRule="exact"/>
        <w:jc w:val="right"/>
        <w:rPr>
          <w:sz w:val="22"/>
        </w:rPr>
        <w:sectPr>
          <w:pgSz w:w="12240" w:h="15840"/>
          <w:pgMar w:top="1500" w:bottom="280" w:left="60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47040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224;top:335;width:11623;height:15143" type="#_x0000_t75" stroked="false">
              <v:imagedata r:id="rId12" o:title=""/>
            </v:shape>
            <v:shape style="position:absolute;left:582;top:13814;width:2034;height:1436" type="#_x0000_t75" stroked="false">
              <v:imagedata r:id="rId11" o:title="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line="249" w:lineRule="auto" w:before="167"/>
        <w:ind w:left="805" w:right="1961" w:hanging="18"/>
        <w:jc w:val="left"/>
      </w:pPr>
      <w:r>
        <w:rPr>
          <w:color w:val="FFFFFF"/>
        </w:rPr>
        <w:t>“Education</w:t>
      </w:r>
      <w:r>
        <w:rPr>
          <w:color w:val="FFFFFF"/>
          <w:spacing w:val="7"/>
        </w:rPr>
        <w:t> </w:t>
      </w:r>
      <w:r>
        <w:rPr>
          <w:color w:val="FFFFFF"/>
        </w:rPr>
        <w:t>is</w:t>
      </w:r>
      <w:r>
        <w:rPr>
          <w:color w:val="FFFFFF"/>
          <w:spacing w:val="8"/>
        </w:rPr>
        <w:t> </w:t>
      </w:r>
      <w:r>
        <w:rPr>
          <w:color w:val="FFFFFF"/>
        </w:rPr>
        <w:t>the</w:t>
      </w:r>
      <w:r>
        <w:rPr>
          <w:color w:val="FFFFFF"/>
          <w:spacing w:val="7"/>
        </w:rPr>
        <w:t> </w:t>
      </w:r>
      <w:r>
        <w:rPr>
          <w:color w:val="FFFFFF"/>
        </w:rPr>
        <w:t>most</w:t>
      </w:r>
      <w:r>
        <w:rPr>
          <w:color w:val="FFFFFF"/>
          <w:spacing w:val="8"/>
        </w:rPr>
        <w:t> </w:t>
      </w:r>
      <w:r>
        <w:rPr>
          <w:color w:val="FFFFFF"/>
        </w:rPr>
        <w:t>powerful</w:t>
      </w:r>
      <w:r>
        <w:rPr>
          <w:color w:val="FFFFFF"/>
          <w:spacing w:val="7"/>
        </w:rPr>
        <w:t> </w:t>
      </w:r>
      <w:r>
        <w:rPr>
          <w:color w:val="FFFFFF"/>
        </w:rPr>
        <w:t>weapon</w:t>
      </w:r>
      <w:r>
        <w:rPr>
          <w:color w:val="FFFFFF"/>
          <w:spacing w:val="-112"/>
        </w:rPr>
        <w:t> </w:t>
      </w:r>
      <w:r>
        <w:rPr>
          <w:color w:val="FFFFFF"/>
        </w:rPr>
        <w:t>which</w:t>
      </w:r>
      <w:r>
        <w:rPr>
          <w:color w:val="FFFFFF"/>
          <w:spacing w:val="10"/>
        </w:rPr>
        <w:t> </w:t>
      </w:r>
      <w:r>
        <w:rPr>
          <w:color w:val="FFFFFF"/>
        </w:rPr>
        <w:t>you</w:t>
      </w:r>
      <w:r>
        <w:rPr>
          <w:color w:val="FFFFFF"/>
          <w:spacing w:val="11"/>
        </w:rPr>
        <w:t> </w:t>
      </w:r>
      <w:r>
        <w:rPr>
          <w:color w:val="FFFFFF"/>
        </w:rPr>
        <w:t>can</w:t>
      </w:r>
      <w:r>
        <w:rPr>
          <w:color w:val="FFFFFF"/>
          <w:spacing w:val="11"/>
        </w:rPr>
        <w:t> </w:t>
      </w:r>
      <w:r>
        <w:rPr>
          <w:color w:val="FFFFFF"/>
        </w:rPr>
        <w:t>use</w:t>
      </w:r>
      <w:r>
        <w:rPr>
          <w:color w:val="FFFFFF"/>
          <w:spacing w:val="10"/>
        </w:rPr>
        <w:t> </w:t>
      </w:r>
      <w:r>
        <w:rPr>
          <w:color w:val="FFFFFF"/>
        </w:rPr>
        <w:t>to</w:t>
      </w:r>
      <w:r>
        <w:rPr>
          <w:color w:val="FFFFFF"/>
          <w:spacing w:val="11"/>
        </w:rPr>
        <w:t> </w:t>
      </w:r>
      <w:r>
        <w:rPr>
          <w:color w:val="FFFFFF"/>
        </w:rPr>
        <w:t>change</w:t>
      </w:r>
      <w:r>
        <w:rPr>
          <w:color w:val="FFFFFF"/>
          <w:spacing w:val="11"/>
        </w:rPr>
        <w:t> </w:t>
      </w:r>
      <w:r>
        <w:rPr>
          <w:color w:val="FFFFFF"/>
        </w:rPr>
        <w:t>the</w:t>
      </w:r>
      <w:r>
        <w:rPr>
          <w:color w:val="FFFFFF"/>
          <w:spacing w:val="11"/>
        </w:rPr>
        <w:t> </w:t>
      </w:r>
      <w:r>
        <w:rPr>
          <w:color w:val="FFFFFF"/>
        </w:rPr>
        <w:t>world.”</w:t>
      </w:r>
    </w:p>
    <w:p>
      <w:pPr>
        <w:spacing w:line="409" w:lineRule="exact" w:before="0"/>
        <w:ind w:left="5770" w:right="0" w:firstLine="0"/>
        <w:jc w:val="left"/>
        <w:rPr>
          <w:b/>
          <w:sz w:val="37"/>
        </w:rPr>
      </w:pPr>
      <w:r>
        <w:rPr>
          <w:b/>
          <w:color w:val="FFFFFF"/>
          <w:w w:val="105"/>
          <w:sz w:val="37"/>
        </w:rPr>
        <w:t>-Nelson</w:t>
      </w:r>
      <w:r>
        <w:rPr>
          <w:b/>
          <w:color w:val="FFFFFF"/>
          <w:spacing w:val="-20"/>
          <w:w w:val="105"/>
          <w:sz w:val="37"/>
        </w:rPr>
        <w:t> </w:t>
      </w:r>
      <w:r>
        <w:rPr>
          <w:b/>
          <w:color w:val="FFFFFF"/>
          <w:w w:val="105"/>
          <w:sz w:val="37"/>
        </w:rPr>
        <w:t>Mandela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tabs>
          <w:tab w:pos="6977" w:val="left" w:leader="none"/>
        </w:tabs>
        <w:spacing w:before="118"/>
        <w:ind w:left="172" w:right="0" w:firstLine="0"/>
        <w:jc w:val="left"/>
        <w:rPr>
          <w:sz w:val="15"/>
        </w:rPr>
      </w:pPr>
      <w:r>
        <w:rPr>
          <w:color w:val="FFFFFF"/>
          <w:w w:val="105"/>
          <w:position w:val="-16"/>
          <w:sz w:val="22"/>
        </w:rPr>
        <w:t>4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2016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500" w:bottom="280" w:left="600" w:right="560"/>
        </w:sectPr>
      </w:pPr>
    </w:p>
    <w:p>
      <w:pPr>
        <w:pStyle w:val="Heading1"/>
        <w:spacing w:before="183"/>
        <w:jc w:val="both"/>
      </w:pPr>
      <w:r>
        <w:rPr/>
        <w:pict>
          <v:group style="position:absolute;margin-left:.000003pt;margin-top:5.999983pt;width:612pt;height:780pt;mso-position-horizontal-relative:page;mso-position-vertical-relative:page;z-index:-17046528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Purpose of the</w:t>
      </w:r>
      <w:r>
        <w:rPr>
          <w:color w:val="231F20"/>
          <w:spacing w:val="1"/>
        </w:rPr>
        <w:t> </w:t>
      </w:r>
      <w:r>
        <w:rPr>
          <w:color w:val="231F20"/>
        </w:rPr>
        <w:t>USBA Handbook</w:t>
      </w:r>
    </w:p>
    <w:p>
      <w:pPr>
        <w:pStyle w:val="BodyText"/>
        <w:spacing w:line="254" w:lineRule="auto" w:before="37"/>
        <w:ind w:left="803" w:right="503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USBA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Handbook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living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document.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prescriptive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rather,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gives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guidance</w:t>
      </w:r>
      <w:r>
        <w:rPr>
          <w:color w:val="231F20"/>
          <w:spacing w:val="-61"/>
          <w:w w:val="105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processes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serve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best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interests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entire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Association.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4" w:lineRule="auto"/>
        <w:ind w:left="803" w:right="503" w:hanging="1"/>
        <w:jc w:val="both"/>
      </w:pPr>
      <w:r>
        <w:rPr>
          <w:color w:val="231F20"/>
          <w:w w:val="105"/>
        </w:rPr>
        <w:t>USBA  operates    through  a  collaborative  model  of  governance.  The  President,  Officers,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Executive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collaboratively  with  the  Executive  Director  and  USBA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6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Directors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further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mission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vision,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beliefs,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Association.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jc w:val="both"/>
      </w:pPr>
      <w:r>
        <w:rPr>
          <w:color w:val="231F20"/>
          <w:w w:val="105"/>
        </w:rPr>
        <w:t>Mission,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Vision</w:t>
      </w:r>
      <w:r>
        <w:rPr>
          <w:b w:val="0"/>
          <w:color w:val="231F20"/>
          <w:w w:val="105"/>
          <w:sz w:val="54"/>
        </w:rPr>
        <w:t>,</w:t>
      </w:r>
      <w:r>
        <w:rPr>
          <w:b w:val="0"/>
          <w:color w:val="231F20"/>
          <w:spacing w:val="-30"/>
          <w:w w:val="105"/>
          <w:sz w:val="54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Belief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Statements</w:t>
      </w:r>
    </w:p>
    <w:p>
      <w:pPr>
        <w:spacing w:line="252" w:lineRule="auto" w:before="55"/>
        <w:ind w:left="803" w:right="1157" w:firstLine="0"/>
        <w:jc w:val="left"/>
        <w:rPr>
          <w:sz w:val="26"/>
        </w:rPr>
      </w:pPr>
      <w:r>
        <w:rPr>
          <w:b/>
          <w:color w:val="231F20"/>
          <w:sz w:val="30"/>
        </w:rPr>
        <w:t>Mission:</w:t>
      </w:r>
      <w:r>
        <w:rPr>
          <w:b/>
          <w:color w:val="231F20"/>
          <w:spacing w:val="1"/>
          <w:sz w:val="30"/>
        </w:rPr>
        <w:t> </w:t>
      </w:r>
      <w:r>
        <w:rPr>
          <w:b/>
          <w:color w:val="231F20"/>
          <w:sz w:val="30"/>
        </w:rPr>
        <w:t>The</w:t>
      </w:r>
      <w:r>
        <w:rPr>
          <w:b/>
          <w:color w:val="231F20"/>
          <w:spacing w:val="1"/>
          <w:sz w:val="30"/>
        </w:rPr>
        <w:t> </w:t>
      </w:r>
      <w:r>
        <w:rPr>
          <w:b/>
          <w:color w:val="231F20"/>
          <w:sz w:val="30"/>
        </w:rPr>
        <w:t>Utah</w:t>
      </w:r>
      <w:r>
        <w:rPr>
          <w:b/>
          <w:color w:val="231F20"/>
          <w:spacing w:val="1"/>
          <w:sz w:val="30"/>
        </w:rPr>
        <w:t> </w:t>
      </w:r>
      <w:r>
        <w:rPr>
          <w:b/>
          <w:color w:val="231F20"/>
          <w:sz w:val="30"/>
        </w:rPr>
        <w:t>School</w:t>
      </w:r>
      <w:r>
        <w:rPr>
          <w:b/>
          <w:color w:val="231F20"/>
          <w:spacing w:val="76"/>
          <w:sz w:val="30"/>
        </w:rPr>
        <w:t> </w:t>
      </w:r>
      <w:r>
        <w:rPr>
          <w:b/>
          <w:color w:val="231F20"/>
          <w:sz w:val="30"/>
        </w:rPr>
        <w:t>Boards</w:t>
      </w:r>
      <w:r>
        <w:rPr>
          <w:b/>
          <w:color w:val="231F20"/>
          <w:spacing w:val="76"/>
          <w:sz w:val="30"/>
        </w:rPr>
        <w:t> </w:t>
      </w:r>
      <w:r>
        <w:rPr>
          <w:b/>
          <w:color w:val="231F20"/>
          <w:sz w:val="30"/>
        </w:rPr>
        <w:t>Association</w:t>
      </w:r>
      <w:r>
        <w:rPr>
          <w:b/>
          <w:color w:val="231F20"/>
          <w:spacing w:val="76"/>
          <w:sz w:val="30"/>
        </w:rPr>
        <w:t> </w:t>
      </w:r>
      <w:r>
        <w:rPr>
          <w:b/>
          <w:color w:val="231F20"/>
          <w:sz w:val="30"/>
        </w:rPr>
        <w:t>shall</w:t>
      </w:r>
      <w:r>
        <w:rPr>
          <w:b/>
          <w:color w:val="231F20"/>
          <w:spacing w:val="76"/>
          <w:sz w:val="30"/>
        </w:rPr>
        <w:t> </w:t>
      </w:r>
      <w:r>
        <w:rPr>
          <w:b/>
          <w:color w:val="231F20"/>
          <w:sz w:val="30"/>
        </w:rPr>
        <w:t>provide</w:t>
      </w:r>
      <w:r>
        <w:rPr>
          <w:b/>
          <w:color w:val="231F20"/>
          <w:spacing w:val="1"/>
          <w:sz w:val="30"/>
        </w:rPr>
        <w:t> </w:t>
      </w:r>
      <w:r>
        <w:rPr>
          <w:b/>
          <w:color w:val="231F20"/>
          <w:sz w:val="30"/>
        </w:rPr>
        <w:t>advocacy,</w:t>
      </w:r>
      <w:r>
        <w:rPr>
          <w:b/>
          <w:color w:val="231F20"/>
          <w:spacing w:val="12"/>
          <w:sz w:val="30"/>
        </w:rPr>
        <w:t> </w:t>
      </w:r>
      <w:r>
        <w:rPr>
          <w:b/>
          <w:color w:val="231F20"/>
          <w:sz w:val="30"/>
        </w:rPr>
        <w:t>leadership,</w:t>
      </w:r>
      <w:r>
        <w:rPr>
          <w:b/>
          <w:color w:val="231F20"/>
          <w:spacing w:val="20"/>
          <w:sz w:val="30"/>
        </w:rPr>
        <w:t> </w:t>
      </w:r>
      <w:r>
        <w:rPr>
          <w:b/>
          <w:color w:val="231F20"/>
          <w:sz w:val="30"/>
        </w:rPr>
        <w:t>training,</w:t>
      </w:r>
      <w:r>
        <w:rPr>
          <w:b/>
          <w:color w:val="231F20"/>
          <w:spacing w:val="19"/>
          <w:sz w:val="30"/>
        </w:rPr>
        <w:t> </w:t>
      </w:r>
      <w:r>
        <w:rPr>
          <w:b/>
          <w:color w:val="231F20"/>
          <w:sz w:val="30"/>
        </w:rPr>
        <w:t>and</w:t>
      </w:r>
      <w:r>
        <w:rPr>
          <w:b/>
          <w:color w:val="231F20"/>
          <w:spacing w:val="20"/>
          <w:sz w:val="30"/>
        </w:rPr>
        <w:t> </w:t>
      </w:r>
      <w:r>
        <w:rPr>
          <w:b/>
          <w:color w:val="231F20"/>
          <w:sz w:val="30"/>
        </w:rPr>
        <w:t>quality</w:t>
      </w:r>
      <w:r>
        <w:rPr>
          <w:b/>
          <w:color w:val="231F20"/>
          <w:spacing w:val="19"/>
          <w:sz w:val="30"/>
        </w:rPr>
        <w:t> </w:t>
      </w:r>
      <w:r>
        <w:rPr>
          <w:b/>
          <w:color w:val="231F20"/>
          <w:sz w:val="30"/>
        </w:rPr>
        <w:t>services</w:t>
      </w:r>
      <w:r>
        <w:rPr>
          <w:b/>
          <w:color w:val="231F20"/>
          <w:spacing w:val="2"/>
          <w:sz w:val="30"/>
        </w:rPr>
        <w:t> </w:t>
      </w:r>
      <w:r>
        <w:rPr>
          <w:color w:val="231F20"/>
          <w:sz w:val="30"/>
        </w:rPr>
        <w:t>for</w:t>
      </w:r>
      <w:r>
        <w:rPr>
          <w:color w:val="231F20"/>
          <w:spacing w:val="21"/>
          <w:sz w:val="30"/>
        </w:rPr>
        <w:t> </w:t>
      </w:r>
      <w:r>
        <w:rPr>
          <w:color w:val="231F20"/>
          <w:sz w:val="30"/>
        </w:rPr>
        <w:t>effective</w:t>
      </w:r>
      <w:r>
        <w:rPr>
          <w:color w:val="231F20"/>
          <w:spacing w:val="21"/>
          <w:sz w:val="30"/>
        </w:rPr>
        <w:t> </w:t>
      </w:r>
      <w:r>
        <w:rPr>
          <w:color w:val="231F20"/>
          <w:sz w:val="30"/>
        </w:rPr>
        <w:t>school</w:t>
      </w:r>
      <w:r>
        <w:rPr>
          <w:color w:val="231F20"/>
          <w:spacing w:val="-72"/>
          <w:sz w:val="30"/>
        </w:rPr>
        <w:t> </w:t>
      </w:r>
      <w:r>
        <w:rPr>
          <w:color w:val="231F20"/>
          <w:sz w:val="30"/>
        </w:rPr>
        <w:t>board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governance</w:t>
      </w:r>
      <w:r>
        <w:rPr>
          <w:color w:val="231F20"/>
          <w:spacing w:val="-22"/>
          <w:sz w:val="30"/>
        </w:rPr>
        <w:t> </w:t>
      </w:r>
      <w:r>
        <w:rPr>
          <w:color w:val="231F20"/>
          <w:sz w:val="26"/>
        </w:rPr>
        <w:t>.</w:t>
      </w:r>
    </w:p>
    <w:p>
      <w:pPr>
        <w:pStyle w:val="Heading5"/>
        <w:spacing w:line="680" w:lineRule="exact" w:before="42"/>
        <w:ind w:right="2659"/>
        <w:rPr>
          <w:rFonts w:ascii="Arial"/>
          <w:b w:val="0"/>
        </w:rPr>
      </w:pPr>
      <w:r>
        <w:rPr>
          <w:color w:val="231F20"/>
        </w:rPr>
        <w:t>Vision:</w:t>
      </w:r>
      <w:r>
        <w:rPr>
          <w:color w:val="231F20"/>
          <w:spacing w:val="19"/>
        </w:rPr>
        <w:t> </w:t>
      </w:r>
      <w:r>
        <w:rPr>
          <w:color w:val="231F20"/>
        </w:rPr>
        <w:t>Building</w:t>
      </w:r>
      <w:r>
        <w:rPr>
          <w:color w:val="231F20"/>
          <w:spacing w:val="20"/>
        </w:rPr>
        <w:t> </w:t>
      </w:r>
      <w:r>
        <w:rPr>
          <w:color w:val="231F20"/>
        </w:rPr>
        <w:t>strong</w:t>
      </w:r>
      <w:r>
        <w:rPr>
          <w:color w:val="231F20"/>
          <w:spacing w:val="20"/>
        </w:rPr>
        <w:t> </w:t>
      </w:r>
      <w:r>
        <w:rPr>
          <w:color w:val="231F20"/>
        </w:rPr>
        <w:t>locally</w:t>
      </w:r>
      <w:r>
        <w:rPr>
          <w:color w:val="231F20"/>
          <w:spacing w:val="20"/>
        </w:rPr>
        <w:t> </w:t>
      </w:r>
      <w:r>
        <w:rPr>
          <w:color w:val="231F20"/>
        </w:rPr>
        <w:t>elected</w:t>
      </w:r>
      <w:r>
        <w:rPr>
          <w:color w:val="231F20"/>
          <w:spacing w:val="20"/>
        </w:rPr>
        <w:t> </w:t>
      </w:r>
      <w:r>
        <w:rPr>
          <w:color w:val="231F20"/>
        </w:rPr>
        <w:t>school</w:t>
      </w:r>
      <w:r>
        <w:rPr>
          <w:color w:val="231F20"/>
          <w:spacing w:val="20"/>
        </w:rPr>
        <w:t> </w:t>
      </w:r>
      <w:r>
        <w:rPr>
          <w:color w:val="231F20"/>
        </w:rPr>
        <w:t>boards</w:t>
      </w:r>
      <w:r>
        <w:rPr>
          <w:color w:val="231F20"/>
          <w:sz w:val="26"/>
        </w:rPr>
        <w:t>.</w:t>
      </w:r>
      <w:r>
        <w:rPr>
          <w:color w:val="231F20"/>
          <w:spacing w:val="-62"/>
          <w:sz w:val="26"/>
        </w:rPr>
        <w:t> </w:t>
      </w:r>
      <w:r>
        <w:rPr>
          <w:color w:val="231F20"/>
          <w:w w:val="105"/>
        </w:rPr>
        <w:t>Belief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Statement</w:t>
      </w:r>
      <w:r>
        <w:rPr>
          <w:rFonts w:ascii="Arial"/>
          <w:b w:val="0"/>
          <w:color w:val="231F20"/>
          <w:w w:val="105"/>
        </w:rPr>
        <w:t>s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138" w:lineRule="exact" w:before="0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Public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education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provides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opportunities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children.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40" w:lineRule="auto" w:before="16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Public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education’s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success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depends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public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support.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40" w:lineRule="auto" w:before="16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A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sustained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financial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commitment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essential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public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education.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40" w:lineRule="auto" w:before="16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Locally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elected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nonpartisan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boards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best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represent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local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education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needs.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52" w:lineRule="auto" w:before="17" w:after="0"/>
        <w:ind w:left="1496" w:right="886" w:hanging="356"/>
        <w:jc w:val="left"/>
        <w:rPr>
          <w:sz w:val="24"/>
        </w:rPr>
      </w:pPr>
      <w:r>
        <w:rPr>
          <w:color w:val="231F20"/>
          <w:w w:val="105"/>
          <w:sz w:val="24"/>
        </w:rPr>
        <w:t>Effective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local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boards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influence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student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achievement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when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collaborating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parents,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students,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education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community.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40" w:lineRule="auto" w:before="4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Multiple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land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use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provides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funding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public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education.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40" w:lineRule="auto" w:before="38" w:after="0"/>
        <w:ind w:left="1496" w:right="0" w:hanging="357"/>
        <w:jc w:val="left"/>
        <w:rPr>
          <w:sz w:val="24"/>
        </w:rPr>
      </w:pPr>
      <w:r>
        <w:rPr>
          <w:color w:val="231F20"/>
          <w:w w:val="110"/>
          <w:sz w:val="24"/>
        </w:rPr>
        <w:t>School</w:t>
      </w:r>
      <w:r>
        <w:rPr>
          <w:color w:val="231F20"/>
          <w:spacing w:val="-17"/>
          <w:w w:val="110"/>
          <w:sz w:val="24"/>
        </w:rPr>
        <w:t> </w:t>
      </w:r>
      <w:r>
        <w:rPr>
          <w:color w:val="231F20"/>
          <w:w w:val="110"/>
          <w:sz w:val="24"/>
        </w:rPr>
        <w:t>trust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lands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must</w:t>
      </w:r>
      <w:r>
        <w:rPr>
          <w:color w:val="231F20"/>
          <w:spacing w:val="-17"/>
          <w:w w:val="110"/>
          <w:sz w:val="24"/>
        </w:rPr>
        <w:t> </w:t>
      </w:r>
      <w:r>
        <w:rPr>
          <w:color w:val="231F20"/>
          <w:w w:val="110"/>
          <w:sz w:val="24"/>
        </w:rPr>
        <w:t>be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managed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7"/>
          <w:w w:val="110"/>
          <w:sz w:val="24"/>
        </w:rPr>
        <w:t> </w:t>
      </w:r>
      <w:r>
        <w:rPr>
          <w:color w:val="231F20"/>
          <w:w w:val="110"/>
          <w:sz w:val="24"/>
        </w:rPr>
        <w:t>benefit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all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Utah</w:t>
      </w:r>
      <w:r>
        <w:rPr>
          <w:color w:val="231F20"/>
          <w:spacing w:val="-17"/>
          <w:w w:val="110"/>
          <w:sz w:val="24"/>
        </w:rPr>
        <w:t> </w:t>
      </w:r>
      <w:r>
        <w:rPr>
          <w:color w:val="231F20"/>
          <w:w w:val="110"/>
          <w:sz w:val="24"/>
        </w:rPr>
        <w:t>students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perpetuity.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40" w:lineRule="auto" w:before="37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Legislation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should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support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excellence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public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education.</w:t>
      </w:r>
    </w:p>
    <w:p>
      <w:pPr>
        <w:pStyle w:val="BodyText"/>
        <w:rPr>
          <w:sz w:val="39"/>
        </w:rPr>
      </w:pPr>
    </w:p>
    <w:p>
      <w:pPr>
        <w:pStyle w:val="Heading5"/>
        <w:spacing w:line="326" w:lineRule="exact"/>
      </w:pPr>
      <w:r>
        <w:rPr>
          <w:color w:val="231F20"/>
        </w:rPr>
        <w:t>USBA</w:t>
      </w:r>
      <w:r>
        <w:rPr>
          <w:color w:val="231F20"/>
          <w:spacing w:val="-13"/>
        </w:rPr>
        <w:t> </w:t>
      </w:r>
      <w:r>
        <w:rPr>
          <w:color w:val="231F20"/>
        </w:rPr>
        <w:t>Areas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Focus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57" w:lineRule="exact" w:before="0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Advocacy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40" w:lineRule="auto" w:before="16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Board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Leadership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Professional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Development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1497" w:val="left" w:leader="none"/>
        </w:tabs>
        <w:spacing w:line="240" w:lineRule="auto" w:before="16" w:after="0"/>
        <w:ind w:left="1496" w:right="0" w:hanging="356"/>
        <w:jc w:val="left"/>
        <w:rPr>
          <w:sz w:val="24"/>
        </w:rPr>
      </w:pPr>
      <w:r>
        <w:rPr>
          <w:color w:val="231F20"/>
          <w:w w:val="105"/>
          <w:sz w:val="24"/>
        </w:rPr>
        <w:t>USBA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Member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Services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143" w:lineRule="exact" w:before="0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4" w:lineRule="exact" w:before="0"/>
        <w:ind w:left="0" w:right="213" w:firstLine="0"/>
        <w:jc w:val="right"/>
        <w:rPr>
          <w:sz w:val="22"/>
        </w:rPr>
      </w:pPr>
      <w:r>
        <w:rPr>
          <w:color w:val="FFFFFF"/>
          <w:w w:val="99"/>
          <w:sz w:val="22"/>
        </w:rPr>
        <w:t>5</w:t>
      </w:r>
    </w:p>
    <w:p>
      <w:pPr>
        <w:spacing w:after="0" w:line="224" w:lineRule="exact"/>
        <w:jc w:val="right"/>
        <w:rPr>
          <w:sz w:val="22"/>
        </w:rPr>
        <w:sectPr>
          <w:pgSz w:w="12240" w:h="15840"/>
          <w:pgMar w:top="1120" w:bottom="280" w:left="600" w:right="560"/>
        </w:sectPr>
      </w:pPr>
    </w:p>
    <w:p>
      <w:pPr>
        <w:pStyle w:val="BodyText"/>
        <w:spacing w:before="10"/>
        <w:rPr>
          <w:sz w:val="69"/>
        </w:rPr>
      </w:pPr>
    </w:p>
    <w:p>
      <w:pPr>
        <w:spacing w:before="0"/>
        <w:ind w:left="1091" w:right="0" w:firstLine="0"/>
        <w:jc w:val="left"/>
        <w:rPr>
          <w:b/>
          <w:sz w:val="37"/>
        </w:rPr>
      </w:pPr>
      <w:r>
        <w:rPr>
          <w:b/>
          <w:color w:val="FFFFFF"/>
          <w:w w:val="90"/>
          <w:sz w:val="37"/>
        </w:rPr>
        <w:t>MEMBERSHIP</w:t>
      </w:r>
    </w:p>
    <w:p>
      <w:pPr>
        <w:pStyle w:val="Heading1"/>
        <w:spacing w:before="240"/>
        <w:ind w:left="1073" w:right="83"/>
        <w:jc w:val="center"/>
      </w:pPr>
      <w:r>
        <w:rPr>
          <w:b w:val="0"/>
        </w:rPr>
        <w:br w:type="column"/>
      </w:r>
      <w:r>
        <w:rPr>
          <w:color w:val="231F20"/>
          <w:w w:val="95"/>
        </w:rPr>
        <w:t>USBA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FLOW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CHART</w:t>
      </w:r>
    </w:p>
    <w:p>
      <w:pPr>
        <w:spacing w:after="0"/>
        <w:jc w:val="center"/>
        <w:sectPr>
          <w:pgSz w:w="12240" w:h="15840"/>
          <w:pgMar w:top="1500" w:bottom="280" w:left="600" w:right="560"/>
          <w:cols w:num="2" w:equalWidth="0">
            <w:col w:w="3521" w:space="1544"/>
            <w:col w:w="60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rPr>
          <w:b/>
          <w:sz w:val="52"/>
        </w:rPr>
      </w:pPr>
    </w:p>
    <w:p>
      <w:pPr>
        <w:pStyle w:val="BodyText"/>
        <w:spacing w:before="10"/>
        <w:rPr>
          <w:b/>
          <w:sz w:val="55"/>
        </w:rPr>
      </w:pPr>
    </w:p>
    <w:p>
      <w:pPr>
        <w:spacing w:line="383" w:lineRule="exact" w:before="0"/>
        <w:ind w:left="1259" w:right="0" w:firstLine="0"/>
        <w:jc w:val="left"/>
        <w:rPr>
          <w:b/>
          <w:sz w:val="37"/>
        </w:rPr>
      </w:pPr>
      <w:r>
        <w:rPr>
          <w:b/>
          <w:color w:val="FFFFFF"/>
          <w:w w:val="95"/>
          <w:sz w:val="37"/>
        </w:rPr>
        <w:t>BOARD</w:t>
      </w:r>
      <w:r>
        <w:rPr>
          <w:b/>
          <w:color w:val="FFFFFF"/>
          <w:spacing w:val="10"/>
          <w:w w:val="95"/>
          <w:sz w:val="37"/>
        </w:rPr>
        <w:t> </w:t>
      </w:r>
      <w:r>
        <w:rPr>
          <w:b/>
          <w:color w:val="FFFFFF"/>
          <w:w w:val="95"/>
          <w:sz w:val="37"/>
        </w:rPr>
        <w:t>OF</w:t>
      </w:r>
    </w:p>
    <w:p>
      <w:pPr>
        <w:spacing w:line="249" w:lineRule="auto" w:before="160"/>
        <w:ind w:left="1361" w:right="0" w:hanging="102"/>
        <w:jc w:val="left"/>
        <w:rPr>
          <w:b/>
          <w:sz w:val="37"/>
        </w:rPr>
      </w:pPr>
      <w:r>
        <w:rPr/>
        <w:br w:type="column"/>
      </w:r>
      <w:r>
        <w:rPr>
          <w:b/>
          <w:color w:val="FFFFFF"/>
          <w:w w:val="90"/>
          <w:sz w:val="37"/>
        </w:rPr>
        <w:t>EXECUTIVE</w:t>
      </w:r>
      <w:r>
        <w:rPr>
          <w:b/>
          <w:color w:val="FFFFFF"/>
          <w:spacing w:val="1"/>
          <w:w w:val="90"/>
          <w:sz w:val="37"/>
        </w:rPr>
        <w:t> </w:t>
      </w:r>
      <w:r>
        <w:rPr>
          <w:b/>
          <w:color w:val="FFFFFF"/>
          <w:w w:val="95"/>
          <w:sz w:val="37"/>
        </w:rPr>
        <w:t>DIRECTOR</w:t>
      </w:r>
    </w:p>
    <w:p>
      <w:pPr>
        <w:spacing w:after="0" w:line="249" w:lineRule="auto"/>
        <w:jc w:val="left"/>
        <w:rPr>
          <w:sz w:val="37"/>
        </w:rPr>
        <w:sectPr>
          <w:type w:val="continuous"/>
          <w:pgSz w:w="12240" w:h="15840"/>
          <w:pgMar w:top="1120" w:bottom="280" w:left="600" w:right="560"/>
          <w:cols w:num="2" w:equalWidth="0">
            <w:col w:w="3163" w:space="3545"/>
            <w:col w:w="4372"/>
          </w:cols>
        </w:sectPr>
      </w:pPr>
    </w:p>
    <w:p>
      <w:pPr>
        <w:tabs>
          <w:tab w:pos="4101" w:val="left" w:leader="none"/>
          <w:tab w:pos="9157" w:val="left" w:leader="none"/>
        </w:tabs>
        <w:spacing w:before="59"/>
        <w:ind w:left="1153" w:right="0" w:firstLine="0"/>
        <w:jc w:val="left"/>
        <w:rPr>
          <w:b/>
          <w:sz w:val="37"/>
        </w:rPr>
      </w:pPr>
      <w:r>
        <w:rPr>
          <w:b/>
          <w:color w:val="FFFFFF"/>
          <w:sz w:val="37"/>
        </w:rPr>
        <w:t>DIRECTORS</w:t>
        <w:tab/>
      </w:r>
      <w:r>
        <w:rPr>
          <w:b/>
          <w:color w:val="FFFFFF"/>
          <w:w w:val="90"/>
          <w:sz w:val="37"/>
        </w:rPr>
        <w:t> </w:t>
      </w:r>
      <w:r>
        <w:rPr>
          <w:b/>
          <w:color w:val="FFFFFF"/>
          <w:sz w:val="37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rPr>
          <w:b/>
          <w:sz w:val="52"/>
        </w:rPr>
      </w:pPr>
    </w:p>
    <w:p>
      <w:pPr>
        <w:pStyle w:val="BodyText"/>
        <w:spacing w:before="1"/>
        <w:rPr>
          <w:b/>
          <w:sz w:val="51"/>
        </w:rPr>
      </w:pPr>
    </w:p>
    <w:p>
      <w:pPr>
        <w:spacing w:line="254" w:lineRule="auto" w:before="1"/>
        <w:ind w:left="1185" w:right="0" w:firstLine="84"/>
        <w:jc w:val="left"/>
        <w:rPr>
          <w:b/>
          <w:sz w:val="37"/>
        </w:rPr>
      </w:pPr>
      <w:r>
        <w:rPr>
          <w:b/>
          <w:color w:val="FFFFFF"/>
          <w:w w:val="95"/>
          <w:sz w:val="37"/>
        </w:rPr>
        <w:t>EXECUTIVE</w:t>
      </w:r>
      <w:r>
        <w:rPr>
          <w:b/>
          <w:color w:val="FFFFFF"/>
          <w:spacing w:val="-85"/>
          <w:w w:val="95"/>
          <w:sz w:val="37"/>
        </w:rPr>
        <w:t> </w:t>
      </w:r>
      <w:r>
        <w:rPr>
          <w:b/>
          <w:color w:val="FFFFFF"/>
          <w:w w:val="90"/>
          <w:sz w:val="37"/>
        </w:rPr>
        <w:t>COMMITTEE</w:t>
      </w:r>
    </w:p>
    <w:p>
      <w:pPr>
        <w:spacing w:before="159"/>
        <w:ind w:left="1185" w:right="0" w:firstLine="0"/>
        <w:jc w:val="left"/>
        <w:rPr>
          <w:b/>
          <w:sz w:val="37"/>
        </w:rPr>
      </w:pPr>
      <w:r>
        <w:rPr/>
        <w:br w:type="column"/>
      </w:r>
      <w:r>
        <w:rPr>
          <w:b/>
          <w:color w:val="FFFFFF"/>
          <w:sz w:val="37"/>
        </w:rPr>
        <w:t>STAFF</w:t>
      </w:r>
    </w:p>
    <w:p>
      <w:pPr>
        <w:spacing w:after="0"/>
        <w:jc w:val="left"/>
        <w:rPr>
          <w:sz w:val="37"/>
        </w:rPr>
        <w:sectPr>
          <w:type w:val="continuous"/>
          <w:pgSz w:w="12240" w:h="15840"/>
          <w:pgMar w:top="1120" w:bottom="280" w:left="600" w:right="560"/>
          <w:cols w:num="2" w:equalWidth="0">
            <w:col w:w="3467" w:space="3752"/>
            <w:col w:w="386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spacing w:before="2"/>
        <w:rPr>
          <w:b/>
        </w:rPr>
      </w:pPr>
    </w:p>
    <w:p>
      <w:pPr>
        <w:spacing w:line="259" w:lineRule="auto" w:before="0"/>
        <w:ind w:left="563" w:right="38" w:hanging="44"/>
        <w:jc w:val="center"/>
        <w:rPr>
          <w:rFonts w:ascii="Arial"/>
          <w:b/>
          <w:sz w:val="14"/>
        </w:rPr>
      </w:pPr>
      <w:r>
        <w:rPr>
          <w:b/>
          <w:color w:val="FFFFFF"/>
          <w:sz w:val="19"/>
        </w:rPr>
        <w:t>JOINT</w:t>
      </w:r>
      <w:r>
        <w:rPr>
          <w:b/>
          <w:color w:val="FFFFFF"/>
          <w:spacing w:val="1"/>
          <w:sz w:val="19"/>
        </w:rPr>
        <w:t> </w:t>
      </w:r>
      <w:r>
        <w:rPr>
          <w:b/>
          <w:color w:val="FFFFFF"/>
          <w:sz w:val="19"/>
        </w:rPr>
        <w:t>LEGISLATIVE</w:t>
      </w:r>
      <w:r>
        <w:rPr>
          <w:b/>
          <w:color w:val="FFFFFF"/>
          <w:spacing w:val="1"/>
          <w:sz w:val="19"/>
        </w:rPr>
        <w:t> </w:t>
      </w:r>
      <w:r>
        <w:rPr>
          <w:b/>
          <w:color w:val="FFFFFF"/>
          <w:w w:val="95"/>
          <w:sz w:val="19"/>
        </w:rPr>
        <w:t>COMMITTEE</w:t>
      </w:r>
      <w:r>
        <w:rPr>
          <w:b/>
          <w:color w:val="FFFFFF"/>
          <w:spacing w:val="25"/>
          <w:w w:val="95"/>
          <w:sz w:val="19"/>
        </w:rPr>
        <w:t> </w:t>
      </w:r>
      <w:r>
        <w:rPr>
          <w:rFonts w:ascii="Arial"/>
          <w:b/>
          <w:color w:val="FFFFFF"/>
          <w:w w:val="95"/>
          <w:sz w:val="14"/>
        </w:rPr>
        <w:t>(</w:t>
      </w:r>
      <w:r>
        <w:rPr>
          <w:b/>
          <w:color w:val="FFFFFF"/>
          <w:w w:val="95"/>
          <w:sz w:val="14"/>
        </w:rPr>
        <w:t>JLC</w:t>
      </w:r>
      <w:r>
        <w:rPr>
          <w:rFonts w:ascii="Arial"/>
          <w:b/>
          <w:color w:val="FFFFFF"/>
          <w:w w:val="95"/>
          <w:sz w:val="14"/>
        </w:rPr>
        <w:t>)</w:t>
      </w:r>
    </w:p>
    <w:p>
      <w:pPr>
        <w:pStyle w:val="BodyText"/>
        <w:spacing w:before="9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spacing w:line="266" w:lineRule="auto" w:before="0"/>
        <w:ind w:left="563" w:right="0" w:firstLine="199"/>
        <w:jc w:val="left"/>
        <w:rPr>
          <w:b/>
          <w:sz w:val="19"/>
        </w:rPr>
      </w:pPr>
      <w:r>
        <w:rPr>
          <w:b/>
          <w:color w:val="FFFFFF"/>
          <w:sz w:val="19"/>
        </w:rPr>
        <w:t>PUBLIC</w:t>
      </w:r>
      <w:r>
        <w:rPr>
          <w:b/>
          <w:color w:val="FFFFFF"/>
          <w:spacing w:val="1"/>
          <w:sz w:val="19"/>
        </w:rPr>
        <w:t> </w:t>
      </w:r>
      <w:r>
        <w:rPr>
          <w:b/>
          <w:color w:val="FFFFFF"/>
          <w:w w:val="95"/>
          <w:sz w:val="19"/>
        </w:rPr>
        <w:t>RELATIONS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59" w:lineRule="auto" w:before="168"/>
        <w:ind w:left="563" w:right="0" w:firstLine="87"/>
        <w:jc w:val="left"/>
        <w:rPr>
          <w:b/>
          <w:sz w:val="19"/>
        </w:rPr>
      </w:pPr>
      <w:r>
        <w:rPr>
          <w:b/>
          <w:color w:val="FFFFFF"/>
          <w:sz w:val="19"/>
        </w:rPr>
        <w:t>EVALUATION</w:t>
      </w:r>
      <w:r>
        <w:rPr>
          <w:b/>
          <w:color w:val="FFFFFF"/>
          <w:spacing w:val="1"/>
          <w:sz w:val="19"/>
        </w:rPr>
        <w:t> </w:t>
      </w:r>
      <w:r>
        <w:rPr>
          <w:b/>
          <w:color w:val="FFFFFF"/>
          <w:w w:val="95"/>
          <w:sz w:val="19"/>
        </w:rPr>
        <w:t>DEVELOPMENT</w:t>
      </w:r>
    </w:p>
    <w:p>
      <w:pPr>
        <w:pStyle w:val="BodyText"/>
        <w:spacing w:before="3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line="259" w:lineRule="auto" w:before="0"/>
        <w:ind w:left="563" w:right="2076" w:firstLine="0"/>
        <w:jc w:val="center"/>
        <w:rPr>
          <w:b/>
          <w:sz w:val="19"/>
        </w:rPr>
      </w:pPr>
      <w:r>
        <w:rPr>
          <w:b/>
          <w:color w:val="FFFFFF"/>
          <w:w w:val="95"/>
          <w:sz w:val="19"/>
        </w:rPr>
        <w:t>STATE</w:t>
      </w:r>
      <w:r>
        <w:rPr>
          <w:b/>
          <w:color w:val="FFFFFF"/>
          <w:spacing w:val="11"/>
          <w:w w:val="95"/>
          <w:sz w:val="19"/>
        </w:rPr>
        <w:t> </w:t>
      </w:r>
      <w:r>
        <w:rPr>
          <w:b/>
          <w:color w:val="FFFFFF"/>
          <w:w w:val="95"/>
          <w:sz w:val="19"/>
        </w:rPr>
        <w:t>BOARD</w:t>
      </w:r>
      <w:r>
        <w:rPr>
          <w:b/>
          <w:color w:val="FFFFFF"/>
          <w:spacing w:val="-42"/>
          <w:w w:val="95"/>
          <w:sz w:val="19"/>
        </w:rPr>
        <w:t> </w:t>
      </w:r>
      <w:r>
        <w:rPr>
          <w:b/>
          <w:color w:val="FFFFFF"/>
          <w:sz w:val="19"/>
        </w:rPr>
        <w:t>COMMITTEE</w:t>
      </w:r>
      <w:r>
        <w:rPr>
          <w:b/>
          <w:color w:val="FFFFFF"/>
          <w:spacing w:val="1"/>
          <w:sz w:val="19"/>
        </w:rPr>
        <w:t> </w:t>
      </w:r>
      <w:r>
        <w:rPr>
          <w:b/>
          <w:color w:val="FFFFFF"/>
          <w:sz w:val="19"/>
        </w:rPr>
        <w:t>MEETINGS</w:t>
      </w:r>
    </w:p>
    <w:p>
      <w:pPr>
        <w:spacing w:after="0" w:line="259" w:lineRule="auto"/>
        <w:jc w:val="center"/>
        <w:rPr>
          <w:sz w:val="19"/>
        </w:rPr>
        <w:sectPr>
          <w:type w:val="continuous"/>
          <w:pgSz w:w="12240" w:h="15840"/>
          <w:pgMar w:top="1120" w:bottom="280" w:left="600" w:right="560"/>
          <w:cols w:num="4" w:equalWidth="0">
            <w:col w:w="2207" w:space="365"/>
            <w:col w:w="1688" w:space="457"/>
            <w:col w:w="2045" w:space="352"/>
            <w:col w:w="396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1"/>
        <w:ind w:left="0" w:right="0" w:firstLine="0"/>
        <w:jc w:val="right"/>
        <w:rPr>
          <w:b/>
          <w:sz w:val="19"/>
        </w:rPr>
      </w:pPr>
      <w:r>
        <w:rPr>
          <w:b/>
          <w:color w:val="FFFFFF"/>
          <w:sz w:val="19"/>
        </w:rPr>
        <w:t>OFFICERS</w:t>
      </w:r>
    </w:p>
    <w:p>
      <w:pPr>
        <w:pStyle w:val="BodyText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spacing w:before="0"/>
        <w:ind w:left="1279" w:right="0" w:firstLine="0"/>
        <w:jc w:val="left"/>
        <w:rPr>
          <w:b/>
          <w:sz w:val="19"/>
        </w:rPr>
      </w:pPr>
      <w:r>
        <w:rPr>
          <w:b/>
          <w:color w:val="FFFFFF"/>
          <w:w w:val="90"/>
          <w:sz w:val="19"/>
        </w:rPr>
        <w:t>LEGISLATIVE</w:t>
      </w:r>
    </w:p>
    <w:p>
      <w:pPr>
        <w:spacing w:line="211" w:lineRule="exact" w:before="135"/>
        <w:ind w:left="1101" w:right="0" w:firstLine="0"/>
        <w:jc w:val="center"/>
        <w:rPr>
          <w:b/>
          <w:sz w:val="19"/>
        </w:rPr>
      </w:pPr>
      <w:r>
        <w:rPr/>
        <w:br w:type="column"/>
      </w:r>
      <w:r>
        <w:rPr>
          <w:b/>
          <w:color w:val="FFFFFF"/>
          <w:sz w:val="19"/>
        </w:rPr>
        <w:t>HANDBOOK</w:t>
      </w:r>
    </w:p>
    <w:p>
      <w:pPr>
        <w:spacing w:line="352" w:lineRule="auto" w:before="0"/>
        <w:ind w:left="1236" w:right="200" w:firstLine="100"/>
        <w:jc w:val="center"/>
        <w:rPr>
          <w:b/>
          <w:sz w:val="19"/>
        </w:rPr>
      </w:pPr>
      <w:r>
        <w:rPr>
          <w:b/>
          <w:color w:val="FFFFFF"/>
          <w:sz w:val="19"/>
        </w:rPr>
        <w:t>&amp;</w:t>
      </w:r>
      <w:r>
        <w:rPr>
          <w:b/>
          <w:color w:val="FFFFFF"/>
          <w:spacing w:val="1"/>
          <w:sz w:val="19"/>
        </w:rPr>
        <w:t> </w:t>
      </w:r>
      <w:r>
        <w:rPr>
          <w:b/>
          <w:color w:val="FFFFFF"/>
          <w:w w:val="95"/>
          <w:sz w:val="19"/>
        </w:rPr>
        <w:t>BYLAWS</w:t>
      </w:r>
    </w:p>
    <w:p>
      <w:pPr>
        <w:spacing w:line="259" w:lineRule="auto" w:before="188"/>
        <w:ind w:left="1233" w:right="0" w:hanging="213"/>
        <w:jc w:val="left"/>
        <w:rPr>
          <w:b/>
          <w:sz w:val="19"/>
        </w:rPr>
      </w:pPr>
      <w:r>
        <w:rPr/>
        <w:br w:type="column"/>
      </w:r>
      <w:r>
        <w:rPr>
          <w:b/>
          <w:color w:val="FFFFFF"/>
          <w:w w:val="95"/>
          <w:sz w:val="19"/>
        </w:rPr>
        <w:t>MASTER</w:t>
      </w:r>
      <w:r>
        <w:rPr>
          <w:b/>
          <w:color w:val="FFFFFF"/>
          <w:spacing w:val="11"/>
          <w:w w:val="95"/>
          <w:sz w:val="19"/>
        </w:rPr>
        <w:t> </w:t>
      </w:r>
      <w:r>
        <w:rPr>
          <w:b/>
          <w:color w:val="FFFFFF"/>
          <w:w w:val="95"/>
          <w:sz w:val="19"/>
        </w:rPr>
        <w:t>BOARDS</w:t>
      </w:r>
      <w:r>
        <w:rPr>
          <w:b/>
          <w:color w:val="FFFFFF"/>
          <w:spacing w:val="-42"/>
          <w:w w:val="95"/>
          <w:sz w:val="19"/>
        </w:rPr>
        <w:t> </w:t>
      </w:r>
      <w:r>
        <w:rPr>
          <w:b/>
          <w:color w:val="FFFFFF"/>
          <w:sz w:val="19"/>
        </w:rPr>
        <w:t>COMMITTEE</w:t>
      </w:r>
    </w:p>
    <w:p>
      <w:pPr>
        <w:spacing w:after="0" w:line="259" w:lineRule="auto"/>
        <w:jc w:val="left"/>
        <w:rPr>
          <w:sz w:val="19"/>
        </w:rPr>
        <w:sectPr>
          <w:type w:val="continuous"/>
          <w:pgSz w:w="12240" w:h="15840"/>
          <w:pgMar w:top="1120" w:bottom="280" w:left="600" w:right="560"/>
          <w:cols w:num="4" w:equalWidth="0">
            <w:col w:w="2913" w:space="40"/>
            <w:col w:w="2514" w:space="39"/>
            <w:col w:w="2238" w:space="40"/>
            <w:col w:w="329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46016" coordorigin="0,120" coordsize="12240,15600">
            <v:shape style="position:absolute;left:5257;top:335;width:6590;height:84" type="#_x0000_t75" stroked="false">
              <v:imagedata r:id="rId9" o:title=""/>
            </v:shape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line style="position:absolute" from="9958,3484" to="9995,3484" stroked="true" strokeweight="2.807327pt" strokecolor="#12a74f">
              <v:stroke dashstyle="solid"/>
            </v:line>
            <v:line style="position:absolute" from="9757,3583" to="9757,6406" stroked="true" strokeweight="1.871552pt" strokecolor="#12a74f">
              <v:stroke dashstyle="dash"/>
            </v:line>
            <v:shape style="position:absolute;left:8295;top:3102;width:2643;height:1520" coordorigin="8296,3103" coordsize="2643,1520" path="m9617,3103l9523,3105,9430,3110,9339,3119,9251,3132,9165,3148,9082,3167,9002,3190,8925,3215,8851,3243,8781,3274,8714,3308,8652,3343,8594,3382,8540,3422,8491,3464,8447,3509,8408,3555,8347,3652,8309,3755,8296,3863,8299,3917,8325,4022,8375,4122,8447,4216,8491,4261,8540,4303,8594,4343,8652,4382,8714,4418,8781,4451,8851,4482,8925,4510,9002,4535,9082,4558,9165,4577,9251,4593,9339,4606,9430,4615,9523,4621,9617,4622,9711,4621,9804,4615,9894,4606,9983,4593,10069,4577,10152,4558,10232,4535,10309,4510,10383,4482,10453,4451,10519,4418,10582,4382,10640,4343,10694,4303,10743,4261,10787,4216,10825,4170,10887,4073,10925,3970,10938,3863,10935,3808,10909,3703,10859,3603,10787,3509,10743,3464,10694,3422,10640,3382,10582,3343,10519,3308,10453,3274,10383,3243,10309,3215,10232,3190,10152,3167,10069,3148,9983,3132,9894,3119,9804,3110,9711,3105,9617,3103xe" filled="true" fillcolor="#12a74f" stroked="false">
              <v:path arrowok="t"/>
              <v:fill type="solid"/>
            </v:shape>
            <v:line style="position:absolute" from="4702,5137" to="9678,5137" stroked="true" strokeweight="1.871552pt" strokecolor="#12a74f">
              <v:stroke dashstyle="dash"/>
            </v:line>
            <v:shape style="position:absolute;left:4669;top:2776;width:3826;height:4528" coordorigin="4670,2776" coordsize="3826,4528" path="m4789,2776l8495,5139,4670,7304,4789,2776e" filled="false" stroked="true" strokeweight="1.871531pt" strokecolor="#12a74f">
              <v:path arrowok="t"/>
              <v:stroke dashstyle="dash"/>
            </v:shape>
            <v:shape style="position:absolute;left:1036;top:1479;width:3670;height:2111" coordorigin="1037,1479" coordsize="3670,2111" path="m2871,1479l2777,1481,2684,1485,2592,1491,2502,1501,2413,1512,2326,1527,2241,1543,2157,1562,2076,1583,1997,1607,1920,1632,1846,1659,1774,1689,1705,1720,1638,1753,1574,1788,1514,1825,1456,1863,1401,1903,1350,1944,1303,1987,1258,2031,1218,2077,1148,2172,1095,2271,1058,2374,1039,2480,1037,2534,1039,2589,1058,2695,1095,2798,1148,2897,1218,2992,1258,3037,1303,3082,1350,3124,1401,3166,1456,3206,1514,3244,1574,3280,1638,3315,1705,3349,1774,3380,1846,3409,1920,3437,1997,3462,2076,3485,2157,3507,2241,3526,2326,3542,2413,3556,2502,3568,2592,3577,2684,3584,2777,3588,2871,3590,2966,3588,3059,3584,3151,3577,3241,3568,3330,3556,3417,3542,3502,3526,3586,3507,3667,3485,3746,3462,3823,3437,3897,3409,3969,3380,4038,3349,4105,3315,4169,3280,4229,3244,4287,3206,4342,3166,4393,3124,4440,3082,4485,3037,4525,2992,4595,2897,4648,2798,4685,2695,4704,2589,4706,2534,4704,2480,4685,2374,4648,2271,4595,2172,4525,2077,4485,2031,4440,1987,4393,1944,4342,1903,4287,1863,4229,1825,4169,1788,4105,1753,4038,1720,3969,1689,3897,1659,3823,1632,3746,1607,3667,1583,3586,1562,3502,1543,3417,1527,3330,1512,3241,1501,3151,1491,3059,1485,2966,1481,2871,1479xe" filled="true" fillcolor="#12a74f" stroked="false">
              <v:path arrowok="t"/>
              <v:fill type="solid"/>
            </v:shape>
            <v:shape style="position:absolute;left:0;top:120;width:12240;height:385" coordorigin="0,120" coordsize="12240,385" path="m281,504l0,504m11959,504l12240,504m393,392l393,120m11847,392l11847,120e" filled="false" stroked="true" strokeweight="1.169725pt" strokecolor="#ffffff">
              <v:path arrowok="t"/>
              <v:stroke dashstyle="solid"/>
            </v:shape>
            <v:shape style="position:absolute;left:0;top:120;width:12240;height:385" coordorigin="0,120" coordsize="12240,385" path="m281,504l0,504m11959,504l12240,504m393,392l393,120m11847,392l11847,120e" filled="false" stroked="true" strokeweight=".233945pt" strokecolor="#000000">
              <v:path arrowok="t"/>
              <v:stroke dashstyle="solid"/>
            </v:shape>
            <v:shape style="position:absolute;left:1031;top:3931;width:3670;height:2111" coordorigin="1031,3932" coordsize="3670,2111" path="m2866,3932l2772,3933,2678,3937,2587,3944,2496,3953,2408,3965,2320,3979,2235,3996,2152,4015,2071,4036,1992,4059,1915,4085,1840,4112,1768,4142,1699,4173,1632,4206,1569,4241,1508,4278,1450,4316,1396,4356,1345,4397,1297,4440,1253,4484,1212,4530,1143,4624,1089,4723,1053,4826,1034,4933,1031,4987,1034,5041,1053,5148,1089,5251,1143,5350,1212,5445,1253,5490,1297,5534,1345,5577,1396,5618,1450,5658,1508,5697,1569,5733,1632,5768,1699,5801,1768,5833,1840,5862,1915,5890,1992,5915,2071,5938,2152,5959,2235,5978,2320,5995,2408,6009,2496,6021,2587,6030,2678,6037,2772,6041,2866,6042,2960,6041,3054,6037,3145,6030,3236,6021,3325,6009,3412,5995,3497,5978,3580,5959,3661,5938,3741,5915,3817,5890,3892,5862,3964,5833,4033,5801,4100,5768,4163,5733,4224,5697,4282,5658,4336,5618,4387,5577,4435,5534,4479,5490,4520,5445,4589,5350,4643,5251,4679,5148,4698,5041,4701,4987,4698,4933,4679,4826,4643,4723,4589,4624,4520,4530,4479,4484,4435,4440,4387,4397,4336,4356,4282,4316,4224,4278,4163,4241,4100,4206,4033,4173,3964,4142,3892,4112,3817,4085,3741,4059,3661,4036,3580,4015,3497,3996,3412,3979,3325,3965,3236,3953,3145,3944,3054,3937,2960,3933,2866,3932xe" filled="true" fillcolor="#12a74f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4041;top:12021;width:3647;height:2575" type="#_x0000_t75" stroked="false">
              <v:imagedata r:id="rId11" o:title=""/>
            </v:shape>
            <v:line style="position:absolute" from="2007,7893" to="2007,10667" stroked="true" strokeweight="1.871552pt" strokecolor="#12a74f">
              <v:stroke dashstyle="dash"/>
            </v:line>
            <v:line style="position:absolute" from="10028,9056" to="2101,9056" stroked="true" strokeweight="1.871552pt" strokecolor="#12a74f">
              <v:stroke dashstyle="dash"/>
            </v:line>
            <v:line style="position:absolute" from="2045,9056" to="1989,9056" stroked="true" strokeweight="1.871552pt" strokecolor="#12a74f">
              <v:stroke dashstyle="solid"/>
            </v:line>
            <v:line style="position:absolute" from="3080,9056" to="3080,11343" stroked="true" strokeweight="1.871552pt" strokecolor="#12a74f">
              <v:stroke dashstyle="dash"/>
            </v:line>
            <v:shape style="position:absolute;left:2104;top:11208;width:1952;height:1123" coordorigin="2104,11209" coordsize="1952,1123" path="m3080,11209l2986,11211,2895,11219,2806,11231,2721,11248,2640,11269,2562,11294,2490,11323,2422,11356,2360,11392,2303,11430,2253,11472,2209,11517,2143,11613,2109,11716,2104,11770,2109,11824,2143,11928,2209,12023,2253,12068,2303,12110,2360,12149,2422,12184,2490,12217,2562,12246,2640,12271,2721,12292,2806,12309,2895,12321,2986,12329,3080,12331,3174,12329,3266,12321,3354,12309,3439,12292,3521,12271,3598,12246,3671,12217,3738,12184,3801,12149,3857,12110,3908,12068,3951,12023,4017,11928,4052,11824,4056,11770,4052,11716,4017,11613,3951,11517,3908,11472,3857,11430,3801,11392,3738,11356,3671,11323,3598,11294,3521,11269,3439,11248,3354,11231,3266,11219,3174,11211,3080,11209xe" filled="true" fillcolor="#12a74f" stroked="false">
              <v:path arrowok="t"/>
              <v:fill type="solid"/>
            </v:shape>
            <v:line style="position:absolute" from="5433,9084" to="5471,9084" stroked="true" strokeweight="2.807327pt" strokecolor="#12a74f">
              <v:stroke dashstyle="solid"/>
            </v:line>
            <v:line style="position:absolute" from="5452,9221" to="5452,12221" stroked="true" strokeweight="1.871552pt" strokecolor="#12a74f">
              <v:stroke dashstyle="dash"/>
            </v:line>
            <v:line style="position:absolute" from="5113,11843" to="5151,11843" stroked="true" strokeweight="2.807339pt" strokecolor="#12a74f">
              <v:stroke dashstyle="solid"/>
            </v:line>
            <v:shape style="position:absolute;left:4475;top:11208;width:1952;height:1123" coordorigin="4476,11209" coordsize="1952,1123" path="m5452,11209l5358,11211,5266,11219,5178,11231,5093,11248,5011,11269,4934,11294,4861,11323,4794,11356,4731,11392,4675,11430,4625,11472,4581,11517,4515,11613,4480,11716,4476,11770,4480,11824,4515,11928,4581,12023,4625,12068,4675,12110,4731,12149,4794,12184,4861,12217,4934,12246,5011,12271,5093,12292,5178,12309,5266,12321,5358,12329,5452,12331,5546,12329,5637,12321,5726,12309,5811,12292,5892,12271,5970,12246,6042,12217,6110,12184,6172,12149,6229,12110,6279,12068,6323,12023,6389,11928,6423,11824,6428,11770,6423,11716,6389,11613,6323,11517,6279,11472,6229,11430,6172,11392,6110,11356,6042,11323,5970,11294,5892,11269,5811,11248,5726,11231,5637,11219,5546,11211,5452,11209xe" filled="true" fillcolor="#12a74f" stroked="false">
              <v:path arrowok="t"/>
              <v:fill type="solid"/>
            </v:shape>
            <v:line style="position:absolute" from="7786,9084" to="7824,9084" stroked="true" strokeweight="2.807327pt" strokecolor="#12a74f">
              <v:stroke dashstyle="solid"/>
            </v:line>
            <v:line style="position:absolute" from="7805,9228" to="7805,11936" stroked="true" strokeweight="1.871552pt" strokecolor="#12a74f">
              <v:stroke dashstyle="dash"/>
            </v:line>
            <v:line style="position:absolute" from="7786,12022" to="7824,12022" stroked="true" strokeweight="2.807327pt" strokecolor="#12a74f">
              <v:stroke dashstyle="solid"/>
            </v:line>
            <v:shape style="position:absolute;left:6828;top:11208;width:1952;height:1123" coordorigin="6829,11209" coordsize="1952,1123" path="m7805,11209l7711,11211,7619,11219,7531,11231,7446,11248,7364,11269,7287,11294,7214,11323,7147,11356,7084,11392,7028,11430,6978,11472,6934,11517,6868,11613,6833,11716,6829,11770,6833,11824,6868,11928,6934,12023,6978,12068,7028,12110,7084,12149,7147,12184,7214,12217,7287,12246,7364,12271,7446,12292,7531,12309,7619,12321,7711,12329,7805,12331,7899,12329,7990,12321,8079,12309,8164,12292,8245,12271,8323,12246,8395,12217,8463,12184,8525,12149,8582,12110,8632,12068,8676,12023,8742,11928,8776,11824,8781,11770,8776,11716,8742,11613,8676,11517,8632,11472,8582,11430,8525,11392,8463,11356,8395,11323,8323,11294,8245,11269,8164,11248,8079,11231,7990,11219,7899,11211,7805,11209xe" filled="true" fillcolor="#12a74f" stroked="false">
              <v:path arrowok="t"/>
              <v:fill type="solid"/>
            </v:shape>
            <v:line style="position:absolute" from="10195,9056" to="10139,9056" stroked="true" strokeweight="1.871552pt" strokecolor="#12a74f">
              <v:stroke dashstyle="solid"/>
            </v:line>
            <v:line style="position:absolute" from="10177,9084" to="10214,9084" stroked="true" strokeweight="2.807327pt" strokecolor="#12a74f">
              <v:stroke dashstyle="solid"/>
            </v:line>
            <v:line style="position:absolute" from="10195,9228" to="10195,11937" stroked="true" strokeweight="1.871552pt" strokecolor="#12a74f">
              <v:stroke dashstyle="dash"/>
            </v:line>
            <v:line style="position:absolute" from="10177,12023" to="10214,12023" stroked="true" strokeweight="2.807327pt" strokecolor="#12a74f">
              <v:stroke dashstyle="solid"/>
            </v:line>
            <v:shape style="position:absolute;left:1003;top:9902;width:10169;height:2430" coordorigin="1003,9902" coordsize="10169,2430" path="m2955,10464l2951,10409,2937,10357,2916,10306,2887,10257,2850,10210,2806,10166,2756,10124,2700,10085,2637,10049,2570,10017,2497,9988,2420,9963,2338,9941,2253,9925,2164,9912,2073,9905,1979,9902,1885,9905,1794,9912,1705,9925,1620,9941,1538,9963,1461,9988,1389,10017,1321,10049,1259,10085,1202,10124,1152,10166,1108,10210,1071,10257,1042,10306,1021,10357,1008,10409,1003,10464,1008,10518,1021,10570,1042,10621,1071,10670,1108,10717,1152,10761,1202,10803,1259,10842,1321,10878,1389,10910,1461,10939,1538,10965,1620,10986,1705,11002,1794,11015,1885,11022,1979,11025,2073,11022,2164,11015,2253,11002,2338,10986,2420,10965,2497,10939,2570,10910,2637,10878,2700,10842,2756,10803,2806,10761,2850,10717,2887,10670,2916,10621,2937,10570,2951,10518,2955,10464xm11171,11770l11167,11716,11154,11663,11132,11613,11103,11564,11066,11517,11023,11472,10972,11430,10916,11392,10854,11356,10786,11323,10713,11294,10636,11269,10554,11248,10469,11231,10381,11219,10289,11211,10195,11209,10101,11211,10010,11219,9921,11231,9836,11248,9755,11269,9677,11294,9605,11323,9537,11356,9475,11392,9418,11430,9368,11472,9324,11517,9288,11564,9258,11613,9237,11663,9224,11716,9219,11770,9224,11824,9237,11877,9258,11928,9288,11977,9324,12023,9368,12068,9418,12110,9475,12149,9537,12184,9605,12217,9677,12246,9755,12271,9836,12292,9921,12309,10010,12321,10101,12329,10195,12331,10289,12329,10381,12321,10469,12309,10554,12292,10636,12271,10713,12246,10786,12217,10854,12184,10916,12149,10972,12110,11023,12068,11066,12023,11103,11977,11132,11928,11154,11877,11167,11824,11171,11770xe" filled="true" fillcolor="#12a74f" stroked="false">
              <v:path arrowok="t"/>
              <v:fill type="solid"/>
            </v:shape>
            <v:line style="position:absolute" from="8895,10553" to="8932,10553" stroked="true" strokeweight="2.807327pt" strokecolor="#12a74f">
              <v:stroke dashstyle="solid"/>
            </v:line>
            <v:shape style="position:absolute;left:7967;top:9902;width:1952;height:1123" coordorigin="7968,9902" coordsize="1952,1123" path="m8944,9902l8850,9905,8758,9912,8670,9925,8584,9941,8503,9963,8426,9988,8353,10017,8285,10049,8223,10085,8167,10124,8116,10166,8073,10210,8007,10306,7972,10410,7968,10464,7972,10518,8007,10621,8073,10717,8116,10761,8167,10803,8223,10842,8285,10878,8353,10910,8426,10939,8503,10965,8584,10986,8670,11002,8758,11015,8850,11022,8944,11025,9038,11022,9129,11015,9218,11002,9303,10986,9384,10965,9461,10939,9534,10910,9602,10878,9664,10842,9721,10803,9771,10761,9815,10717,9881,10621,9915,10518,9919,10464,9915,10410,9881,10306,9815,10210,9771,10166,9721,10124,9664,10085,9602,10049,9534,10017,9461,9988,9384,9963,9303,9941,9218,9925,9129,9912,9038,9905,8944,9902xe" filled="true" fillcolor="#12a74f" stroked="false">
              <v:path arrowok="t"/>
              <v:fill type="solid"/>
            </v:shape>
            <v:line style="position:absolute" from="8933,9107" to="8933,10012" stroked="true" strokeweight="1.871552pt" strokecolor="#12a74f">
              <v:stroke dashstyle="dash"/>
            </v:line>
            <v:shape style="position:absolute;left:3317;top:9902;width:1952;height:1123" coordorigin="3318,9902" coordsize="1952,1123" path="m4294,9902l4200,9905,4108,9912,4020,9925,3935,9941,3853,9963,3776,9988,3703,10017,3636,10049,3573,10085,3517,10124,3466,10166,3423,10210,3357,10306,3322,10410,3318,10464,3322,10518,3357,10621,3423,10717,3466,10761,3517,10803,3573,10842,3636,10878,3703,10910,3776,10939,3853,10965,3935,10986,4020,11002,4108,11015,4200,11022,4294,11025,4388,11022,4479,11015,4568,11002,4653,10986,4734,10965,4812,10939,4884,10910,4952,10878,5014,10842,5071,10803,5121,10761,5165,10717,5231,10621,5265,10518,5270,10464,5265,10410,5231,10306,5165,10210,5121,10166,5071,10124,5014,10085,4952,10049,4884,10017,4812,9988,4734,9963,4653,9941,4568,9925,4479,9912,4388,9905,4294,9902xe" filled="true" fillcolor="#12a74f" stroked="false">
              <v:path arrowok="t"/>
              <v:fill type="solid"/>
            </v:shape>
            <v:line style="position:absolute" from="4294,9056" to="4294,9961" stroked="true" strokeweight="1.871552pt" strokecolor="#12a74f">
              <v:stroke dashstyle="dash"/>
            </v:line>
            <v:shape style="position:absolute;left:5642;top:9902;width:1952;height:1123" coordorigin="5643,9902" coordsize="1952,1123" path="m6619,9902l6525,9905,6433,9912,6345,9925,6260,9941,6178,9963,6101,9988,6028,10017,5960,10049,5898,10085,5842,10124,5791,10166,5748,10210,5682,10306,5647,10410,5643,10464,5647,10518,5682,10621,5748,10717,5791,10761,5842,10803,5898,10842,5960,10878,6028,10910,6101,10939,6178,10965,6260,10986,6345,11002,6433,11015,6525,11022,6619,11025,6713,11022,6804,11015,6893,11002,6978,10986,7059,10965,7136,10939,7209,10910,7277,10878,7339,10842,7396,10803,7446,10761,7490,10717,7556,10621,7590,10518,7595,10464,7590,10410,7556,10306,7490,10210,7446,10166,7396,10124,7339,10085,7277,10049,7209,10017,7136,9988,7059,9963,6978,9941,6893,9925,6804,9912,6713,9905,6619,9902xe" filled="true" fillcolor="#12a74f" stroked="false">
              <v:path arrowok="t"/>
              <v:fill type="solid"/>
            </v:shape>
            <v:line style="position:absolute" from="6619,9056" to="6619,9961" stroked="true" strokeweight="1.871552pt" strokecolor="#12a74f">
              <v:stroke dashstyle="dash"/>
            </v:line>
            <v:shape style="position:absolute;left:0;top:15326;width:12240;height:394" coordorigin="0,15327" coordsize="12240,394" path="m281,15327l0,15327m11959,15327l12240,15327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5326;width:12240;height:394" coordorigin="0,15327" coordsize="12240,394" path="m281,15327l0,15327m11959,15327l12240,15327m393,15439l393,15720m11847,15439l11847,15720e" filled="false" stroked="true" strokeweight=".233945pt" strokecolor="#000000">
              <v:path arrowok="t"/>
              <v:stroke dashstyle="solid"/>
            </v:shape>
            <v:line style="position:absolute" from="2525,7297" to="2562,7297" stroked="true" strokeweight="2.807327pt" strokecolor="#12a74f">
              <v:stroke dashstyle="solid"/>
            </v:line>
            <v:shape style="position:absolute;left:1035;top:6421;width:3670;height:2111" coordorigin="1036,6421" coordsize="3670,2111" path="m2870,6421l2776,6423,2683,6427,2591,6434,2501,6443,2412,6455,2325,6469,2240,6485,2156,6504,2075,6526,1996,6549,1919,6574,1845,6602,1773,6631,1703,6662,1637,6696,1573,6731,1512,6767,1455,6805,1400,6845,1349,6887,1301,6929,1257,6974,1217,7019,1147,7114,1094,7213,1057,7316,1038,7422,1036,7477,1038,7531,1057,7637,1094,7740,1147,7839,1217,7934,1257,7980,1301,8024,1349,8067,1400,8108,1455,8148,1512,8186,1573,8223,1637,8258,1703,8291,1773,8322,1845,8352,1919,8379,1996,8404,2075,8428,2156,8449,2240,8468,2325,8484,2412,8499,2501,8510,2591,8520,2683,8526,2776,8530,2870,8532,2965,8530,3058,8526,3150,8520,3240,8510,3329,8499,3416,8484,3501,8468,3584,8449,3666,8428,3745,8404,3822,8379,3896,8352,3968,8322,4037,8291,4104,8258,4168,8223,4228,8186,4286,8148,4340,8108,4392,8067,4439,8024,4484,7980,4524,7934,4594,7839,4647,7740,4684,7637,4703,7531,4705,7477,4703,7422,4684,7316,4647,7213,4594,7114,4524,7019,4484,6974,4439,6929,4392,6887,4340,6845,4286,6805,4228,6767,4168,6731,4104,6696,4037,6662,3968,6631,3896,6602,3822,6574,3745,6549,3666,6526,3584,6504,3501,6485,3416,6469,3329,6455,3240,6443,3150,6434,3058,6427,2965,6423,2870,6421xe" filled="true" fillcolor="#12a74f" stroked="false">
              <v:path arrowok="t"/>
              <v:fill type="solid"/>
            </v:shape>
            <v:line style="position:absolute" from="9958,6530" to="9995,6530" stroked="true" strokeweight="2.807327pt" strokecolor="#12a74f">
              <v:stroke dashstyle="solid"/>
            </v:line>
            <v:shape style="position:absolute;left:8249;top:5484;width:2643;height:1520" coordorigin="8250,5485" coordsize="2643,1520" path="m9571,5485l9477,5486,9384,5492,9294,5501,9205,5514,9119,5530,9036,5549,8956,5572,8879,5597,8805,5625,8735,5656,8668,5689,8606,5725,8548,5763,8494,5804,8445,5846,8401,5891,8363,5937,8301,6034,8263,6137,8250,6244,8253,6299,8279,6404,8329,6504,8401,6598,8445,6643,8494,6685,8548,6725,8606,6763,8668,6799,8735,6833,8805,6864,8879,6892,8956,6917,9036,6939,9119,6959,9205,6975,9294,6987,9384,6997,9477,7002,9571,7004,9665,7002,9758,6997,9849,6987,9937,6975,10023,6959,10106,6939,10186,6917,10263,6892,10337,6864,10407,6833,10474,6799,10536,6763,10594,6725,10648,6685,10697,6643,10741,6598,10780,6552,10841,6455,10879,6352,10892,6244,10889,6190,10863,6085,10813,5985,10741,5891,10697,5846,10648,5804,10594,5763,10536,5725,10474,5689,10407,5656,10337,5625,10263,5597,10186,5572,10106,5549,10023,5530,9937,5514,9849,5501,9758,5492,9665,5486,9571,5485xe" filled="true" fillcolor="#12a74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tabs>
          <w:tab w:pos="6977" w:val="left" w:leader="none"/>
        </w:tabs>
        <w:spacing w:before="118"/>
        <w:ind w:left="170" w:right="0" w:firstLine="0"/>
        <w:jc w:val="left"/>
        <w:rPr>
          <w:sz w:val="15"/>
        </w:rPr>
      </w:pPr>
      <w:r>
        <w:rPr>
          <w:rFonts w:ascii="Arial"/>
          <w:color w:val="FFFFFF"/>
          <w:w w:val="105"/>
          <w:position w:val="-16"/>
          <w:sz w:val="22"/>
        </w:rPr>
        <w:t>6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120" w:bottom="280" w:left="600" w:right="560"/>
        </w:sectPr>
      </w:pPr>
    </w:p>
    <w:p>
      <w:pPr>
        <w:pStyle w:val="Heading1"/>
        <w:spacing w:line="582" w:lineRule="exact" w:before="181"/>
      </w:pPr>
      <w:r>
        <w:rPr/>
        <w:pict>
          <v:group style="position:absolute;margin-left:.000003pt;margin-top:5.999983pt;width:612pt;height:780pt;mso-position-horizontal-relative:page;mso-position-vertical-relative:page;z-index:-17045504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bookmarkStart w:name="_TOC_250004" w:id="3"/>
      <w:r>
        <w:rPr>
          <w:color w:val="231F20"/>
        </w:rPr>
        <w:t>USBA</w:t>
      </w:r>
      <w:r>
        <w:rPr>
          <w:color w:val="231F20"/>
          <w:spacing w:val="-1"/>
        </w:rPr>
        <w:t> </w:t>
      </w:r>
      <w:r>
        <w:rPr>
          <w:color w:val="231F20"/>
        </w:rPr>
        <w:t>Board of</w:t>
      </w:r>
      <w:r>
        <w:rPr>
          <w:color w:val="231F20"/>
          <w:spacing w:val="-1"/>
        </w:rPr>
        <w:t> </w:t>
      </w:r>
      <w:bookmarkEnd w:id="3"/>
      <w:r>
        <w:rPr>
          <w:color w:val="231F20"/>
        </w:rPr>
        <w:t>Directors</w:t>
      </w:r>
    </w:p>
    <w:p>
      <w:pPr>
        <w:pStyle w:val="Heading6"/>
        <w:spacing w:line="329" w:lineRule="exact"/>
      </w:pP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Directors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governing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Board</w:t>
      </w:r>
    </w:p>
    <w:p>
      <w:pPr>
        <w:spacing w:before="13"/>
        <w:ind w:left="803" w:right="0" w:firstLine="0"/>
        <w:jc w:val="left"/>
        <w:rPr>
          <w:sz w:val="30"/>
        </w:rPr>
      </w:pPr>
      <w:r>
        <w:rPr>
          <w:color w:val="231F20"/>
          <w:w w:val="105"/>
          <w:sz w:val="30"/>
        </w:rPr>
        <w:t>Association.</w:t>
      </w:r>
    </w:p>
    <w:p>
      <w:pPr>
        <w:spacing w:line="342" w:lineRule="exact" w:before="207"/>
        <w:ind w:left="803" w:right="0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Powers.</w:t>
      </w:r>
      <w:r>
        <w:rPr>
          <w:b/>
          <w:color w:val="231F20"/>
          <w:spacing w:val="3"/>
          <w:sz w:val="30"/>
        </w:rPr>
        <w:t> </w:t>
      </w:r>
      <w:r>
        <w:rPr>
          <w:b/>
          <w:color w:val="231F20"/>
          <w:sz w:val="30"/>
        </w:rPr>
        <w:t>(Bylaws</w:t>
      </w:r>
      <w:r>
        <w:rPr>
          <w:b/>
          <w:color w:val="231F20"/>
          <w:spacing w:val="4"/>
          <w:sz w:val="30"/>
        </w:rPr>
        <w:t> </w:t>
      </w:r>
      <w:r>
        <w:rPr>
          <w:color w:val="231F20"/>
          <w:sz w:val="30"/>
        </w:rPr>
        <w:t>Article</w:t>
      </w:r>
      <w:r>
        <w:rPr>
          <w:color w:val="231F20"/>
          <w:spacing w:val="4"/>
          <w:sz w:val="30"/>
        </w:rPr>
        <w:t> </w:t>
      </w:r>
      <w:r>
        <w:rPr>
          <w:color w:val="231F20"/>
          <w:sz w:val="30"/>
        </w:rPr>
        <w:t>IV</w:t>
      </w:r>
      <w:r>
        <w:rPr>
          <w:color w:val="231F20"/>
          <w:spacing w:val="5"/>
          <w:sz w:val="30"/>
        </w:rPr>
        <w:t> </w:t>
      </w:r>
      <w:r>
        <w:rPr>
          <w:color w:val="231F20"/>
          <w:sz w:val="30"/>
        </w:rPr>
        <w:t>Section</w:t>
      </w:r>
      <w:r>
        <w:rPr>
          <w:color w:val="231F20"/>
          <w:spacing w:val="5"/>
          <w:sz w:val="30"/>
        </w:rPr>
        <w:t> </w:t>
      </w:r>
      <w:r>
        <w:rPr>
          <w:color w:val="231F20"/>
          <w:sz w:val="30"/>
        </w:rPr>
        <w:t>2</w:t>
      </w:r>
      <w:r>
        <w:rPr>
          <w:b/>
          <w:color w:val="231F20"/>
          <w:sz w:val="30"/>
        </w:rPr>
        <w:t>)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</w:tabs>
        <w:spacing w:line="252" w:lineRule="auto" w:before="0" w:after="0"/>
        <w:ind w:left="1501" w:right="980" w:hanging="356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manages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property,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affairs,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business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Association.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</w:tabs>
        <w:spacing w:line="252" w:lineRule="auto" w:before="2" w:after="0"/>
        <w:ind w:left="1501" w:right="930" w:hanging="370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adopts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rules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procedure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conducting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meetings.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</w:tabs>
        <w:spacing w:line="252" w:lineRule="auto" w:before="4" w:after="0"/>
        <w:ind w:left="1501" w:right="886" w:hanging="350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43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adopts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policies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pertinent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purpose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objectives</w:t>
      </w:r>
      <w:r>
        <w:rPr>
          <w:color w:val="231F20"/>
          <w:spacing w:val="4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Association.</w:t>
      </w:r>
    </w:p>
    <w:p>
      <w:pPr>
        <w:pStyle w:val="ListParagraph"/>
        <w:numPr>
          <w:ilvl w:val="0"/>
          <w:numId w:val="2"/>
        </w:numPr>
        <w:tabs>
          <w:tab w:pos="1502" w:val="left" w:leader="none"/>
        </w:tabs>
        <w:spacing w:line="240" w:lineRule="auto" w:before="4" w:after="0"/>
        <w:ind w:left="1501" w:right="0" w:hanging="372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creates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standing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hoc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committees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needed.</w:t>
      </w:r>
    </w:p>
    <w:p>
      <w:pPr>
        <w:spacing w:line="345" w:lineRule="exact" w:before="259"/>
        <w:ind w:left="807" w:right="0" w:firstLine="0"/>
        <w:jc w:val="left"/>
        <w:rPr>
          <w:b/>
          <w:sz w:val="30"/>
        </w:rPr>
      </w:pPr>
      <w:r>
        <w:rPr>
          <w:b/>
          <w:color w:val="231F20"/>
          <w:w w:val="105"/>
          <w:sz w:val="30"/>
        </w:rPr>
        <w:t>Duties</w:t>
      </w:r>
      <w:r>
        <w:rPr>
          <w:b/>
          <w:color w:val="231F20"/>
          <w:spacing w:val="-10"/>
          <w:w w:val="105"/>
          <w:sz w:val="30"/>
        </w:rPr>
        <w:t> </w:t>
      </w:r>
      <w:r>
        <w:rPr>
          <w:b/>
          <w:color w:val="231F20"/>
          <w:w w:val="105"/>
          <w:sz w:val="30"/>
        </w:rPr>
        <w:t>(Bylaws</w:t>
      </w:r>
      <w:r>
        <w:rPr>
          <w:b/>
          <w:color w:val="231F20"/>
          <w:spacing w:val="-45"/>
          <w:w w:val="105"/>
          <w:sz w:val="30"/>
        </w:rPr>
        <w:t> </w:t>
      </w:r>
      <w:r>
        <w:rPr>
          <w:color w:val="231F20"/>
          <w:w w:val="105"/>
          <w:sz w:val="30"/>
        </w:rPr>
        <w:t>Article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IV</w:t>
      </w:r>
      <w:r>
        <w:rPr>
          <w:color w:val="231F20"/>
          <w:spacing w:val="-10"/>
          <w:w w:val="105"/>
          <w:sz w:val="30"/>
        </w:rPr>
        <w:t> </w:t>
      </w:r>
      <w:r>
        <w:rPr>
          <w:color w:val="231F20"/>
          <w:w w:val="105"/>
          <w:sz w:val="30"/>
        </w:rPr>
        <w:t>Section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7</w:t>
      </w:r>
      <w:r>
        <w:rPr>
          <w:b/>
          <w:color w:val="231F20"/>
          <w:w w:val="105"/>
          <w:sz w:val="30"/>
        </w:rPr>
        <w:t>)</w:t>
      </w:r>
    </w:p>
    <w:p>
      <w:pPr>
        <w:pStyle w:val="BodyText"/>
        <w:tabs>
          <w:tab w:pos="1416" w:val="left" w:leader="none"/>
          <w:tab w:pos="1708" w:val="left" w:leader="none"/>
          <w:tab w:pos="2235" w:val="left" w:leader="none"/>
          <w:tab w:pos="2630" w:val="left" w:leader="none"/>
          <w:tab w:pos="3808" w:val="left" w:leader="none"/>
          <w:tab w:pos="4051" w:val="left" w:leader="none"/>
          <w:tab w:pos="4907" w:val="left" w:leader="none"/>
          <w:tab w:pos="5153" w:val="left" w:leader="none"/>
          <w:tab w:pos="5441" w:val="left" w:leader="none"/>
          <w:tab w:pos="6233" w:val="left" w:leader="none"/>
          <w:tab w:pos="6684" w:val="left" w:leader="none"/>
          <w:tab w:pos="6835" w:val="left" w:leader="none"/>
          <w:tab w:pos="7276" w:val="left" w:leader="none"/>
          <w:tab w:pos="7739" w:val="left" w:leader="none"/>
          <w:tab w:pos="8274" w:val="left" w:leader="none"/>
          <w:tab w:pos="8541" w:val="left" w:leader="none"/>
          <w:tab w:pos="9126" w:val="left" w:leader="none"/>
          <w:tab w:pos="9237" w:val="left" w:leader="none"/>
          <w:tab w:pos="9535" w:val="left" w:leader="none"/>
          <w:tab w:pos="9770" w:val="left" w:leader="none"/>
          <w:tab w:pos="10070" w:val="left" w:leader="none"/>
        </w:tabs>
        <w:spacing w:line="256" w:lineRule="auto"/>
        <w:ind w:left="803" w:right="503"/>
      </w:pPr>
      <w:r>
        <w:rPr>
          <w:color w:val="231F20"/>
          <w:w w:val="110"/>
        </w:rPr>
        <w:t>The</w:t>
        <w:tab/>
        <w:t>Board</w:t>
        <w:tab/>
        <w:t>of</w:t>
        <w:tab/>
        <w:t>Directors</w:t>
        <w:tab/>
        <w:t>supervises,</w:t>
        <w:tab/>
        <w:t>controls,</w:t>
        <w:tab/>
        <w:t>and</w:t>
        <w:tab/>
        <w:tab/>
        <w:t>directs</w:t>
        <w:tab/>
        <w:t>the</w:t>
        <w:tab/>
        <w:t>affairs</w:t>
        <w:tab/>
        <w:t>of</w:t>
        <w:tab/>
        <w:t>the</w:t>
        <w:tab/>
      </w:r>
      <w:r>
        <w:rPr>
          <w:color w:val="231F20"/>
          <w:spacing w:val="-4"/>
          <w:w w:val="110"/>
        </w:rPr>
        <w:t>Utah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School</w:t>
        <w:tab/>
        <w:t>Boards</w:t>
        <w:tab/>
        <w:t>Association</w:t>
        <w:tab/>
        <w:t>within</w:t>
        <w:tab/>
        <w:t>the</w:t>
        <w:tab/>
        <w:t>limits</w:t>
        <w:tab/>
        <w:t>of,</w:t>
        <w:tab/>
        <w:t>and</w:t>
        <w:tab/>
        <w:t>consistent</w:t>
        <w:tab/>
        <w:t>with,</w:t>
        <w:tab/>
        <w:tab/>
        <w:t>the</w:t>
        <w:tab/>
      </w:r>
      <w:r>
        <w:rPr>
          <w:color w:val="231F20"/>
          <w:w w:val="105"/>
        </w:rPr>
        <w:t>Articles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Incorporation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bylaws.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Directors</w:t>
      </w:r>
      <w:r>
        <w:rPr>
          <w:color w:val="231F20"/>
          <w:spacing w:val="55"/>
          <w:w w:val="110"/>
        </w:rPr>
        <w:t> </w:t>
      </w:r>
      <w:r>
        <w:rPr>
          <w:color w:val="231F20"/>
          <w:w w:val="110"/>
        </w:rPr>
        <w:t>actively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promotes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purpose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05"/>
        </w:rPr>
        <w:t>the Association,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sets the  Association’s  dues  and  adopts  its  budget,  and  exercises discretion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disbursing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Association’s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funds.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Directors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adopts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rules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regulations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conduct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appoint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agents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necessary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execute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powers.</w:t>
      </w:r>
    </w:p>
    <w:p>
      <w:pPr>
        <w:spacing w:line="247" w:lineRule="auto" w:before="238"/>
        <w:ind w:left="803" w:right="881" w:firstLine="0"/>
        <w:jc w:val="left"/>
        <w:rPr>
          <w:sz w:val="24"/>
        </w:rPr>
      </w:pPr>
      <w:r>
        <w:rPr>
          <w:b/>
          <w:color w:val="231F20"/>
          <w:sz w:val="30"/>
        </w:rPr>
        <w:t>Region</w:t>
      </w:r>
      <w:r>
        <w:rPr>
          <w:b/>
          <w:color w:val="231F20"/>
          <w:spacing w:val="8"/>
          <w:sz w:val="30"/>
        </w:rPr>
        <w:t> </w:t>
      </w:r>
      <w:r>
        <w:rPr>
          <w:b/>
          <w:color w:val="231F20"/>
          <w:sz w:val="30"/>
        </w:rPr>
        <w:t>Election</w:t>
      </w:r>
      <w:r>
        <w:rPr>
          <w:b/>
          <w:color w:val="231F20"/>
          <w:spacing w:val="9"/>
          <w:sz w:val="30"/>
        </w:rPr>
        <w:t> </w:t>
      </w:r>
      <w:r>
        <w:rPr>
          <w:b/>
          <w:color w:val="231F20"/>
          <w:sz w:val="30"/>
        </w:rPr>
        <w:t>Process</w:t>
      </w:r>
      <w:r>
        <w:rPr>
          <w:b/>
          <w:color w:val="231F20"/>
          <w:spacing w:val="9"/>
          <w:sz w:val="30"/>
        </w:rPr>
        <w:t> </w:t>
      </w:r>
      <w:r>
        <w:rPr>
          <w:b/>
          <w:color w:val="231F20"/>
          <w:sz w:val="30"/>
        </w:rPr>
        <w:t>for</w:t>
      </w:r>
      <w:r>
        <w:rPr>
          <w:b/>
          <w:color w:val="231F20"/>
          <w:spacing w:val="9"/>
          <w:sz w:val="30"/>
        </w:rPr>
        <w:t> </w:t>
      </w:r>
      <w:r>
        <w:rPr>
          <w:b/>
          <w:color w:val="231F20"/>
          <w:sz w:val="30"/>
        </w:rPr>
        <w:t>Board</w:t>
      </w:r>
      <w:r>
        <w:rPr>
          <w:b/>
          <w:color w:val="231F20"/>
          <w:spacing w:val="8"/>
          <w:sz w:val="30"/>
        </w:rPr>
        <w:t> </w:t>
      </w:r>
      <w:r>
        <w:rPr>
          <w:b/>
          <w:color w:val="231F20"/>
          <w:sz w:val="30"/>
        </w:rPr>
        <w:t>of</w:t>
      </w:r>
      <w:r>
        <w:rPr>
          <w:b/>
          <w:color w:val="231F20"/>
          <w:spacing w:val="9"/>
          <w:sz w:val="30"/>
        </w:rPr>
        <w:t> </w:t>
      </w:r>
      <w:r>
        <w:rPr>
          <w:b/>
          <w:color w:val="231F20"/>
          <w:sz w:val="30"/>
        </w:rPr>
        <w:t>Directors</w:t>
      </w:r>
      <w:r>
        <w:rPr>
          <w:b/>
          <w:color w:val="231F20"/>
          <w:spacing w:val="9"/>
          <w:sz w:val="30"/>
        </w:rPr>
        <w:t> </w:t>
      </w:r>
      <w:r>
        <w:rPr>
          <w:b/>
          <w:color w:val="231F20"/>
          <w:sz w:val="30"/>
        </w:rPr>
        <w:t>and</w:t>
      </w:r>
      <w:r>
        <w:rPr>
          <w:b/>
          <w:color w:val="231F20"/>
          <w:spacing w:val="9"/>
          <w:sz w:val="30"/>
        </w:rPr>
        <w:t> </w:t>
      </w:r>
      <w:r>
        <w:rPr>
          <w:b/>
          <w:color w:val="231F20"/>
          <w:sz w:val="30"/>
        </w:rPr>
        <w:t>Delegate</w:t>
      </w:r>
      <w:r>
        <w:rPr>
          <w:b/>
          <w:color w:val="231F20"/>
          <w:spacing w:val="8"/>
          <w:sz w:val="30"/>
        </w:rPr>
        <w:t> </w:t>
      </w:r>
      <w:r>
        <w:rPr>
          <w:b/>
          <w:color w:val="231F20"/>
          <w:sz w:val="30"/>
        </w:rPr>
        <w:t>Assembly</w:t>
      </w:r>
      <w:r>
        <w:rPr>
          <w:b/>
          <w:color w:val="231F20"/>
          <w:spacing w:val="1"/>
          <w:sz w:val="30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7"/>
          <w:w w:val="105"/>
          <w:sz w:val="24"/>
        </w:rPr>
        <w:t> </w:t>
      </w:r>
      <w:r>
        <w:rPr>
          <w:color w:val="231F20"/>
          <w:w w:val="105"/>
          <w:sz w:val="24"/>
        </w:rPr>
        <w:t>member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7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currently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representing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member’s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region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56"/>
          <w:w w:val="105"/>
          <w:sz w:val="24"/>
        </w:rPr>
        <w:t> </w:t>
      </w:r>
      <w:r>
        <w:rPr>
          <w:color w:val="231F20"/>
          <w:w w:val="105"/>
          <w:sz w:val="24"/>
        </w:rPr>
        <w:t>conduct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meeting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region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where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elections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occur.</w:t>
      </w:r>
    </w:p>
    <w:p>
      <w:pPr>
        <w:pStyle w:val="BodyText"/>
        <w:spacing w:line="252" w:lineRule="auto" w:before="235"/>
        <w:ind w:left="803"/>
      </w:pPr>
      <w:r>
        <w:rPr>
          <w:color w:val="231F20"/>
          <w:w w:val="105"/>
        </w:rPr>
        <w:t>If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currently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serving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member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Directors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wishes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run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re-election,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person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ask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someone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(in advance)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conduct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Region Election</w:t>
      </w:r>
      <w:r>
        <w:rPr>
          <w:color w:val="231F20"/>
          <w:spacing w:val="57"/>
          <w:w w:val="105"/>
        </w:rPr>
        <w:t> </w:t>
      </w:r>
      <w:r>
        <w:rPr>
          <w:color w:val="231F20"/>
          <w:w w:val="105"/>
        </w:rPr>
        <w:t>Meeting.</w:t>
      </w:r>
    </w:p>
    <w:p>
      <w:pPr>
        <w:pStyle w:val="BodyText"/>
        <w:spacing w:line="252" w:lineRule="auto" w:before="228"/>
        <w:ind w:left="803" w:right="772"/>
      </w:pP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conducting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Region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Election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Meeting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asks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nominations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Region’s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representative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Directors.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seconds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needed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nominations.</w:t>
      </w:r>
    </w:p>
    <w:p>
      <w:pPr>
        <w:pStyle w:val="BodyText"/>
        <w:spacing w:line="252" w:lineRule="auto" w:before="229"/>
        <w:ind w:left="803" w:right="933"/>
      </w:pPr>
      <w:r>
        <w:rPr>
          <w:color w:val="231F20"/>
          <w:w w:val="105"/>
        </w:rPr>
        <w:t>All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nominated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run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Directors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positions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56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minutes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10"/>
        </w:rPr>
        <w:t>speak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region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group.</w:t>
      </w:r>
    </w:p>
    <w:p>
      <w:pPr>
        <w:pStyle w:val="BodyText"/>
        <w:spacing w:before="229"/>
        <w:ind w:left="803"/>
      </w:pPr>
      <w:r>
        <w:rPr>
          <w:color w:val="231F20"/>
          <w:w w:val="105"/>
        </w:rPr>
        <w:t>Voting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done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secret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ballot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candidate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nominated.</w:t>
      </w:r>
    </w:p>
    <w:p>
      <w:pPr>
        <w:pStyle w:val="BodyText"/>
        <w:spacing w:line="252" w:lineRule="auto" w:before="149"/>
        <w:ind w:left="797" w:right="1525"/>
      </w:pPr>
      <w:r>
        <w:rPr>
          <w:color w:val="211E1F"/>
          <w:spacing w:val="-16"/>
          <w:w w:val="105"/>
        </w:rPr>
        <w:t>Ballots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4"/>
          <w:w w:val="105"/>
        </w:rPr>
        <w:t>must</w:t>
      </w:r>
      <w:r>
        <w:rPr>
          <w:color w:val="211E1F"/>
          <w:spacing w:val="-28"/>
          <w:w w:val="105"/>
        </w:rPr>
        <w:t> </w:t>
      </w:r>
      <w:r>
        <w:rPr>
          <w:color w:val="211E1F"/>
          <w:spacing w:val="-9"/>
          <w:w w:val="105"/>
        </w:rPr>
        <w:t>be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6"/>
          <w:w w:val="105"/>
        </w:rPr>
        <w:t>counted</w:t>
      </w:r>
      <w:r>
        <w:rPr>
          <w:color w:val="211E1F"/>
          <w:spacing w:val="-28"/>
          <w:w w:val="105"/>
        </w:rPr>
        <w:t> </w:t>
      </w:r>
      <w:r>
        <w:rPr>
          <w:color w:val="211E1F"/>
          <w:spacing w:val="-9"/>
          <w:w w:val="105"/>
        </w:rPr>
        <w:t>by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2"/>
          <w:w w:val="105"/>
        </w:rPr>
        <w:t>two</w:t>
      </w:r>
      <w:r>
        <w:rPr>
          <w:color w:val="211E1F"/>
          <w:spacing w:val="-28"/>
          <w:w w:val="105"/>
        </w:rPr>
        <w:t> </w:t>
      </w:r>
      <w:r>
        <w:rPr>
          <w:color w:val="211E1F"/>
          <w:spacing w:val="-15"/>
          <w:w w:val="105"/>
        </w:rPr>
        <w:t>people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2"/>
          <w:w w:val="105"/>
        </w:rPr>
        <w:t>who</w:t>
      </w:r>
      <w:r>
        <w:rPr>
          <w:color w:val="211E1F"/>
          <w:spacing w:val="-28"/>
          <w:w w:val="105"/>
        </w:rPr>
        <w:t> </w:t>
      </w:r>
      <w:r>
        <w:rPr>
          <w:color w:val="211E1F"/>
          <w:spacing w:val="-12"/>
          <w:w w:val="105"/>
        </w:rPr>
        <w:t>are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2"/>
          <w:w w:val="105"/>
        </w:rPr>
        <w:t>not</w:t>
      </w:r>
      <w:r>
        <w:rPr>
          <w:color w:val="211E1F"/>
          <w:spacing w:val="-28"/>
          <w:w w:val="105"/>
        </w:rPr>
        <w:t> </w:t>
      </w:r>
      <w:r>
        <w:rPr>
          <w:color w:val="211E1F"/>
          <w:spacing w:val="-16"/>
          <w:w w:val="105"/>
        </w:rPr>
        <w:t>nominees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2"/>
          <w:w w:val="105"/>
        </w:rPr>
        <w:t>and</w:t>
      </w:r>
      <w:r>
        <w:rPr>
          <w:color w:val="211E1F"/>
          <w:spacing w:val="-28"/>
          <w:w w:val="105"/>
        </w:rPr>
        <w:t> </w:t>
      </w:r>
      <w:r>
        <w:rPr>
          <w:color w:val="211E1F"/>
          <w:spacing w:val="-12"/>
          <w:w w:val="105"/>
        </w:rPr>
        <w:t>are</w:t>
      </w:r>
      <w:r>
        <w:rPr>
          <w:color w:val="211E1F"/>
          <w:spacing w:val="-28"/>
          <w:w w:val="105"/>
        </w:rPr>
        <w:t> </w:t>
      </w:r>
      <w:r>
        <w:rPr>
          <w:color w:val="211E1F"/>
          <w:spacing w:val="-16"/>
          <w:w w:val="105"/>
        </w:rPr>
        <w:t>members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9"/>
          <w:w w:val="105"/>
        </w:rPr>
        <w:t>of</w:t>
      </w:r>
      <w:r>
        <w:rPr>
          <w:color w:val="211E1F"/>
          <w:spacing w:val="-28"/>
          <w:w w:val="105"/>
        </w:rPr>
        <w:t> </w:t>
      </w:r>
      <w:r>
        <w:rPr>
          <w:color w:val="211E1F"/>
          <w:spacing w:val="-16"/>
          <w:w w:val="105"/>
        </w:rPr>
        <w:t>different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6"/>
          <w:w w:val="105"/>
        </w:rPr>
        <w:t>districts</w:t>
      </w:r>
      <w:r>
        <w:rPr>
          <w:color w:val="211E1F"/>
          <w:spacing w:val="-28"/>
          <w:w w:val="105"/>
        </w:rPr>
        <w:t> </w:t>
      </w:r>
      <w:r>
        <w:rPr>
          <w:color w:val="211E1F"/>
          <w:spacing w:val="-18"/>
          <w:w w:val="105"/>
        </w:rPr>
        <w:t>in</w:t>
      </w:r>
      <w:r>
        <w:rPr>
          <w:color w:val="211E1F"/>
          <w:spacing w:val="-17"/>
          <w:w w:val="105"/>
        </w:rPr>
        <w:t> </w:t>
      </w:r>
      <w:r>
        <w:rPr>
          <w:color w:val="211E1F"/>
          <w:w w:val="105"/>
        </w:rPr>
        <w:t>multi-district</w:t>
      </w:r>
      <w:r>
        <w:rPr>
          <w:color w:val="211E1F"/>
          <w:spacing w:val="-44"/>
          <w:w w:val="105"/>
        </w:rPr>
        <w:t> </w:t>
      </w:r>
      <w:r>
        <w:rPr>
          <w:color w:val="211E1F"/>
          <w:w w:val="105"/>
        </w:rPr>
        <w:t>regions.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797"/>
      </w:pPr>
      <w:r>
        <w:rPr>
          <w:color w:val="211E1F"/>
          <w:spacing w:val="-12"/>
          <w:w w:val="105"/>
        </w:rPr>
        <w:t>The</w:t>
      </w:r>
      <w:r>
        <w:rPr>
          <w:color w:val="211E1F"/>
          <w:spacing w:val="-30"/>
          <w:w w:val="105"/>
        </w:rPr>
        <w:t> </w:t>
      </w:r>
      <w:r>
        <w:rPr>
          <w:color w:val="211E1F"/>
          <w:spacing w:val="-14"/>
          <w:w w:val="105"/>
        </w:rPr>
        <w:t>same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7"/>
          <w:w w:val="105"/>
        </w:rPr>
        <w:t>nomination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2"/>
          <w:w w:val="105"/>
        </w:rPr>
        <w:t>and</w:t>
      </w:r>
      <w:r>
        <w:rPr>
          <w:color w:val="211E1F"/>
          <w:spacing w:val="-30"/>
          <w:w w:val="105"/>
        </w:rPr>
        <w:t> </w:t>
      </w:r>
      <w:r>
        <w:rPr>
          <w:color w:val="211E1F"/>
          <w:spacing w:val="-15"/>
          <w:w w:val="105"/>
        </w:rPr>
        <w:t>voting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6"/>
          <w:w w:val="105"/>
        </w:rPr>
        <w:t>process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9"/>
          <w:w w:val="105"/>
        </w:rPr>
        <w:t>is</w:t>
      </w:r>
      <w:r>
        <w:rPr>
          <w:color w:val="211E1F"/>
          <w:spacing w:val="-30"/>
          <w:w w:val="105"/>
        </w:rPr>
        <w:t> </w:t>
      </w:r>
      <w:r>
        <w:rPr>
          <w:color w:val="211E1F"/>
          <w:spacing w:val="-14"/>
          <w:w w:val="105"/>
        </w:rPr>
        <w:t>used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9"/>
          <w:w w:val="105"/>
        </w:rPr>
        <w:t>to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5"/>
          <w:w w:val="105"/>
        </w:rPr>
        <w:t>elect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6"/>
          <w:w w:val="105"/>
        </w:rPr>
        <w:t>delegates</w:t>
      </w:r>
      <w:r>
        <w:rPr>
          <w:color w:val="211E1F"/>
          <w:spacing w:val="-30"/>
          <w:w w:val="105"/>
        </w:rPr>
        <w:t> </w:t>
      </w:r>
      <w:r>
        <w:rPr>
          <w:color w:val="211E1F"/>
          <w:spacing w:val="-14"/>
          <w:w w:val="105"/>
        </w:rPr>
        <w:t>from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4"/>
          <w:w w:val="105"/>
        </w:rPr>
        <w:t>each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5"/>
          <w:w w:val="105"/>
        </w:rPr>
        <w:t>region</w:t>
      </w:r>
      <w:r>
        <w:rPr>
          <w:color w:val="211E1F"/>
          <w:spacing w:val="-30"/>
          <w:w w:val="105"/>
        </w:rPr>
        <w:t> </w:t>
      </w:r>
      <w:r>
        <w:rPr>
          <w:color w:val="211E1F"/>
          <w:spacing w:val="-12"/>
          <w:w w:val="105"/>
        </w:rPr>
        <w:t>for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2"/>
          <w:w w:val="105"/>
        </w:rPr>
        <w:t>the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6"/>
          <w:w w:val="105"/>
        </w:rPr>
        <w:t>Delegate</w:t>
      </w:r>
      <w:r>
        <w:rPr>
          <w:color w:val="211E1F"/>
          <w:spacing w:val="-29"/>
          <w:w w:val="105"/>
        </w:rPr>
        <w:t> </w:t>
      </w:r>
      <w:r>
        <w:rPr>
          <w:color w:val="211E1F"/>
          <w:spacing w:val="-18"/>
          <w:w w:val="105"/>
        </w:rPr>
        <w:t>Assembly.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143" w:lineRule="exact" w:before="118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3" w:lineRule="exact" w:before="0"/>
        <w:ind w:left="0" w:right="215" w:firstLine="0"/>
        <w:jc w:val="right"/>
        <w:rPr>
          <w:rFonts w:ascii="Arial"/>
          <w:sz w:val="22"/>
        </w:rPr>
      </w:pPr>
      <w:r>
        <w:rPr>
          <w:rFonts w:ascii="Arial"/>
          <w:color w:val="FFFFFF"/>
          <w:w w:val="86"/>
          <w:sz w:val="22"/>
        </w:rPr>
        <w:t>7</w:t>
      </w:r>
    </w:p>
    <w:p>
      <w:pPr>
        <w:spacing w:after="0" w:line="223" w:lineRule="exact"/>
        <w:jc w:val="right"/>
        <w:rPr>
          <w:rFonts w:ascii="Arial"/>
          <w:sz w:val="22"/>
        </w:rPr>
        <w:sectPr>
          <w:pgSz w:w="12240" w:h="15840"/>
          <w:pgMar w:top="1200" w:bottom="280" w:left="600" w:right="560"/>
        </w:sectPr>
      </w:pPr>
    </w:p>
    <w:p>
      <w:pPr>
        <w:spacing w:before="149"/>
        <w:ind w:left="466" w:right="0" w:firstLine="0"/>
        <w:jc w:val="left"/>
        <w:rPr>
          <w:b/>
          <w:sz w:val="30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44992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bookmarkStart w:name="_TOC_250003" w:id="4"/>
      <w:r>
        <w:rPr>
          <w:b/>
          <w:color w:val="231F20"/>
          <w:sz w:val="30"/>
        </w:rPr>
        <w:t>Code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of</w:t>
      </w:r>
      <w:r>
        <w:rPr>
          <w:b/>
          <w:color w:val="231F20"/>
          <w:spacing w:val="-5"/>
          <w:sz w:val="30"/>
        </w:rPr>
        <w:t> </w:t>
      </w:r>
      <w:bookmarkEnd w:id="4"/>
      <w:r>
        <w:rPr>
          <w:b/>
          <w:color w:val="231F20"/>
          <w:sz w:val="30"/>
        </w:rPr>
        <w:t>Ethics</w:t>
      </w:r>
    </w:p>
    <w:p>
      <w:pPr>
        <w:pStyle w:val="BodyText"/>
        <w:spacing w:line="261" w:lineRule="auto" w:before="11"/>
        <w:ind w:left="466" w:right="503"/>
      </w:pP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member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Boards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(‘USBA”)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Directors,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strive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improve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public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education,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will:</w:t>
      </w: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0" w:lineRule="auto" w:before="252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Actively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promote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purpose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USBA.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52" w:lineRule="auto" w:before="1" w:after="0"/>
        <w:ind w:left="1159" w:right="1017" w:hanging="356"/>
        <w:jc w:val="left"/>
        <w:rPr>
          <w:sz w:val="24"/>
        </w:rPr>
      </w:pPr>
      <w:r>
        <w:rPr>
          <w:color w:val="231F20"/>
          <w:w w:val="105"/>
          <w:sz w:val="24"/>
        </w:rPr>
        <w:t>Attend all regularly scheduled USBA Board meetings, informed and prepared to discuss</w:t>
      </w:r>
      <w:r>
        <w:rPr>
          <w:color w:val="231F20"/>
          <w:spacing w:val="-61"/>
          <w:w w:val="105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issues</w:t>
      </w:r>
      <w:r>
        <w:rPr>
          <w:color w:val="231F20"/>
          <w:spacing w:val="45"/>
          <w:w w:val="110"/>
          <w:sz w:val="24"/>
        </w:rPr>
        <w:t> </w:t>
      </w:r>
      <w:r>
        <w:rPr>
          <w:color w:val="231F20"/>
          <w:w w:val="110"/>
          <w:sz w:val="24"/>
        </w:rPr>
        <w:t>considered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at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those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meetings.</w:t>
      </w: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54" w:lineRule="auto" w:before="258" w:after="0"/>
        <w:ind w:left="1159" w:right="800" w:hanging="356"/>
        <w:jc w:val="left"/>
        <w:rPr>
          <w:sz w:val="24"/>
        </w:rPr>
      </w:pPr>
      <w:r>
        <w:rPr>
          <w:color w:val="231F20"/>
          <w:w w:val="105"/>
          <w:sz w:val="24"/>
        </w:rPr>
        <w:t>Recognize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I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should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endeavor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make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policy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decisions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only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after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discussion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regularly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held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meetings.</w:t>
      </w: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9" w:lineRule="auto" w:before="261" w:after="0"/>
        <w:ind w:left="1159" w:right="833" w:hanging="356"/>
        <w:jc w:val="left"/>
        <w:rPr>
          <w:sz w:val="24"/>
        </w:rPr>
      </w:pPr>
      <w:r>
        <w:rPr>
          <w:color w:val="231F20"/>
          <w:w w:val="110"/>
          <w:sz w:val="24"/>
        </w:rPr>
        <w:t>Render</w:t>
      </w:r>
      <w:r>
        <w:rPr>
          <w:color w:val="231F20"/>
          <w:spacing w:val="63"/>
          <w:w w:val="110"/>
          <w:sz w:val="24"/>
        </w:rPr>
        <w:t> </w:t>
      </w:r>
      <w:r>
        <w:rPr>
          <w:color w:val="231F20"/>
          <w:w w:val="110"/>
          <w:sz w:val="24"/>
        </w:rPr>
        <w:t>all</w:t>
      </w:r>
      <w:r>
        <w:rPr>
          <w:color w:val="231F20"/>
          <w:spacing w:val="64"/>
          <w:w w:val="110"/>
          <w:sz w:val="24"/>
        </w:rPr>
        <w:t> </w:t>
      </w:r>
      <w:r>
        <w:rPr>
          <w:color w:val="231F20"/>
          <w:w w:val="110"/>
          <w:sz w:val="24"/>
        </w:rPr>
        <w:t>decisions</w:t>
      </w:r>
      <w:r>
        <w:rPr>
          <w:color w:val="231F20"/>
          <w:spacing w:val="63"/>
          <w:w w:val="110"/>
          <w:sz w:val="24"/>
        </w:rPr>
        <w:t> </w:t>
      </w:r>
      <w:r>
        <w:rPr>
          <w:color w:val="231F20"/>
          <w:w w:val="110"/>
          <w:sz w:val="24"/>
        </w:rPr>
        <w:t>based</w:t>
      </w:r>
      <w:r>
        <w:rPr>
          <w:color w:val="231F20"/>
          <w:spacing w:val="63"/>
          <w:w w:val="110"/>
          <w:sz w:val="24"/>
        </w:rPr>
        <w:t> </w:t>
      </w:r>
      <w:r>
        <w:rPr>
          <w:color w:val="231F20"/>
          <w:w w:val="110"/>
          <w:sz w:val="24"/>
        </w:rPr>
        <w:t>on</w:t>
      </w:r>
      <w:r>
        <w:rPr>
          <w:color w:val="231F20"/>
          <w:spacing w:val="6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63"/>
          <w:w w:val="110"/>
          <w:sz w:val="24"/>
        </w:rPr>
        <w:t> </w:t>
      </w:r>
      <w:r>
        <w:rPr>
          <w:color w:val="231F20"/>
          <w:w w:val="110"/>
          <w:sz w:val="24"/>
        </w:rPr>
        <w:t>available</w:t>
      </w:r>
      <w:r>
        <w:rPr>
          <w:color w:val="231F20"/>
          <w:spacing w:val="64"/>
          <w:w w:val="110"/>
          <w:sz w:val="24"/>
        </w:rPr>
        <w:t> </w:t>
      </w:r>
      <w:r>
        <w:rPr>
          <w:color w:val="231F20"/>
          <w:w w:val="110"/>
          <w:sz w:val="24"/>
        </w:rPr>
        <w:t>facts</w:t>
      </w:r>
      <w:r>
        <w:rPr>
          <w:color w:val="231F20"/>
          <w:spacing w:val="6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64"/>
          <w:w w:val="110"/>
          <w:sz w:val="24"/>
        </w:rPr>
        <w:t> </w:t>
      </w:r>
      <w:r>
        <w:rPr>
          <w:color w:val="231F20"/>
          <w:w w:val="110"/>
          <w:sz w:val="24"/>
        </w:rPr>
        <w:t>my</w:t>
      </w:r>
      <w:r>
        <w:rPr>
          <w:color w:val="231F20"/>
          <w:spacing w:val="63"/>
          <w:w w:val="110"/>
          <w:sz w:val="24"/>
        </w:rPr>
        <w:t> </w:t>
      </w:r>
      <w:r>
        <w:rPr>
          <w:color w:val="231F20"/>
          <w:w w:val="110"/>
          <w:sz w:val="24"/>
        </w:rPr>
        <w:t>independent</w:t>
      </w:r>
      <w:r>
        <w:rPr>
          <w:color w:val="231F20"/>
          <w:spacing w:val="64"/>
          <w:w w:val="110"/>
          <w:sz w:val="24"/>
        </w:rPr>
        <w:t> </w:t>
      </w:r>
      <w:r>
        <w:rPr>
          <w:color w:val="231F20"/>
          <w:w w:val="110"/>
          <w:sz w:val="24"/>
        </w:rPr>
        <w:t>judgment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refuse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surrender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that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judgment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individuals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or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special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interest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groups.</w:t>
      </w: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52" w:lineRule="auto" w:before="268" w:after="0"/>
        <w:ind w:left="1159" w:right="801" w:hanging="356"/>
        <w:jc w:val="left"/>
        <w:rPr>
          <w:sz w:val="24"/>
        </w:rPr>
      </w:pPr>
      <w:r>
        <w:rPr>
          <w:color w:val="231F20"/>
          <w:w w:val="110"/>
          <w:sz w:val="24"/>
        </w:rPr>
        <w:t>Encourage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free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expression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opinion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all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members,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be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open-minded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05"/>
          <w:sz w:val="24"/>
        </w:rPr>
        <w:t>respect</w:t>
      </w:r>
      <w:r>
        <w:rPr>
          <w:color w:val="231F20"/>
          <w:spacing w:val="33"/>
          <w:w w:val="105"/>
          <w:sz w:val="24"/>
        </w:rPr>
        <w:t> </w:t>
      </w:r>
      <w:r>
        <w:rPr>
          <w:color w:val="231F20"/>
          <w:w w:val="105"/>
          <w:sz w:val="24"/>
        </w:rPr>
        <w:t>individual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differences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opinions,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maintain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professional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decorum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times.</w:t>
      </w: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0" w:lineRule="auto" w:before="265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Keep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confidential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issues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session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items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within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confines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Board.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0" w:lineRule="auto" w:before="0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Seek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systematic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communications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between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member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local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boards.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0" w:lineRule="auto" w:before="0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Support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implementation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decisions.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9" w:lineRule="auto" w:before="0" w:after="0"/>
        <w:ind w:left="1159" w:right="786" w:hanging="356"/>
        <w:jc w:val="left"/>
        <w:rPr>
          <w:sz w:val="24"/>
        </w:rPr>
      </w:pPr>
      <w:r>
        <w:rPr>
          <w:color w:val="231F20"/>
          <w:w w:val="110"/>
          <w:sz w:val="24"/>
        </w:rPr>
        <w:t>Work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other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USBA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members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establish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effective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policies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05"/>
          <w:sz w:val="24"/>
        </w:rPr>
        <w:t>delegate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authority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administration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Director.</w:t>
      </w: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9" w:lineRule="auto" w:before="268" w:after="0"/>
        <w:ind w:left="1159" w:right="787" w:hanging="356"/>
        <w:jc w:val="left"/>
        <w:rPr>
          <w:sz w:val="24"/>
        </w:rPr>
      </w:pPr>
      <w:r>
        <w:rPr>
          <w:color w:val="231F20"/>
          <w:w w:val="110"/>
          <w:sz w:val="24"/>
        </w:rPr>
        <w:t>Communicate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USBA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President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Director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expressions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members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public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reaction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USBA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resolutions,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policies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programs.</w:t>
      </w: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52" w:lineRule="auto" w:before="268" w:after="0"/>
        <w:ind w:left="1159" w:right="1565" w:hanging="356"/>
        <w:jc w:val="left"/>
        <w:rPr>
          <w:sz w:val="24"/>
        </w:rPr>
      </w:pPr>
      <w:r>
        <w:rPr>
          <w:color w:val="231F20"/>
          <w:w w:val="105"/>
          <w:sz w:val="24"/>
        </w:rPr>
        <w:t>Avoid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conflict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interest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positions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situations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refrain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using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my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position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personal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or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partisan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gain.</w:t>
      </w: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0" w:lineRule="auto" w:before="266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Remember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individual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Member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Officer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has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no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authority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alone.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52" w:lineRule="auto" w:before="1" w:after="0"/>
        <w:ind w:left="1159" w:right="800" w:hanging="356"/>
        <w:jc w:val="left"/>
        <w:rPr>
          <w:sz w:val="24"/>
        </w:rPr>
      </w:pPr>
      <w:r>
        <w:rPr>
          <w:color w:val="231F20"/>
          <w:w w:val="105"/>
          <w:sz w:val="24"/>
        </w:rPr>
        <w:t>Remember the</w:t>
      </w:r>
      <w:r>
        <w:rPr>
          <w:color w:val="231F20"/>
          <w:spacing w:val="43"/>
          <w:w w:val="105"/>
          <w:sz w:val="24"/>
        </w:rPr>
        <w:t> </w:t>
      </w:r>
      <w:r>
        <w:rPr>
          <w:color w:val="231F20"/>
          <w:w w:val="105"/>
          <w:sz w:val="24"/>
        </w:rPr>
        <w:t>first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greatest</w:t>
      </w:r>
      <w:r>
        <w:rPr>
          <w:color w:val="231F20"/>
          <w:spacing w:val="43"/>
          <w:w w:val="105"/>
          <w:sz w:val="24"/>
        </w:rPr>
        <w:t> </w:t>
      </w:r>
      <w:r>
        <w:rPr>
          <w:color w:val="231F20"/>
          <w:w w:val="105"/>
          <w:sz w:val="24"/>
        </w:rPr>
        <w:t>concern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USBA Board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Directors members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must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educational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welfare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students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attending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public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schools.</w:t>
      </w: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0" w:lineRule="auto" w:before="268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Participate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actively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legislative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activities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most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effective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manner.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159" w:val="left" w:leader="none"/>
          <w:tab w:pos="1160" w:val="left" w:leader="none"/>
        </w:tabs>
        <w:spacing w:line="240" w:lineRule="auto" w:before="0" w:after="0"/>
        <w:ind w:left="1159" w:right="0" w:hanging="357"/>
        <w:jc w:val="left"/>
        <w:rPr>
          <w:sz w:val="24"/>
        </w:rPr>
      </w:pPr>
      <w:r>
        <w:rPr>
          <w:color w:val="231F20"/>
          <w:w w:val="110"/>
          <w:sz w:val="24"/>
        </w:rPr>
        <w:t>Serve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standing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committees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assigned.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tabs>
          <w:tab w:pos="6977" w:val="left" w:leader="none"/>
        </w:tabs>
        <w:spacing w:before="117"/>
        <w:ind w:left="173" w:right="0" w:firstLine="0"/>
        <w:jc w:val="left"/>
        <w:rPr>
          <w:sz w:val="15"/>
        </w:rPr>
      </w:pPr>
      <w:r>
        <w:rPr>
          <w:rFonts w:ascii="Arial"/>
          <w:color w:val="FFFFFF"/>
          <w:w w:val="105"/>
          <w:position w:val="-16"/>
          <w:sz w:val="22"/>
        </w:rPr>
        <w:t>8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500" w:bottom="280" w:left="600" w:right="560"/>
        </w:sectPr>
      </w:pPr>
    </w:p>
    <w:p>
      <w:pPr>
        <w:pStyle w:val="Heading1"/>
        <w:spacing w:line="584" w:lineRule="exact" w:before="175"/>
      </w:pPr>
      <w:r>
        <w:rPr/>
        <w:pict>
          <v:group style="position:absolute;margin-left:.000003pt;margin-top:5.999983pt;width:612pt;height:780pt;mso-position-horizontal-relative:page;mso-position-vertical-relative:page;z-index:-17044480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bookmarkStart w:name="_TOC_250002" w:id="5"/>
      <w:r>
        <w:rPr>
          <w:color w:val="231F20"/>
        </w:rPr>
        <w:t>USBA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rFonts w:ascii="Arial"/>
          <w:color w:val="231F20"/>
        </w:rPr>
        <w:t>ffi</w:t>
      </w:r>
      <w:bookmarkEnd w:id="5"/>
      <w:r>
        <w:rPr>
          <w:color w:val="231F20"/>
        </w:rPr>
        <w:t>cers</w:t>
      </w:r>
    </w:p>
    <w:p>
      <w:pPr>
        <w:pStyle w:val="Heading5"/>
        <w:spacing w:line="328" w:lineRule="exact"/>
      </w:pPr>
      <w:r>
        <w:rPr>
          <w:color w:val="231F20"/>
        </w:rPr>
        <w:t>Membership</w:t>
      </w:r>
    </w:p>
    <w:p>
      <w:pPr>
        <w:pStyle w:val="ListParagraph"/>
        <w:numPr>
          <w:ilvl w:val="0"/>
          <w:numId w:val="4"/>
        </w:numPr>
        <w:tabs>
          <w:tab w:pos="1496" w:val="left" w:leader="none"/>
          <w:tab w:pos="1497" w:val="left" w:leader="none"/>
        </w:tabs>
        <w:spacing w:line="240" w:lineRule="auto" w:before="3" w:after="0"/>
        <w:ind w:left="1496" w:right="0" w:hanging="357"/>
        <w:jc w:val="left"/>
        <w:rPr>
          <w:sz w:val="24"/>
        </w:rPr>
      </w:pPr>
      <w:r>
        <w:rPr>
          <w:color w:val="231F20"/>
          <w:w w:val="110"/>
          <w:sz w:val="24"/>
        </w:rPr>
        <w:t>President</w:t>
      </w:r>
    </w:p>
    <w:p>
      <w:pPr>
        <w:pStyle w:val="ListParagraph"/>
        <w:numPr>
          <w:ilvl w:val="0"/>
          <w:numId w:val="4"/>
        </w:numPr>
        <w:tabs>
          <w:tab w:pos="1496" w:val="left" w:leader="none"/>
          <w:tab w:pos="1497" w:val="left" w:leader="none"/>
        </w:tabs>
        <w:spacing w:line="240" w:lineRule="auto" w:before="17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President-Elect</w:t>
      </w:r>
    </w:p>
    <w:p>
      <w:pPr>
        <w:pStyle w:val="ListParagraph"/>
        <w:numPr>
          <w:ilvl w:val="0"/>
          <w:numId w:val="4"/>
        </w:numPr>
        <w:tabs>
          <w:tab w:pos="1496" w:val="left" w:leader="none"/>
          <w:tab w:pos="1497" w:val="left" w:leader="none"/>
        </w:tabs>
        <w:spacing w:line="240" w:lineRule="auto" w:before="16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Vice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President</w:t>
      </w:r>
    </w:p>
    <w:p>
      <w:pPr>
        <w:pStyle w:val="ListParagraph"/>
        <w:numPr>
          <w:ilvl w:val="0"/>
          <w:numId w:val="4"/>
        </w:numPr>
        <w:tabs>
          <w:tab w:pos="1496" w:val="left" w:leader="none"/>
          <w:tab w:pos="1497" w:val="left" w:leader="none"/>
        </w:tabs>
        <w:spacing w:line="240" w:lineRule="auto" w:before="16" w:after="0"/>
        <w:ind w:left="1496" w:right="0" w:hanging="357"/>
        <w:jc w:val="left"/>
        <w:rPr>
          <w:sz w:val="24"/>
        </w:rPr>
      </w:pPr>
      <w:r>
        <w:rPr>
          <w:color w:val="231F20"/>
          <w:w w:val="110"/>
          <w:sz w:val="24"/>
        </w:rPr>
        <w:t>Immediate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Past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President</w:t>
      </w:r>
    </w:p>
    <w:p>
      <w:pPr>
        <w:pStyle w:val="BodyText"/>
        <w:rPr>
          <w:sz w:val="28"/>
        </w:rPr>
      </w:pPr>
    </w:p>
    <w:p>
      <w:pPr>
        <w:pStyle w:val="Heading5"/>
      </w:pPr>
      <w:r>
        <w:rPr>
          <w:color w:val="231F20"/>
        </w:rPr>
        <w:t>O</w:t>
      </w:r>
      <w:r>
        <w:rPr>
          <w:rFonts w:ascii="Arial" w:hAnsi="Arial"/>
          <w:color w:val="231F20"/>
        </w:rPr>
        <w:t>ffi</w:t>
      </w:r>
      <w:r>
        <w:rPr>
          <w:color w:val="231F20"/>
        </w:rPr>
        <w:t>cers’</w:t>
      </w:r>
      <w:r>
        <w:rPr>
          <w:color w:val="231F20"/>
          <w:spacing w:val="-2"/>
        </w:rPr>
        <w:t> </w:t>
      </w:r>
      <w:r>
        <w:rPr>
          <w:color w:val="231F20"/>
        </w:rPr>
        <w:t>Duties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Authority</w:t>
      </w:r>
    </w:p>
    <w:p>
      <w:pPr>
        <w:pStyle w:val="ListParagraph"/>
        <w:numPr>
          <w:ilvl w:val="0"/>
          <w:numId w:val="5"/>
        </w:numPr>
        <w:tabs>
          <w:tab w:pos="1496" w:val="left" w:leader="none"/>
          <w:tab w:pos="1497" w:val="left" w:leader="none"/>
        </w:tabs>
        <w:spacing w:line="252" w:lineRule="auto" w:before="133" w:after="0"/>
        <w:ind w:left="1496" w:right="743" w:hanging="356"/>
        <w:jc w:val="left"/>
        <w:rPr>
          <w:sz w:val="24"/>
        </w:rPr>
      </w:pPr>
      <w:r>
        <w:rPr>
          <w:rFonts w:ascii="Arial" w:hAnsi="Arial"/>
          <w:color w:val="231F20"/>
          <w:w w:val="105"/>
          <w:sz w:val="24"/>
        </w:rPr>
        <w:t>The</w:t>
      </w:r>
      <w:r>
        <w:rPr>
          <w:rFonts w:ascii="Arial" w:hAnsi="Arial"/>
          <w:color w:val="231F20"/>
          <w:spacing w:val="35"/>
          <w:w w:val="105"/>
          <w:sz w:val="24"/>
        </w:rPr>
        <w:t> </w:t>
      </w:r>
      <w:r>
        <w:rPr>
          <w:rFonts w:ascii="Arial" w:hAnsi="Arial"/>
          <w:color w:val="231F20"/>
          <w:w w:val="105"/>
          <w:sz w:val="24"/>
        </w:rPr>
        <w:t>USBA</w:t>
      </w:r>
      <w:r>
        <w:rPr>
          <w:rFonts w:ascii="Arial" w:hAnsi="Arial"/>
          <w:color w:val="231F20"/>
          <w:spacing w:val="35"/>
          <w:w w:val="105"/>
          <w:sz w:val="24"/>
        </w:rPr>
        <w:t> </w:t>
      </w:r>
      <w:r>
        <w:rPr>
          <w:color w:val="231F20"/>
          <w:w w:val="105"/>
          <w:sz w:val="24"/>
        </w:rPr>
        <w:t>officers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have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no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authority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outside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except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authorized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representatives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.</w:t>
      </w:r>
    </w:p>
    <w:p>
      <w:pPr>
        <w:pStyle w:val="ListParagraph"/>
        <w:numPr>
          <w:ilvl w:val="0"/>
          <w:numId w:val="5"/>
        </w:numPr>
        <w:tabs>
          <w:tab w:pos="1496" w:val="left" w:leader="none"/>
          <w:tab w:pos="1497" w:val="left" w:leader="none"/>
        </w:tabs>
        <w:spacing w:line="254" w:lineRule="auto" w:before="3" w:after="0"/>
        <w:ind w:left="1496" w:right="544" w:hanging="356"/>
        <w:jc w:val="left"/>
        <w:rPr>
          <w:sz w:val="24"/>
        </w:rPr>
      </w:pPr>
      <w:r>
        <w:rPr>
          <w:color w:val="231F20"/>
          <w:w w:val="105"/>
          <w:sz w:val="24"/>
        </w:rPr>
        <w:t>The President , Officers, and/or Executive Director may collaborate to make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recommendations to the Executive Committee for all the decisions, procedures,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processes,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operations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association,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including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standing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ad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hoc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committees,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their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purposes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appointments.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816" w:right="0" w:firstLine="0"/>
        <w:jc w:val="left"/>
        <w:rPr>
          <w:sz w:val="30"/>
        </w:rPr>
      </w:pPr>
      <w:r>
        <w:rPr>
          <w:color w:val="211E1F"/>
          <w:w w:val="110"/>
          <w:sz w:val="30"/>
        </w:rPr>
        <w:t>President's</w:t>
      </w:r>
      <w:r>
        <w:rPr>
          <w:color w:val="211E1F"/>
          <w:spacing w:val="-17"/>
          <w:w w:val="110"/>
          <w:sz w:val="30"/>
        </w:rPr>
        <w:t> </w:t>
      </w:r>
      <w:r>
        <w:rPr>
          <w:color w:val="211E1F"/>
          <w:w w:val="110"/>
          <w:sz w:val="30"/>
        </w:rPr>
        <w:t>Responsibilities</w:t>
      </w:r>
    </w:p>
    <w:p>
      <w:pPr>
        <w:pStyle w:val="ListParagraph"/>
        <w:numPr>
          <w:ilvl w:val="0"/>
          <w:numId w:val="6"/>
        </w:numPr>
        <w:tabs>
          <w:tab w:pos="1840" w:val="left" w:leader="none"/>
          <w:tab w:pos="1841" w:val="left" w:leader="none"/>
        </w:tabs>
        <w:spacing w:line="240" w:lineRule="auto" w:before="66" w:after="0"/>
        <w:ind w:left="1841" w:right="0" w:hanging="720"/>
        <w:jc w:val="left"/>
        <w:rPr>
          <w:color w:val="211E1F"/>
          <w:sz w:val="24"/>
        </w:rPr>
      </w:pPr>
      <w:r>
        <w:rPr>
          <w:color w:val="211E1F"/>
          <w:w w:val="105"/>
          <w:sz w:val="24"/>
        </w:rPr>
        <w:t>Co-signs</w:t>
      </w:r>
      <w:r>
        <w:rPr>
          <w:color w:val="211E1F"/>
          <w:spacing w:val="-1"/>
          <w:w w:val="105"/>
          <w:sz w:val="24"/>
        </w:rPr>
        <w:t> </w:t>
      </w:r>
      <w:r>
        <w:rPr>
          <w:color w:val="211E1F"/>
          <w:w w:val="105"/>
          <w:sz w:val="24"/>
        </w:rPr>
        <w:t>all</w:t>
      </w:r>
      <w:r>
        <w:rPr>
          <w:color w:val="211E1F"/>
          <w:spacing w:val="-1"/>
          <w:w w:val="105"/>
          <w:sz w:val="24"/>
        </w:rPr>
        <w:t> </w:t>
      </w:r>
      <w:r>
        <w:rPr>
          <w:color w:val="211E1F"/>
          <w:w w:val="105"/>
          <w:sz w:val="24"/>
        </w:rPr>
        <w:t>checks</w:t>
      </w:r>
      <w:r>
        <w:rPr>
          <w:color w:val="211E1F"/>
          <w:spacing w:val="-1"/>
          <w:w w:val="105"/>
          <w:sz w:val="24"/>
        </w:rPr>
        <w:t> </w:t>
      </w:r>
      <w:r>
        <w:rPr>
          <w:color w:val="211E1F"/>
          <w:w w:val="105"/>
          <w:sz w:val="24"/>
        </w:rPr>
        <w:t>of the</w:t>
      </w:r>
      <w:r>
        <w:rPr>
          <w:color w:val="211E1F"/>
          <w:spacing w:val="-1"/>
          <w:w w:val="105"/>
          <w:sz w:val="24"/>
        </w:rPr>
        <w:t> </w:t>
      </w:r>
      <w:r>
        <w:rPr>
          <w:color w:val="211E1F"/>
          <w:w w:val="105"/>
          <w:sz w:val="24"/>
        </w:rPr>
        <w:t>Association</w:t>
      </w:r>
    </w:p>
    <w:p>
      <w:pPr>
        <w:pStyle w:val="ListParagraph"/>
        <w:numPr>
          <w:ilvl w:val="0"/>
          <w:numId w:val="6"/>
        </w:numPr>
        <w:tabs>
          <w:tab w:pos="1840" w:val="left" w:leader="none"/>
          <w:tab w:pos="1841" w:val="left" w:leader="none"/>
        </w:tabs>
        <w:spacing w:line="240" w:lineRule="auto" w:before="17" w:after="0"/>
        <w:ind w:left="1841" w:right="0" w:hanging="720"/>
        <w:jc w:val="left"/>
        <w:rPr>
          <w:color w:val="211E1F"/>
          <w:sz w:val="24"/>
        </w:rPr>
      </w:pPr>
      <w:r>
        <w:rPr>
          <w:color w:val="211E1F"/>
          <w:w w:val="105"/>
          <w:sz w:val="24"/>
        </w:rPr>
        <w:t>Collaborates</w:t>
      </w:r>
      <w:r>
        <w:rPr>
          <w:color w:val="211E1F"/>
          <w:spacing w:val="4"/>
          <w:w w:val="105"/>
          <w:sz w:val="24"/>
        </w:rPr>
        <w:t> </w:t>
      </w:r>
      <w:r>
        <w:rPr>
          <w:color w:val="211E1F"/>
          <w:w w:val="105"/>
          <w:sz w:val="24"/>
        </w:rPr>
        <w:t>with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the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Executive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Director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to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prepare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agenda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for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all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the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meetings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of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the</w:t>
      </w:r>
    </w:p>
    <w:p>
      <w:pPr>
        <w:spacing w:before="11"/>
        <w:ind w:left="1835" w:right="0" w:firstLine="0"/>
        <w:jc w:val="left"/>
        <w:rPr>
          <w:sz w:val="22"/>
        </w:rPr>
      </w:pPr>
      <w:r>
        <w:rPr>
          <w:color w:val="211E1F"/>
          <w:w w:val="105"/>
          <w:sz w:val="22"/>
        </w:rPr>
        <w:t>organization</w:t>
      </w:r>
    </w:p>
    <w:p>
      <w:pPr>
        <w:pStyle w:val="ListParagraph"/>
        <w:numPr>
          <w:ilvl w:val="0"/>
          <w:numId w:val="6"/>
        </w:numPr>
        <w:tabs>
          <w:tab w:pos="1840" w:val="left" w:leader="none"/>
          <w:tab w:pos="1841" w:val="left" w:leader="none"/>
        </w:tabs>
        <w:spacing w:line="240" w:lineRule="auto" w:before="40" w:after="0"/>
        <w:ind w:left="1841" w:right="0" w:hanging="720"/>
        <w:jc w:val="left"/>
        <w:rPr>
          <w:color w:val="211E1F"/>
          <w:sz w:val="24"/>
        </w:rPr>
      </w:pPr>
      <w:r>
        <w:rPr>
          <w:color w:val="211E1F"/>
          <w:w w:val="110"/>
          <w:sz w:val="24"/>
        </w:rPr>
        <w:t>Presides</w:t>
      </w:r>
      <w:r>
        <w:rPr>
          <w:color w:val="211E1F"/>
          <w:spacing w:val="-17"/>
          <w:w w:val="110"/>
          <w:sz w:val="24"/>
        </w:rPr>
        <w:t> </w:t>
      </w:r>
      <w:r>
        <w:rPr>
          <w:color w:val="211E1F"/>
          <w:w w:val="110"/>
          <w:sz w:val="24"/>
        </w:rPr>
        <w:t>at</w:t>
      </w:r>
      <w:r>
        <w:rPr>
          <w:color w:val="211E1F"/>
          <w:spacing w:val="-16"/>
          <w:w w:val="110"/>
          <w:sz w:val="24"/>
        </w:rPr>
        <w:t> </w:t>
      </w:r>
      <w:r>
        <w:rPr>
          <w:color w:val="211E1F"/>
          <w:w w:val="110"/>
          <w:sz w:val="24"/>
        </w:rPr>
        <w:t>all</w:t>
      </w:r>
      <w:r>
        <w:rPr>
          <w:color w:val="211E1F"/>
          <w:spacing w:val="-16"/>
          <w:w w:val="110"/>
          <w:sz w:val="24"/>
        </w:rPr>
        <w:t> </w:t>
      </w:r>
      <w:r>
        <w:rPr>
          <w:color w:val="211E1F"/>
          <w:w w:val="110"/>
          <w:sz w:val="24"/>
        </w:rPr>
        <w:t>the</w:t>
      </w:r>
      <w:r>
        <w:rPr>
          <w:color w:val="211E1F"/>
          <w:spacing w:val="-16"/>
          <w:w w:val="110"/>
          <w:sz w:val="24"/>
        </w:rPr>
        <w:t> </w:t>
      </w:r>
      <w:r>
        <w:rPr>
          <w:color w:val="211E1F"/>
          <w:w w:val="110"/>
          <w:sz w:val="24"/>
        </w:rPr>
        <w:t>meetings</w:t>
      </w:r>
      <w:r>
        <w:rPr>
          <w:color w:val="211E1F"/>
          <w:spacing w:val="-16"/>
          <w:w w:val="110"/>
          <w:sz w:val="24"/>
        </w:rPr>
        <w:t> </w:t>
      </w:r>
      <w:r>
        <w:rPr>
          <w:color w:val="211E1F"/>
          <w:w w:val="110"/>
          <w:sz w:val="24"/>
        </w:rPr>
        <w:t>of</w:t>
      </w:r>
      <w:r>
        <w:rPr>
          <w:color w:val="211E1F"/>
          <w:spacing w:val="-16"/>
          <w:w w:val="110"/>
          <w:sz w:val="24"/>
        </w:rPr>
        <w:t> </w:t>
      </w:r>
      <w:r>
        <w:rPr>
          <w:color w:val="211E1F"/>
          <w:w w:val="110"/>
          <w:sz w:val="24"/>
        </w:rPr>
        <w:t>the</w:t>
      </w:r>
      <w:r>
        <w:rPr>
          <w:color w:val="211E1F"/>
          <w:spacing w:val="-16"/>
          <w:w w:val="110"/>
          <w:sz w:val="24"/>
        </w:rPr>
        <w:t> </w:t>
      </w:r>
      <w:r>
        <w:rPr>
          <w:color w:val="211E1F"/>
          <w:w w:val="110"/>
          <w:sz w:val="24"/>
        </w:rPr>
        <w:t>Association</w:t>
      </w:r>
    </w:p>
    <w:p>
      <w:pPr>
        <w:pStyle w:val="ListParagraph"/>
        <w:numPr>
          <w:ilvl w:val="0"/>
          <w:numId w:val="6"/>
        </w:numPr>
        <w:tabs>
          <w:tab w:pos="1840" w:val="left" w:leader="none"/>
          <w:tab w:pos="1841" w:val="left" w:leader="none"/>
        </w:tabs>
        <w:spacing w:line="240" w:lineRule="auto" w:before="16" w:after="0"/>
        <w:ind w:left="1841" w:right="0" w:hanging="720"/>
        <w:jc w:val="left"/>
        <w:rPr>
          <w:color w:val="211E1F"/>
          <w:sz w:val="24"/>
        </w:rPr>
      </w:pPr>
      <w:r>
        <w:rPr>
          <w:color w:val="211E1F"/>
          <w:w w:val="105"/>
          <w:sz w:val="24"/>
        </w:rPr>
        <w:t>Facilitates</w:t>
      </w:r>
      <w:r>
        <w:rPr>
          <w:color w:val="211E1F"/>
          <w:spacing w:val="9"/>
          <w:w w:val="105"/>
          <w:sz w:val="24"/>
        </w:rPr>
        <w:t> </w:t>
      </w:r>
      <w:r>
        <w:rPr>
          <w:color w:val="211E1F"/>
          <w:w w:val="105"/>
          <w:sz w:val="24"/>
        </w:rPr>
        <w:t>the</w:t>
      </w:r>
      <w:r>
        <w:rPr>
          <w:color w:val="211E1F"/>
          <w:spacing w:val="9"/>
          <w:w w:val="105"/>
          <w:sz w:val="24"/>
        </w:rPr>
        <w:t> </w:t>
      </w:r>
      <w:r>
        <w:rPr>
          <w:color w:val="211E1F"/>
          <w:w w:val="105"/>
          <w:sz w:val="24"/>
        </w:rPr>
        <w:t>discussion</w:t>
      </w:r>
      <w:r>
        <w:rPr>
          <w:color w:val="211E1F"/>
          <w:spacing w:val="10"/>
          <w:w w:val="105"/>
          <w:sz w:val="24"/>
        </w:rPr>
        <w:t> </w:t>
      </w:r>
      <w:r>
        <w:rPr>
          <w:color w:val="211E1F"/>
          <w:w w:val="105"/>
          <w:sz w:val="24"/>
        </w:rPr>
        <w:t>and</w:t>
      </w:r>
      <w:r>
        <w:rPr>
          <w:color w:val="211E1F"/>
          <w:spacing w:val="9"/>
          <w:w w:val="105"/>
          <w:sz w:val="24"/>
        </w:rPr>
        <w:t> </w:t>
      </w:r>
      <w:r>
        <w:rPr>
          <w:color w:val="211E1F"/>
          <w:w w:val="105"/>
          <w:sz w:val="24"/>
        </w:rPr>
        <w:t>decision-making</w:t>
      </w:r>
      <w:r>
        <w:rPr>
          <w:color w:val="211E1F"/>
          <w:spacing w:val="10"/>
          <w:w w:val="105"/>
          <w:sz w:val="24"/>
        </w:rPr>
        <w:t> </w:t>
      </w:r>
      <w:r>
        <w:rPr>
          <w:color w:val="211E1F"/>
          <w:w w:val="105"/>
          <w:sz w:val="24"/>
        </w:rPr>
        <w:t>process</w:t>
      </w:r>
      <w:r>
        <w:rPr>
          <w:color w:val="211E1F"/>
          <w:spacing w:val="9"/>
          <w:w w:val="105"/>
          <w:sz w:val="24"/>
        </w:rPr>
        <w:t> </w:t>
      </w:r>
      <w:r>
        <w:rPr>
          <w:color w:val="211E1F"/>
          <w:w w:val="105"/>
          <w:sz w:val="24"/>
        </w:rPr>
        <w:t>for</w:t>
      </w:r>
      <w:r>
        <w:rPr>
          <w:color w:val="211E1F"/>
          <w:spacing w:val="10"/>
          <w:w w:val="105"/>
          <w:sz w:val="24"/>
        </w:rPr>
        <w:t> </w:t>
      </w:r>
      <w:r>
        <w:rPr>
          <w:color w:val="211E1F"/>
          <w:w w:val="105"/>
          <w:sz w:val="24"/>
        </w:rPr>
        <w:t>the</w:t>
      </w:r>
      <w:r>
        <w:rPr>
          <w:color w:val="211E1F"/>
          <w:spacing w:val="9"/>
          <w:w w:val="105"/>
          <w:sz w:val="24"/>
        </w:rPr>
        <w:t> </w:t>
      </w:r>
      <w:r>
        <w:rPr>
          <w:color w:val="211E1F"/>
          <w:w w:val="105"/>
          <w:sz w:val="24"/>
        </w:rPr>
        <w:t>Association</w:t>
      </w:r>
    </w:p>
    <w:p>
      <w:pPr>
        <w:pStyle w:val="ListParagraph"/>
        <w:numPr>
          <w:ilvl w:val="0"/>
          <w:numId w:val="6"/>
        </w:numPr>
        <w:tabs>
          <w:tab w:pos="1840" w:val="left" w:leader="none"/>
          <w:tab w:pos="1841" w:val="left" w:leader="none"/>
        </w:tabs>
        <w:spacing w:line="240" w:lineRule="auto" w:before="16" w:after="0"/>
        <w:ind w:left="1841" w:right="0" w:hanging="721"/>
        <w:jc w:val="left"/>
        <w:rPr>
          <w:color w:val="211E1F"/>
          <w:sz w:val="24"/>
        </w:rPr>
      </w:pPr>
      <w:r>
        <w:rPr>
          <w:color w:val="211E1F"/>
          <w:w w:val="105"/>
          <w:sz w:val="24"/>
        </w:rPr>
        <w:t>Acts</w:t>
      </w:r>
      <w:r>
        <w:rPr>
          <w:color w:val="211E1F"/>
          <w:spacing w:val="4"/>
          <w:w w:val="105"/>
          <w:sz w:val="24"/>
        </w:rPr>
        <w:t> </w:t>
      </w:r>
      <w:r>
        <w:rPr>
          <w:color w:val="211E1F"/>
          <w:w w:val="105"/>
          <w:sz w:val="24"/>
        </w:rPr>
        <w:t>as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the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spokesperson</w:t>
      </w:r>
      <w:r>
        <w:rPr>
          <w:color w:val="211E1F"/>
          <w:spacing w:val="4"/>
          <w:w w:val="105"/>
          <w:sz w:val="24"/>
        </w:rPr>
        <w:t> </w:t>
      </w:r>
      <w:r>
        <w:rPr>
          <w:color w:val="211E1F"/>
          <w:w w:val="105"/>
          <w:sz w:val="24"/>
        </w:rPr>
        <w:t>for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the</w:t>
      </w:r>
      <w:r>
        <w:rPr>
          <w:color w:val="211E1F"/>
          <w:spacing w:val="5"/>
          <w:w w:val="105"/>
          <w:sz w:val="24"/>
        </w:rPr>
        <w:t> </w:t>
      </w:r>
      <w:r>
        <w:rPr>
          <w:color w:val="211E1F"/>
          <w:w w:val="105"/>
          <w:sz w:val="24"/>
        </w:rPr>
        <w:t>Association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03" w:right="0" w:firstLine="0"/>
        <w:jc w:val="left"/>
        <w:rPr>
          <w:sz w:val="28"/>
        </w:rPr>
      </w:pPr>
      <w:r>
        <w:rPr>
          <w:color w:val="231F20"/>
          <w:w w:val="105"/>
          <w:sz w:val="28"/>
        </w:rPr>
        <w:t>Officers</w:t>
      </w:r>
    </w:p>
    <w:p>
      <w:pPr>
        <w:pStyle w:val="ListParagraph"/>
        <w:numPr>
          <w:ilvl w:val="0"/>
          <w:numId w:val="6"/>
        </w:numPr>
        <w:tabs>
          <w:tab w:pos="1497" w:val="left" w:leader="none"/>
        </w:tabs>
        <w:spacing w:line="252" w:lineRule="auto" w:before="152" w:after="0"/>
        <w:ind w:left="1496" w:right="449" w:hanging="356"/>
        <w:jc w:val="both"/>
        <w:rPr>
          <w:color w:val="231F20"/>
          <w:sz w:val="24"/>
        </w:rPr>
      </w:pP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USBA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Bylaws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give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no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authority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Officers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outside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Committee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Directors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except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authorized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representatives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ListParagraph"/>
        <w:numPr>
          <w:ilvl w:val="0"/>
          <w:numId w:val="6"/>
        </w:numPr>
        <w:tabs>
          <w:tab w:pos="1497" w:val="left" w:leader="none"/>
        </w:tabs>
        <w:spacing w:line="240" w:lineRule="auto" w:before="3" w:after="0"/>
        <w:ind w:left="1496" w:right="0" w:hanging="357"/>
        <w:jc w:val="both"/>
        <w:rPr>
          <w:color w:val="231F20"/>
          <w:sz w:val="24"/>
        </w:rPr>
      </w:pPr>
      <w:r>
        <w:rPr>
          <w:color w:val="231F20"/>
          <w:w w:val="105"/>
          <w:sz w:val="24"/>
        </w:rPr>
        <w:t>Attendance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training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meetings,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conferences,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workshops</w:t>
      </w:r>
    </w:p>
    <w:p>
      <w:pPr>
        <w:pStyle w:val="ListParagraph"/>
        <w:numPr>
          <w:ilvl w:val="1"/>
          <w:numId w:val="6"/>
        </w:numPr>
        <w:tabs>
          <w:tab w:pos="1834" w:val="left" w:leader="none"/>
        </w:tabs>
        <w:spacing w:line="240" w:lineRule="auto" w:before="17" w:after="0"/>
        <w:ind w:left="1833" w:right="0" w:hanging="338"/>
        <w:jc w:val="both"/>
        <w:rPr>
          <w:sz w:val="24"/>
        </w:rPr>
      </w:pPr>
      <w:r>
        <w:rPr>
          <w:color w:val="231F20"/>
          <w:w w:val="105"/>
          <w:sz w:val="24"/>
        </w:rPr>
        <w:t>Approved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and/or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</w:p>
    <w:p>
      <w:pPr>
        <w:pStyle w:val="ListParagraph"/>
        <w:numPr>
          <w:ilvl w:val="1"/>
          <w:numId w:val="6"/>
        </w:numPr>
        <w:tabs>
          <w:tab w:pos="1834" w:val="left" w:leader="none"/>
        </w:tabs>
        <w:spacing w:line="254" w:lineRule="auto" w:before="16" w:after="0"/>
        <w:ind w:left="1833" w:right="484" w:hanging="337"/>
        <w:jc w:val="both"/>
        <w:rPr>
          <w:sz w:val="24"/>
        </w:rPr>
      </w:pPr>
      <w:r>
        <w:rPr>
          <w:color w:val="231F20"/>
          <w:w w:val="105"/>
          <w:sz w:val="24"/>
        </w:rPr>
        <w:t>Report to USBA Executive Committee and Board of Directors on conferences and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workshops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attended.</w:t>
      </w:r>
    </w:p>
    <w:p>
      <w:pPr>
        <w:pStyle w:val="ListParagraph"/>
        <w:numPr>
          <w:ilvl w:val="0"/>
          <w:numId w:val="6"/>
        </w:numPr>
        <w:tabs>
          <w:tab w:pos="1497" w:val="left" w:leader="none"/>
        </w:tabs>
        <w:spacing w:line="240" w:lineRule="auto" w:before="0" w:after="0"/>
        <w:ind w:left="1496" w:right="0" w:hanging="357"/>
        <w:jc w:val="both"/>
        <w:rPr>
          <w:color w:val="231F20"/>
          <w:sz w:val="24"/>
        </w:rPr>
      </w:pPr>
      <w:r>
        <w:rPr>
          <w:color w:val="231F20"/>
          <w:w w:val="105"/>
          <w:sz w:val="24"/>
        </w:rPr>
        <w:t>Represent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formal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events,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meetings,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143" w:lineRule="exact" w:before="0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3" w:lineRule="exact" w:before="0"/>
        <w:ind w:left="0" w:right="208" w:firstLine="0"/>
        <w:jc w:val="right"/>
        <w:rPr>
          <w:rFonts w:ascii="Arial"/>
          <w:sz w:val="22"/>
        </w:rPr>
      </w:pPr>
      <w:r>
        <w:rPr>
          <w:rFonts w:ascii="Arial"/>
          <w:color w:val="FFFFFF"/>
          <w:w w:val="97"/>
          <w:sz w:val="22"/>
        </w:rPr>
        <w:t>9</w:t>
      </w:r>
    </w:p>
    <w:p>
      <w:pPr>
        <w:spacing w:after="0" w:line="223" w:lineRule="exact"/>
        <w:jc w:val="right"/>
        <w:rPr>
          <w:rFonts w:ascii="Arial"/>
          <w:sz w:val="22"/>
        </w:rPr>
        <w:sectPr>
          <w:pgSz w:w="12240" w:h="15840"/>
          <w:pgMar w:top="1380" w:bottom="280" w:left="600" w:right="56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36.090302pt;margin-top:740.131714pt;width:496.85pt;height:19.7pt;mso-position-horizontal-relative:page;mso-position-vertical-relative:page;z-index:-17043968" type="#_x0000_t202" filled="false" stroked="false">
            <v:textbox inset="0,0,0,0">
              <w:txbxContent>
                <w:p>
                  <w:pPr>
                    <w:tabs>
                      <w:tab w:pos="6856" w:val="left" w:leader="none"/>
                    </w:tabs>
                    <w:spacing w:before="17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FFFFFF"/>
                      <w:w w:val="105"/>
                      <w:position w:val="-16"/>
                      <w:sz w:val="22"/>
                    </w:rPr>
                    <w:t>10</w:t>
                    <w:tab/>
                  </w:r>
                  <w:r>
                    <w:rPr>
                      <w:color w:val="FFFFFF"/>
                      <w:w w:val="105"/>
                      <w:sz w:val="15"/>
                    </w:rPr>
                    <w:t>Utah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School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Boards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Association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2016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Handbook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3pt;margin-top:5.999983pt;width:612pt;height:780pt;mso-position-horizontal-relative:page;mso-position-vertical-relative:page;z-index:-17043456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224;top:335;width:11623;height:15160" type="#_x0000_t75" stroked="false">
              <v:imagedata r:id="rId13" o:title=""/>
            </v:shape>
            <v:shape style="position:absolute;left:616;top:13809;width:2034;height:1436" type="#_x0000_t75" stroked="false">
              <v:imagedata r:id="rId11" o:title="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sz w:val="26"/>
        </w:rPr>
      </w:pPr>
    </w:p>
    <w:p>
      <w:pPr>
        <w:spacing w:line="249" w:lineRule="auto" w:before="167"/>
        <w:ind w:left="894" w:right="2308" w:firstLine="0"/>
        <w:jc w:val="center"/>
        <w:rPr>
          <w:b/>
          <w:sz w:val="46"/>
        </w:rPr>
      </w:pPr>
      <w:r>
        <w:rPr>
          <w:b/>
          <w:color w:val="FFFFFF"/>
          <w:sz w:val="46"/>
        </w:rPr>
        <w:t>“Learning is an ornament in prosperity,</w:t>
      </w:r>
      <w:r>
        <w:rPr>
          <w:b/>
          <w:color w:val="FFFFFF"/>
          <w:spacing w:val="-112"/>
          <w:sz w:val="46"/>
        </w:rPr>
        <w:t> </w:t>
      </w:r>
      <w:r>
        <w:rPr>
          <w:b/>
          <w:color w:val="FFFFFF"/>
          <w:sz w:val="46"/>
        </w:rPr>
        <w:t>a</w:t>
      </w:r>
      <w:r>
        <w:rPr>
          <w:b/>
          <w:color w:val="FFFFFF"/>
          <w:spacing w:val="-11"/>
          <w:sz w:val="46"/>
        </w:rPr>
        <w:t> </w:t>
      </w:r>
      <w:r>
        <w:rPr>
          <w:b/>
          <w:color w:val="FFFFFF"/>
          <w:sz w:val="46"/>
        </w:rPr>
        <w:t>refuge</w:t>
      </w:r>
      <w:r>
        <w:rPr>
          <w:b/>
          <w:color w:val="FFFFFF"/>
          <w:spacing w:val="-10"/>
          <w:sz w:val="46"/>
        </w:rPr>
        <w:t> </w:t>
      </w:r>
      <w:r>
        <w:rPr>
          <w:b/>
          <w:color w:val="FFFFFF"/>
          <w:sz w:val="46"/>
        </w:rPr>
        <w:t>in</w:t>
      </w:r>
      <w:r>
        <w:rPr>
          <w:b/>
          <w:color w:val="FFFFFF"/>
          <w:spacing w:val="-10"/>
          <w:sz w:val="46"/>
        </w:rPr>
        <w:t> </w:t>
      </w:r>
      <w:r>
        <w:rPr>
          <w:b/>
          <w:color w:val="FFFFFF"/>
          <w:sz w:val="46"/>
        </w:rPr>
        <w:t>adversity,</w:t>
      </w:r>
    </w:p>
    <w:p>
      <w:pPr>
        <w:spacing w:before="1"/>
        <w:ind w:left="894" w:right="2308" w:firstLine="0"/>
        <w:jc w:val="center"/>
        <w:rPr>
          <w:b/>
          <w:sz w:val="46"/>
        </w:rPr>
      </w:pPr>
      <w:r>
        <w:rPr>
          <w:b/>
          <w:color w:val="FFFFFF"/>
          <w:sz w:val="46"/>
        </w:rPr>
        <w:t>and</w:t>
      </w:r>
      <w:r>
        <w:rPr>
          <w:b/>
          <w:color w:val="FFFFFF"/>
          <w:spacing w:val="-4"/>
          <w:sz w:val="46"/>
        </w:rPr>
        <w:t> </w:t>
      </w:r>
      <w:r>
        <w:rPr>
          <w:b/>
          <w:color w:val="FFFFFF"/>
          <w:sz w:val="46"/>
        </w:rPr>
        <w:t>a</w:t>
      </w:r>
      <w:r>
        <w:rPr>
          <w:b/>
          <w:color w:val="FFFFFF"/>
          <w:spacing w:val="-3"/>
          <w:sz w:val="46"/>
        </w:rPr>
        <w:t> </w:t>
      </w:r>
      <w:r>
        <w:rPr>
          <w:b/>
          <w:color w:val="FFFFFF"/>
          <w:sz w:val="46"/>
        </w:rPr>
        <w:t>provision</w:t>
      </w:r>
      <w:r>
        <w:rPr>
          <w:b/>
          <w:color w:val="FFFFFF"/>
          <w:spacing w:val="-3"/>
          <w:sz w:val="46"/>
        </w:rPr>
        <w:t> </w:t>
      </w:r>
      <w:r>
        <w:rPr>
          <w:b/>
          <w:color w:val="FFFFFF"/>
          <w:sz w:val="46"/>
        </w:rPr>
        <w:t>in</w:t>
      </w:r>
      <w:r>
        <w:rPr>
          <w:b/>
          <w:color w:val="FFFFFF"/>
          <w:spacing w:val="-3"/>
          <w:sz w:val="46"/>
        </w:rPr>
        <w:t> </w:t>
      </w:r>
      <w:r>
        <w:rPr>
          <w:b/>
          <w:color w:val="FFFFFF"/>
          <w:sz w:val="46"/>
        </w:rPr>
        <w:t>old</w:t>
      </w:r>
      <w:r>
        <w:rPr>
          <w:b/>
          <w:color w:val="FFFFFF"/>
          <w:spacing w:val="-3"/>
          <w:sz w:val="46"/>
        </w:rPr>
        <w:t> </w:t>
      </w:r>
      <w:r>
        <w:rPr>
          <w:b/>
          <w:color w:val="FFFFFF"/>
          <w:sz w:val="46"/>
        </w:rPr>
        <w:t>age.”</w:t>
      </w:r>
    </w:p>
    <w:p>
      <w:pPr>
        <w:spacing w:before="4"/>
        <w:ind w:left="5777" w:right="0" w:firstLine="0"/>
        <w:jc w:val="left"/>
        <w:rPr>
          <w:b/>
          <w:sz w:val="37"/>
        </w:rPr>
      </w:pPr>
      <w:r>
        <w:rPr>
          <w:b/>
          <w:color w:val="FFFFFF"/>
          <w:w w:val="105"/>
          <w:sz w:val="37"/>
        </w:rPr>
        <w:t>-</w:t>
      </w:r>
      <w:r>
        <w:rPr>
          <w:b/>
          <w:color w:val="FFFFFF"/>
          <w:spacing w:val="-16"/>
          <w:w w:val="105"/>
          <w:sz w:val="37"/>
        </w:rPr>
        <w:t> </w:t>
      </w:r>
      <w:r>
        <w:rPr>
          <w:b/>
          <w:color w:val="FFFFFF"/>
          <w:w w:val="105"/>
          <w:sz w:val="37"/>
        </w:rPr>
        <w:t>Aristotle</w:t>
      </w:r>
    </w:p>
    <w:p>
      <w:pPr>
        <w:spacing w:after="0"/>
        <w:jc w:val="left"/>
        <w:rPr>
          <w:sz w:val="37"/>
        </w:rPr>
        <w:sectPr>
          <w:pgSz w:w="12240" w:h="15840"/>
          <w:pgMar w:top="1500" w:bottom="280" w:left="600" w:right="560"/>
        </w:sectPr>
      </w:pPr>
    </w:p>
    <w:p>
      <w:pPr>
        <w:pStyle w:val="Heading1"/>
        <w:spacing w:line="581" w:lineRule="exact" w:before="191"/>
      </w:pPr>
      <w:r>
        <w:rPr/>
        <w:pict>
          <v:group style="position:absolute;margin-left:.000003pt;margin-top:5.999983pt;width:612pt;height:780pt;mso-position-horizontal-relative:page;mso-position-vertical-relative:page;z-index:-17042944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Executive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Committee</w:t>
      </w:r>
    </w:p>
    <w:p>
      <w:pPr>
        <w:pStyle w:val="Heading5"/>
        <w:spacing w:line="328" w:lineRule="exact"/>
      </w:pPr>
      <w:r>
        <w:rPr>
          <w:color w:val="231F20"/>
        </w:rPr>
        <w:t>Membership</w:t>
      </w:r>
    </w:p>
    <w:p>
      <w:pPr>
        <w:pStyle w:val="ListParagraph"/>
        <w:numPr>
          <w:ilvl w:val="0"/>
          <w:numId w:val="6"/>
        </w:numPr>
        <w:tabs>
          <w:tab w:pos="1500" w:val="left" w:leader="none"/>
          <w:tab w:pos="1501" w:val="left" w:leader="none"/>
        </w:tabs>
        <w:spacing w:line="240" w:lineRule="auto" w:before="9" w:after="0"/>
        <w:ind w:left="1501" w:right="0" w:hanging="356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Four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Officers</w:t>
      </w:r>
    </w:p>
    <w:p>
      <w:pPr>
        <w:pStyle w:val="ListParagraph"/>
        <w:numPr>
          <w:ilvl w:val="0"/>
          <w:numId w:val="6"/>
        </w:numPr>
        <w:tabs>
          <w:tab w:pos="1500" w:val="left" w:leader="none"/>
          <w:tab w:pos="1501" w:val="left" w:leader="none"/>
        </w:tabs>
        <w:spacing w:line="252" w:lineRule="auto" w:before="16" w:after="0"/>
        <w:ind w:left="1500" w:right="3017" w:hanging="356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One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Representative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one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alternate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elected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annually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single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district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regions</w:t>
      </w:r>
    </w:p>
    <w:p>
      <w:pPr>
        <w:pStyle w:val="ListParagraph"/>
        <w:numPr>
          <w:ilvl w:val="0"/>
          <w:numId w:val="6"/>
        </w:numPr>
        <w:tabs>
          <w:tab w:pos="1500" w:val="left" w:leader="none"/>
          <w:tab w:pos="1501" w:val="left" w:leader="none"/>
        </w:tabs>
        <w:spacing w:line="252" w:lineRule="auto" w:before="5" w:after="0"/>
        <w:ind w:left="1501" w:right="3017" w:hanging="356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One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Representative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one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alternate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elected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annually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multi-district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regions</w:t>
      </w:r>
    </w:p>
    <w:p>
      <w:pPr>
        <w:pStyle w:val="Heading5"/>
        <w:spacing w:line="344" w:lineRule="exact" w:before="128"/>
        <w:ind w:left="798"/>
      </w:pPr>
      <w:r>
        <w:rPr>
          <w:color w:val="231F20"/>
          <w:w w:val="105"/>
        </w:rPr>
        <w:t>Duties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Responsibilities</w:t>
      </w:r>
    </w:p>
    <w:p>
      <w:pPr>
        <w:pStyle w:val="BodyText"/>
        <w:spacing w:line="275" w:lineRule="exact"/>
        <w:ind w:left="798"/>
      </w:pP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3"/>
        </w:rPr>
        <w:t> </w:t>
      </w:r>
      <w:r>
        <w:rPr>
          <w:color w:val="231F20"/>
        </w:rPr>
        <w:t>Bylaws—Article</w:t>
      </w:r>
      <w:r>
        <w:rPr>
          <w:color w:val="231F20"/>
          <w:spacing w:val="-3"/>
        </w:rPr>
        <w:t> </w:t>
      </w:r>
      <w:r>
        <w:rPr>
          <w:color w:val="231F20"/>
        </w:rPr>
        <w:t>V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40" w:lineRule="auto" w:before="19" w:after="0"/>
        <w:ind w:left="1496" w:right="0" w:hanging="357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meets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months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spacing w:val="9"/>
          <w:w w:val="105"/>
          <w:sz w:val="24"/>
        </w:rPr>
        <w:t>does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not.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54" w:lineRule="auto" w:before="17" w:after="0"/>
        <w:ind w:left="1496" w:right="641" w:hanging="356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responsible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administrating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property,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funds,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business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affairs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49" w:lineRule="auto" w:before="0" w:after="0"/>
        <w:ind w:left="1496" w:right="647" w:hanging="356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39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has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exercises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powers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authority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granted</w:t>
      </w:r>
      <w:r>
        <w:rPr>
          <w:color w:val="231F20"/>
          <w:spacing w:val="40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Directors.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52" w:lineRule="auto" w:before="7" w:after="0"/>
        <w:ind w:left="1496" w:right="635" w:hanging="356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makes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recommendations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5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56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final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approval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decisions,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procedures,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processes,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operations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Association,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including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standing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hoc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committees,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their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purposes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appointments.</w:t>
      </w:r>
    </w:p>
    <w:p>
      <w:pPr>
        <w:spacing w:before="126"/>
        <w:ind w:left="807" w:right="0" w:firstLine="0"/>
        <w:jc w:val="left"/>
        <w:rPr>
          <w:sz w:val="26"/>
        </w:rPr>
      </w:pPr>
      <w:r>
        <w:rPr>
          <w:b/>
          <w:color w:val="231F20"/>
          <w:w w:val="105"/>
          <w:sz w:val="37"/>
        </w:rPr>
        <w:t>Vice</w:t>
      </w:r>
      <w:r>
        <w:rPr>
          <w:b/>
          <w:color w:val="231F20"/>
          <w:spacing w:val="-12"/>
          <w:w w:val="105"/>
          <w:sz w:val="37"/>
        </w:rPr>
        <w:t> </w:t>
      </w:r>
      <w:r>
        <w:rPr>
          <w:b/>
          <w:color w:val="231F20"/>
          <w:w w:val="105"/>
          <w:sz w:val="37"/>
        </w:rPr>
        <w:t>President</w:t>
      </w:r>
      <w:r>
        <w:rPr>
          <w:b/>
          <w:color w:val="231F20"/>
          <w:spacing w:val="-11"/>
          <w:w w:val="105"/>
          <w:sz w:val="37"/>
        </w:rPr>
        <w:t> </w:t>
      </w:r>
      <w:r>
        <w:rPr>
          <w:b/>
          <w:color w:val="231F20"/>
          <w:w w:val="105"/>
          <w:sz w:val="37"/>
        </w:rPr>
        <w:t>Election</w:t>
      </w:r>
      <w:r>
        <w:rPr>
          <w:b/>
          <w:color w:val="231F20"/>
          <w:spacing w:val="-11"/>
          <w:w w:val="105"/>
          <w:sz w:val="37"/>
        </w:rPr>
        <w:t> </w:t>
      </w:r>
      <w:r>
        <w:rPr>
          <w:b/>
          <w:color w:val="231F20"/>
          <w:w w:val="105"/>
          <w:sz w:val="37"/>
        </w:rPr>
        <w:t>Process</w:t>
      </w:r>
      <w:r>
        <w:rPr>
          <w:b/>
          <w:color w:val="231F20"/>
          <w:spacing w:val="-7"/>
          <w:w w:val="105"/>
          <w:sz w:val="37"/>
        </w:rPr>
        <w:t> </w:t>
      </w:r>
      <w:r>
        <w:rPr>
          <w:color w:val="231F20"/>
          <w:w w:val="105"/>
          <w:sz w:val="26"/>
        </w:rPr>
        <w:t>(see</w:t>
      </w:r>
      <w:r>
        <w:rPr>
          <w:color w:val="231F20"/>
          <w:spacing w:val="-5"/>
          <w:w w:val="105"/>
          <w:sz w:val="26"/>
        </w:rPr>
        <w:t> </w:t>
      </w:r>
      <w:r>
        <w:rPr>
          <w:color w:val="231F20"/>
          <w:w w:val="105"/>
          <w:sz w:val="26"/>
        </w:rPr>
        <w:t>also</w:t>
      </w:r>
      <w:r>
        <w:rPr>
          <w:color w:val="231F20"/>
          <w:spacing w:val="-5"/>
          <w:w w:val="105"/>
          <w:sz w:val="26"/>
        </w:rPr>
        <w:t> </w:t>
      </w:r>
      <w:r>
        <w:rPr>
          <w:color w:val="231F20"/>
          <w:w w:val="105"/>
          <w:sz w:val="26"/>
        </w:rPr>
        <w:t>Bylaws</w:t>
      </w:r>
      <w:r>
        <w:rPr>
          <w:color w:val="231F20"/>
          <w:spacing w:val="-5"/>
          <w:w w:val="105"/>
          <w:sz w:val="26"/>
        </w:rPr>
        <w:t> </w:t>
      </w:r>
      <w:r>
        <w:rPr>
          <w:color w:val="231F20"/>
          <w:w w:val="105"/>
          <w:sz w:val="26"/>
        </w:rPr>
        <w:t>Article</w:t>
      </w:r>
      <w:r>
        <w:rPr>
          <w:color w:val="231F20"/>
          <w:spacing w:val="-5"/>
          <w:w w:val="105"/>
          <w:sz w:val="26"/>
        </w:rPr>
        <w:t> </w:t>
      </w:r>
      <w:r>
        <w:rPr>
          <w:color w:val="231F20"/>
          <w:w w:val="105"/>
          <w:sz w:val="26"/>
        </w:rPr>
        <w:t>III,</w:t>
      </w:r>
      <w:r>
        <w:rPr>
          <w:color w:val="231F20"/>
          <w:spacing w:val="-5"/>
          <w:w w:val="105"/>
          <w:sz w:val="26"/>
        </w:rPr>
        <w:t> </w:t>
      </w:r>
      <w:r>
        <w:rPr>
          <w:color w:val="231F20"/>
          <w:w w:val="105"/>
          <w:sz w:val="26"/>
        </w:rPr>
        <w:t>section</w:t>
      </w:r>
      <w:r>
        <w:rPr>
          <w:color w:val="231F20"/>
          <w:spacing w:val="-5"/>
          <w:w w:val="105"/>
          <w:sz w:val="26"/>
        </w:rPr>
        <w:t> </w:t>
      </w:r>
      <w:r>
        <w:rPr>
          <w:color w:val="231F20"/>
          <w:w w:val="105"/>
          <w:sz w:val="26"/>
        </w:rPr>
        <w:t>2)</w:t>
      </w:r>
    </w:p>
    <w:p>
      <w:pPr>
        <w:pStyle w:val="Heading5"/>
        <w:spacing w:line="342" w:lineRule="exact" w:before="4"/>
        <w:ind w:left="807"/>
      </w:pPr>
      <w:r>
        <w:rPr>
          <w:color w:val="231F20"/>
        </w:rPr>
        <w:t>Timeline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No</w:t>
      </w:r>
      <w:r>
        <w:rPr>
          <w:b w:val="0"/>
          <w:color w:val="231F20"/>
        </w:rPr>
        <w:t>tifica</w:t>
      </w:r>
      <w:r>
        <w:rPr>
          <w:color w:val="231F20"/>
        </w:rPr>
        <w:t>tion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Board</w:t>
      </w:r>
      <w:r>
        <w:rPr>
          <w:color w:val="231F20"/>
          <w:spacing w:val="3"/>
        </w:rPr>
        <w:t> </w:t>
      </w:r>
      <w:r>
        <w:rPr>
          <w:color w:val="231F20"/>
        </w:rPr>
        <w:t>Members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54" w:lineRule="auto" w:before="0" w:after="0"/>
        <w:ind w:left="1496" w:right="860" w:hanging="356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Director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sends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notification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31"/>
          <w:w w:val="105"/>
          <w:sz w:val="24"/>
        </w:rPr>
        <w:t> </w:t>
      </w:r>
      <w:r>
        <w:rPr>
          <w:color w:val="231F20"/>
          <w:w w:val="105"/>
          <w:sz w:val="24"/>
        </w:rPr>
        <w:t>before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November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1st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each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year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regarding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election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Vice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President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annual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Conference.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49" w:lineRule="auto" w:before="0" w:after="0"/>
        <w:ind w:left="1496" w:right="444" w:hanging="356"/>
        <w:jc w:val="left"/>
        <w:rPr>
          <w:color w:val="231F20"/>
          <w:sz w:val="24"/>
        </w:rPr>
      </w:pPr>
      <w:r>
        <w:rPr>
          <w:color w:val="231F20"/>
          <w:w w:val="110"/>
          <w:sz w:val="24"/>
        </w:rPr>
        <w:t>This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letter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includes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process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running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this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position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description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duties,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responsibilities,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expectations,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time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commitment.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40" w:lineRule="auto" w:before="3" w:after="0"/>
        <w:ind w:left="1496" w:right="0" w:hanging="357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Candidates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position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shall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not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campaign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prior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December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1st.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52" w:lineRule="auto" w:before="17" w:after="0"/>
        <w:ind w:left="1496" w:right="918" w:hanging="356"/>
        <w:jc w:val="left"/>
        <w:rPr>
          <w:color w:val="231F20"/>
          <w:sz w:val="24"/>
        </w:rPr>
      </w:pPr>
      <w:r>
        <w:rPr>
          <w:color w:val="231F20"/>
          <w:w w:val="110"/>
          <w:sz w:val="24"/>
        </w:rPr>
        <w:t>Candidates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are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sent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letter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before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conference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guidelines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nomination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acceptance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speeches.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40" w:lineRule="auto" w:before="1" w:after="0"/>
        <w:ind w:left="1496" w:right="0" w:hanging="357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Election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Process:</w:t>
      </w:r>
    </w:p>
    <w:p>
      <w:pPr>
        <w:pStyle w:val="ListParagraph"/>
        <w:numPr>
          <w:ilvl w:val="1"/>
          <w:numId w:val="6"/>
        </w:numPr>
        <w:tabs>
          <w:tab w:pos="1941" w:val="left" w:leader="none"/>
          <w:tab w:pos="1943" w:val="left" w:leader="none"/>
        </w:tabs>
        <w:spacing w:line="252" w:lineRule="auto" w:before="17" w:after="0"/>
        <w:ind w:left="1834" w:right="778" w:hanging="337"/>
        <w:jc w:val="left"/>
        <w:rPr>
          <w:sz w:val="24"/>
        </w:rPr>
      </w:pPr>
      <w:r>
        <w:rPr/>
        <w:tab/>
      </w:r>
      <w:r>
        <w:rPr>
          <w:color w:val="231F20"/>
          <w:w w:val="110"/>
          <w:sz w:val="24"/>
        </w:rPr>
        <w:t>In</w:t>
      </w:r>
      <w:r>
        <w:rPr>
          <w:color w:val="231F20"/>
          <w:sz w:val="24"/>
        </w:rPr>
        <w:t> </w:t>
      </w:r>
      <w:r>
        <w:rPr>
          <w:color w:val="231F20"/>
          <w:spacing w:val="-13"/>
          <w:sz w:val="24"/>
        </w:rPr>
        <w:t> </w:t>
      </w:r>
      <w:r>
        <w:rPr>
          <w:color w:val="231F20"/>
          <w:w w:val="111"/>
          <w:sz w:val="24"/>
        </w:rPr>
        <w:t>the</w:t>
      </w:r>
      <w:r>
        <w:rPr>
          <w:color w:val="231F20"/>
          <w:sz w:val="24"/>
        </w:rPr>
        <w:t> </w:t>
      </w:r>
      <w:r>
        <w:rPr>
          <w:color w:val="231F20"/>
          <w:spacing w:val="-13"/>
          <w:sz w:val="24"/>
        </w:rPr>
        <w:t> </w:t>
      </w:r>
      <w:r>
        <w:rPr>
          <w:color w:val="231F20"/>
          <w:w w:val="110"/>
          <w:sz w:val="24"/>
        </w:rPr>
        <w:t>designated</w:t>
      </w:r>
      <w:r>
        <w:rPr>
          <w:color w:val="231F20"/>
          <w:sz w:val="24"/>
        </w:rPr>
        <w:t> </w:t>
      </w:r>
      <w:r>
        <w:rPr>
          <w:color w:val="231F20"/>
          <w:spacing w:val="-13"/>
          <w:sz w:val="24"/>
        </w:rPr>
        <w:t> </w:t>
      </w:r>
      <w:r>
        <w:rPr>
          <w:color w:val="231F20"/>
          <w:w w:val="110"/>
          <w:sz w:val="24"/>
        </w:rPr>
        <w:t>m</w:t>
      </w:r>
      <w:r>
        <w:rPr>
          <w:color w:val="231F20"/>
          <w:spacing w:val="51"/>
          <w:w w:val="110"/>
          <w:sz w:val="24"/>
        </w:rPr>
        <w:t>ee</w:t>
      </w:r>
      <w:r>
        <w:rPr>
          <w:color w:val="231F20"/>
          <w:w w:val="110"/>
          <w:sz w:val="24"/>
        </w:rPr>
        <w:t>tin</w:t>
      </w:r>
      <w:r>
        <w:rPr>
          <w:color w:val="231F20"/>
          <w:spacing w:val="4"/>
          <w:w w:val="110"/>
          <w:sz w:val="24"/>
        </w:rPr>
        <w:t>g</w:t>
      </w:r>
      <w:r>
        <w:rPr>
          <w:color w:val="231F20"/>
          <w:w w:val="112"/>
          <w:sz w:val="24"/>
        </w:rPr>
        <w:t>at</w:t>
      </w:r>
      <w:r>
        <w:rPr>
          <w:color w:val="231F20"/>
          <w:sz w:val="24"/>
        </w:rPr>
        <w:t> </w:t>
      </w:r>
      <w:r>
        <w:rPr>
          <w:color w:val="231F20"/>
          <w:spacing w:val="-13"/>
          <w:sz w:val="24"/>
        </w:rPr>
        <w:t> </w:t>
      </w:r>
      <w:r>
        <w:rPr>
          <w:color w:val="231F20"/>
          <w:w w:val="111"/>
          <w:sz w:val="24"/>
        </w:rPr>
        <w:t>the</w:t>
      </w:r>
      <w:r>
        <w:rPr>
          <w:color w:val="231F20"/>
          <w:sz w:val="24"/>
        </w:rPr>
        <w:t> </w:t>
      </w:r>
      <w:r>
        <w:rPr>
          <w:color w:val="231F20"/>
          <w:spacing w:val="-13"/>
          <w:sz w:val="24"/>
        </w:rPr>
        <w:t> </w:t>
      </w:r>
      <w:r>
        <w:rPr>
          <w:color w:val="231F20"/>
          <w:w w:val="98"/>
          <w:sz w:val="24"/>
        </w:rPr>
        <w:t>USBA</w:t>
      </w:r>
      <w:r>
        <w:rPr>
          <w:color w:val="231F20"/>
          <w:sz w:val="24"/>
        </w:rPr>
        <w:t> </w:t>
      </w:r>
      <w:r>
        <w:rPr>
          <w:color w:val="231F20"/>
          <w:spacing w:val="-13"/>
          <w:sz w:val="24"/>
        </w:rPr>
        <w:t> </w:t>
      </w:r>
      <w:r>
        <w:rPr>
          <w:color w:val="231F20"/>
          <w:w w:val="107"/>
          <w:sz w:val="24"/>
        </w:rPr>
        <w:t>Annual</w:t>
      </w:r>
      <w:r>
        <w:rPr>
          <w:color w:val="231F20"/>
          <w:sz w:val="24"/>
        </w:rPr>
        <w:t> </w:t>
      </w:r>
      <w:r>
        <w:rPr>
          <w:color w:val="231F20"/>
          <w:spacing w:val="-13"/>
          <w:sz w:val="24"/>
        </w:rPr>
        <w:t> </w:t>
      </w:r>
      <w:r>
        <w:rPr>
          <w:color w:val="231F20"/>
          <w:w w:val="106"/>
          <w:sz w:val="24"/>
        </w:rPr>
        <w:t>Conf</w:t>
      </w:r>
      <w:r>
        <w:rPr>
          <w:color w:val="231F20"/>
          <w:spacing w:val="51"/>
          <w:w w:val="106"/>
          <w:sz w:val="24"/>
        </w:rPr>
        <w:t>e</w:t>
      </w:r>
      <w:r>
        <w:rPr>
          <w:color w:val="231F20"/>
          <w:w w:val="106"/>
          <w:sz w:val="24"/>
        </w:rPr>
        <w:t>r</w:t>
      </w:r>
      <w:r>
        <w:rPr>
          <w:color w:val="231F20"/>
          <w:spacing w:val="51"/>
          <w:w w:val="106"/>
          <w:sz w:val="24"/>
        </w:rPr>
        <w:t>e</w:t>
      </w:r>
      <w:r>
        <w:rPr>
          <w:color w:val="231F20"/>
          <w:w w:val="106"/>
          <w:sz w:val="24"/>
        </w:rPr>
        <w:t>nc</w:t>
      </w:r>
      <w:r>
        <w:rPr>
          <w:color w:val="231F20"/>
          <w:spacing w:val="51"/>
          <w:w w:val="106"/>
          <w:sz w:val="24"/>
        </w:rPr>
        <w:t>e</w:t>
      </w:r>
      <w:r>
        <w:rPr>
          <w:color w:val="231F20"/>
          <w:spacing w:val="-48"/>
          <w:w w:val="106"/>
          <w:sz w:val="24"/>
        </w:rPr>
        <w:t>,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110"/>
          <w:sz w:val="24"/>
        </w:rPr>
        <w:t>presentation</w:t>
      </w:r>
      <w:r>
        <w:rPr>
          <w:color w:val="231F20"/>
          <w:spacing w:val="-5"/>
          <w:sz w:val="24"/>
        </w:rPr>
        <w:t> </w:t>
      </w:r>
      <w:r>
        <w:rPr>
          <w:color w:val="231F20"/>
          <w:w w:val="108"/>
          <w:sz w:val="24"/>
        </w:rPr>
        <w:t>is </w:t>
      </w:r>
      <w:r>
        <w:rPr>
          <w:color w:val="231F20"/>
          <w:w w:val="105"/>
          <w:sz w:val="24"/>
        </w:rPr>
        <w:t>made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each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candidate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Vice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President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fellow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to:</w:t>
      </w:r>
    </w:p>
    <w:p>
      <w:pPr>
        <w:pStyle w:val="ListParagraph"/>
        <w:numPr>
          <w:ilvl w:val="2"/>
          <w:numId w:val="6"/>
        </w:numPr>
        <w:tabs>
          <w:tab w:pos="2152" w:val="left" w:leader="none"/>
          <w:tab w:pos="2153" w:val="left" w:leader="none"/>
        </w:tabs>
        <w:spacing w:line="240" w:lineRule="auto" w:before="2" w:after="0"/>
        <w:ind w:left="2152" w:right="0" w:hanging="319"/>
        <w:jc w:val="left"/>
        <w:rPr>
          <w:sz w:val="24"/>
        </w:rPr>
      </w:pPr>
      <w:r>
        <w:rPr>
          <w:color w:val="231F20"/>
          <w:w w:val="105"/>
          <w:sz w:val="24"/>
        </w:rPr>
        <w:t>Nominate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candidate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(2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min.)</w:t>
      </w:r>
    </w:p>
    <w:p>
      <w:pPr>
        <w:pStyle w:val="ListParagraph"/>
        <w:numPr>
          <w:ilvl w:val="2"/>
          <w:numId w:val="6"/>
        </w:numPr>
        <w:tabs>
          <w:tab w:pos="2152" w:val="left" w:leader="none"/>
          <w:tab w:pos="2153" w:val="left" w:leader="none"/>
        </w:tabs>
        <w:spacing w:line="240" w:lineRule="auto" w:before="15" w:after="0"/>
        <w:ind w:left="2152" w:right="0" w:hanging="319"/>
        <w:jc w:val="left"/>
        <w:rPr>
          <w:sz w:val="24"/>
        </w:rPr>
      </w:pPr>
      <w:r>
        <w:rPr>
          <w:color w:val="231F20"/>
          <w:w w:val="105"/>
          <w:sz w:val="24"/>
        </w:rPr>
        <w:t>Second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nomination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(1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min.)</w:t>
      </w:r>
    </w:p>
    <w:p>
      <w:pPr>
        <w:pStyle w:val="ListParagraph"/>
        <w:numPr>
          <w:ilvl w:val="2"/>
          <w:numId w:val="6"/>
        </w:numPr>
        <w:tabs>
          <w:tab w:pos="2152" w:val="left" w:leader="none"/>
          <w:tab w:pos="2153" w:val="left" w:leader="none"/>
        </w:tabs>
        <w:spacing w:line="240" w:lineRule="auto" w:before="15" w:after="0"/>
        <w:ind w:left="2152" w:right="0" w:hanging="319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candidate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then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accepts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nomination.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(3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min.)</w:t>
      </w:r>
    </w:p>
    <w:p>
      <w:pPr>
        <w:pStyle w:val="ListParagraph"/>
        <w:numPr>
          <w:ilvl w:val="1"/>
          <w:numId w:val="6"/>
        </w:numPr>
        <w:tabs>
          <w:tab w:pos="1941" w:val="left" w:leader="none"/>
          <w:tab w:pos="1943" w:val="left" w:leader="none"/>
        </w:tabs>
        <w:spacing w:line="252" w:lineRule="auto" w:before="17" w:after="0"/>
        <w:ind w:left="1834" w:right="1271" w:hanging="337"/>
        <w:jc w:val="left"/>
        <w:rPr>
          <w:sz w:val="24"/>
        </w:rPr>
      </w:pPr>
      <w:r>
        <w:rPr/>
        <w:tab/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event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there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are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more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than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two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candidates,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there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will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be</w:t>
      </w:r>
      <w:r>
        <w:rPr>
          <w:color w:val="231F20"/>
          <w:spacing w:val="24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primary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election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followed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general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election.</w:t>
      </w:r>
    </w:p>
    <w:p>
      <w:pPr>
        <w:pStyle w:val="ListParagraph"/>
        <w:numPr>
          <w:ilvl w:val="2"/>
          <w:numId w:val="6"/>
        </w:numPr>
        <w:tabs>
          <w:tab w:pos="2152" w:val="left" w:leader="none"/>
          <w:tab w:pos="2153" w:val="left" w:leader="none"/>
        </w:tabs>
        <w:spacing w:line="249" w:lineRule="auto" w:before="2" w:after="0"/>
        <w:ind w:left="2151" w:right="1658" w:hanging="318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two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finalists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have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an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opportunity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address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general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membership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after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primary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election.</w:t>
      </w:r>
    </w:p>
    <w:p>
      <w:pPr>
        <w:pStyle w:val="ListParagraph"/>
        <w:numPr>
          <w:ilvl w:val="2"/>
          <w:numId w:val="6"/>
        </w:numPr>
        <w:tabs>
          <w:tab w:pos="2152" w:val="left" w:leader="none"/>
          <w:tab w:pos="2153" w:val="left" w:leader="none"/>
        </w:tabs>
        <w:spacing w:line="249" w:lineRule="auto" w:before="6" w:after="0"/>
        <w:ind w:left="2151" w:right="462" w:hanging="318"/>
        <w:jc w:val="left"/>
        <w:rPr>
          <w:sz w:val="24"/>
        </w:rPr>
      </w:pPr>
      <w:r>
        <w:rPr>
          <w:color w:val="231F20"/>
          <w:w w:val="105"/>
          <w:sz w:val="24"/>
        </w:rPr>
        <w:t>Each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candidate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given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equal,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upfront,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public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exposure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during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conference.</w:t>
      </w:r>
    </w:p>
    <w:p>
      <w:pPr>
        <w:pStyle w:val="ListParagraph"/>
        <w:numPr>
          <w:ilvl w:val="2"/>
          <w:numId w:val="6"/>
        </w:numPr>
        <w:tabs>
          <w:tab w:pos="2152" w:val="left" w:leader="none"/>
          <w:tab w:pos="2153" w:val="left" w:leader="none"/>
        </w:tabs>
        <w:spacing w:line="254" w:lineRule="auto" w:before="7" w:after="0"/>
        <w:ind w:left="2151" w:right="921" w:hanging="318"/>
        <w:jc w:val="left"/>
        <w:rPr>
          <w:sz w:val="24"/>
        </w:rPr>
      </w:pPr>
      <w:r>
        <w:rPr>
          <w:color w:val="231F20"/>
          <w:w w:val="105"/>
          <w:sz w:val="24"/>
        </w:rPr>
        <w:t>Officers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staff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will  be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prepared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nomination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floor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possibility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runoff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election,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ensuring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valid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fair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election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process.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143" w:lineRule="exact" w:before="0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3" w:lineRule="exact" w:before="0"/>
        <w:ind w:left="0" w:right="176" w:firstLine="0"/>
        <w:jc w:val="right"/>
        <w:rPr>
          <w:rFonts w:ascii="Arial"/>
          <w:sz w:val="22"/>
        </w:rPr>
      </w:pPr>
      <w:r>
        <w:rPr>
          <w:rFonts w:ascii="Arial"/>
          <w:color w:val="FFFFFF"/>
          <w:w w:val="85"/>
          <w:sz w:val="22"/>
        </w:rPr>
        <w:t>11</w:t>
      </w:r>
    </w:p>
    <w:p>
      <w:pPr>
        <w:spacing w:after="0" w:line="223" w:lineRule="exact"/>
        <w:jc w:val="right"/>
        <w:rPr>
          <w:rFonts w:ascii="Arial"/>
          <w:sz w:val="22"/>
        </w:rPr>
        <w:sectPr>
          <w:pgSz w:w="12240" w:h="15840"/>
          <w:pgMar w:top="920" w:bottom="280" w:left="600" w:right="560"/>
        </w:sectPr>
      </w:pPr>
    </w:p>
    <w:p>
      <w:pPr>
        <w:spacing w:before="145"/>
        <w:ind w:left="866" w:right="2308" w:firstLine="0"/>
        <w:jc w:val="center"/>
        <w:rPr>
          <w:b/>
          <w:sz w:val="46"/>
        </w:rPr>
      </w:pPr>
      <w:r>
        <w:rPr/>
        <w:pict>
          <v:shape style="position:absolute;margin-left:36.4216pt;margin-top:740.131714pt;width:496.55pt;height:19.7pt;mso-position-horizontal-relative:page;mso-position-vertical-relative:page;z-index:-17042432" type="#_x0000_t202" filled="false" stroked="false">
            <v:textbox inset="0,0,0,0">
              <w:txbxContent>
                <w:p>
                  <w:pPr>
                    <w:tabs>
                      <w:tab w:pos="6849" w:val="left" w:leader="none"/>
                    </w:tabs>
                    <w:spacing w:before="17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rFonts w:ascii="Arial"/>
                      <w:color w:val="FFFFFF"/>
                      <w:w w:val="105"/>
                      <w:position w:val="-16"/>
                      <w:sz w:val="22"/>
                    </w:rPr>
                    <w:t>12</w:t>
                    <w:tab/>
                  </w:r>
                  <w:r>
                    <w:rPr>
                      <w:color w:val="FFFFFF"/>
                      <w:w w:val="105"/>
                      <w:sz w:val="15"/>
                    </w:rPr>
                    <w:t>Utah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School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Boards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Association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2016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Handbook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3pt;margin-top:5.999983pt;width:612pt;height:780pt;mso-position-horizontal-relative:page;mso-position-vertical-relative:page;z-index:-17041920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224;top:335;width:11623;height:15120" type="#_x0000_t75" stroked="false">
              <v:imagedata r:id="rId14" o:title=""/>
            </v:shape>
            <v:shape style="position:absolute;left:616;top:13769;width:2034;height:1436" type="#_x0000_t75" stroked="false">
              <v:imagedata r:id="rId11" o:title=""/>
            </v:shape>
            <v:shape style="position:absolute;left:2370;top:1998;width:4405;height:3357" coordorigin="2371,1998" coordsize="4405,3357" path="m6775,2785l6036,2785,6036,5355,6775,5355,6775,2785xm3294,1998l2371,1998,2371,4244,3303,4244,3303,2785,3294,1998xm6036,2064l3303,2785,6036,2785,6036,2064xm6775,2055l6036,2064,6775,2064,6775,2055xe" filled="true" fillcolor="#ffffff" stroked="false">
              <v:path arrowok="t"/>
              <v:fill opacity="34078f"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b/>
          <w:shadow/>
          <w:color w:val="D71920"/>
          <w:sz w:val="46"/>
        </w:rPr>
        <w:t>“Education</w:t>
      </w:r>
      <w:r>
        <w:rPr>
          <w:b/>
          <w:shadow w:val="0"/>
          <w:color w:val="D71920"/>
          <w:spacing w:val="-3"/>
          <w:sz w:val="46"/>
        </w:rPr>
        <w:t> </w:t>
      </w:r>
      <w:r>
        <w:rPr>
          <w:b/>
          <w:shadow/>
          <w:color w:val="D71920"/>
          <w:sz w:val="46"/>
        </w:rPr>
        <w:t>is</w:t>
      </w:r>
      <w:r>
        <w:rPr>
          <w:b/>
          <w:shadow w:val="0"/>
          <w:color w:val="D71920"/>
          <w:spacing w:val="-3"/>
          <w:sz w:val="46"/>
        </w:rPr>
        <w:t> </w:t>
      </w:r>
      <w:r>
        <w:rPr>
          <w:b/>
          <w:shadow/>
          <w:color w:val="D71920"/>
          <w:sz w:val="46"/>
        </w:rPr>
        <w:t>education.</w:t>
      </w:r>
    </w:p>
    <w:p>
      <w:pPr>
        <w:spacing w:line="249" w:lineRule="auto" w:before="22"/>
        <w:ind w:left="654" w:right="1994" w:hanging="103"/>
        <w:jc w:val="center"/>
        <w:rPr>
          <w:b/>
          <w:sz w:val="46"/>
        </w:rPr>
      </w:pPr>
      <w:r>
        <w:rPr>
          <w:b/>
          <w:shadow/>
          <w:color w:val="D71920"/>
          <w:w w:val="105"/>
          <w:sz w:val="46"/>
        </w:rPr>
        <w:t>We</w:t>
      </w:r>
      <w:r>
        <w:rPr>
          <w:b/>
          <w:shadow w:val="0"/>
          <w:color w:val="D71920"/>
          <w:w w:val="105"/>
          <w:sz w:val="46"/>
        </w:rPr>
        <w:t> </w:t>
      </w:r>
      <w:r>
        <w:rPr>
          <w:b/>
          <w:shadow/>
          <w:color w:val="D71920"/>
          <w:w w:val="105"/>
          <w:sz w:val="46"/>
        </w:rPr>
        <w:t>should</w:t>
      </w:r>
      <w:r>
        <w:rPr>
          <w:b/>
          <w:shadow w:val="0"/>
          <w:color w:val="D71920"/>
          <w:w w:val="105"/>
          <w:sz w:val="46"/>
        </w:rPr>
        <w:t> </w:t>
      </w:r>
      <w:r>
        <w:rPr>
          <w:b/>
          <w:shadow/>
          <w:color w:val="D71920"/>
          <w:w w:val="105"/>
          <w:sz w:val="46"/>
        </w:rPr>
        <w:t>learn</w:t>
      </w:r>
      <w:r>
        <w:rPr>
          <w:b/>
          <w:shadow w:val="0"/>
          <w:color w:val="D71920"/>
          <w:w w:val="105"/>
          <w:sz w:val="46"/>
        </w:rPr>
        <w:t> </w:t>
      </w:r>
      <w:r>
        <w:rPr>
          <w:b/>
          <w:shadow/>
          <w:color w:val="D71920"/>
          <w:w w:val="105"/>
          <w:sz w:val="46"/>
        </w:rPr>
        <w:t>everything</w:t>
      </w:r>
      <w:r>
        <w:rPr>
          <w:b/>
          <w:shadow w:val="0"/>
          <w:color w:val="D71920"/>
          <w:w w:val="105"/>
          <w:sz w:val="46"/>
        </w:rPr>
        <w:t> </w:t>
      </w:r>
      <w:r>
        <w:rPr>
          <w:b/>
          <w:shadow/>
          <w:color w:val="D71920"/>
          <w:w w:val="105"/>
          <w:sz w:val="46"/>
        </w:rPr>
        <w:t>and</w:t>
      </w:r>
      <w:r>
        <w:rPr>
          <w:b/>
          <w:shadow w:val="0"/>
          <w:color w:val="D71920"/>
          <w:w w:val="105"/>
          <w:sz w:val="46"/>
        </w:rPr>
        <w:t> </w:t>
      </w:r>
      <w:r>
        <w:rPr>
          <w:b/>
          <w:shadow/>
          <w:color w:val="D71920"/>
          <w:w w:val="105"/>
          <w:sz w:val="46"/>
        </w:rPr>
        <w:t>then</w:t>
      </w:r>
      <w:r>
        <w:rPr>
          <w:b/>
          <w:shadow w:val="0"/>
          <w:color w:val="D71920"/>
          <w:spacing w:val="1"/>
          <w:w w:val="105"/>
          <w:sz w:val="46"/>
        </w:rPr>
        <w:t> </w:t>
      </w:r>
      <w:r>
        <w:rPr>
          <w:b/>
          <w:shadow/>
          <w:color w:val="D71920"/>
          <w:sz w:val="46"/>
        </w:rPr>
        <w:t>choose</w:t>
      </w:r>
      <w:r>
        <w:rPr>
          <w:b/>
          <w:shadow w:val="0"/>
          <w:color w:val="D71920"/>
          <w:spacing w:val="10"/>
          <w:sz w:val="46"/>
        </w:rPr>
        <w:t> </w:t>
      </w:r>
      <w:r>
        <w:rPr>
          <w:b/>
          <w:shadow/>
          <w:color w:val="D71920"/>
          <w:sz w:val="46"/>
        </w:rPr>
        <w:t>which</w:t>
      </w:r>
      <w:r>
        <w:rPr>
          <w:b/>
          <w:shadow w:val="0"/>
          <w:color w:val="D71920"/>
          <w:spacing w:val="10"/>
          <w:sz w:val="46"/>
        </w:rPr>
        <w:t> </w:t>
      </w:r>
      <w:r>
        <w:rPr>
          <w:b/>
          <w:shadow/>
          <w:color w:val="D71920"/>
          <w:sz w:val="46"/>
        </w:rPr>
        <w:t>path</w:t>
      </w:r>
      <w:r>
        <w:rPr>
          <w:b/>
          <w:shadow w:val="0"/>
          <w:color w:val="D71920"/>
          <w:spacing w:val="10"/>
          <w:sz w:val="46"/>
        </w:rPr>
        <w:t> </w:t>
      </w:r>
      <w:r>
        <w:rPr>
          <w:b/>
          <w:shadow/>
          <w:color w:val="D71920"/>
          <w:sz w:val="46"/>
        </w:rPr>
        <w:t>to</w:t>
      </w:r>
      <w:r>
        <w:rPr>
          <w:b/>
          <w:shadow w:val="0"/>
          <w:color w:val="D71920"/>
          <w:spacing w:val="10"/>
          <w:sz w:val="46"/>
        </w:rPr>
        <w:t> </w:t>
      </w:r>
      <w:r>
        <w:rPr>
          <w:b/>
          <w:shadow/>
          <w:color w:val="D71920"/>
          <w:sz w:val="46"/>
        </w:rPr>
        <w:t>follow.</w:t>
      </w:r>
      <w:r>
        <w:rPr>
          <w:b/>
          <w:shadow w:val="0"/>
          <w:color w:val="D71920"/>
          <w:spacing w:val="10"/>
          <w:sz w:val="46"/>
        </w:rPr>
        <w:t> </w:t>
      </w:r>
      <w:r>
        <w:rPr>
          <w:b/>
          <w:shadow/>
          <w:color w:val="D71920"/>
          <w:sz w:val="46"/>
        </w:rPr>
        <w:t>Education</w:t>
      </w:r>
      <w:r>
        <w:rPr>
          <w:b/>
          <w:shadow w:val="0"/>
          <w:color w:val="D71920"/>
          <w:spacing w:val="10"/>
          <w:sz w:val="46"/>
        </w:rPr>
        <w:t> </w:t>
      </w:r>
      <w:r>
        <w:rPr>
          <w:b/>
          <w:shadow/>
          <w:color w:val="D71920"/>
          <w:sz w:val="46"/>
        </w:rPr>
        <w:t>is</w:t>
      </w:r>
      <w:r>
        <w:rPr>
          <w:b/>
          <w:shadow w:val="0"/>
          <w:color w:val="D71920"/>
          <w:spacing w:val="1"/>
          <w:sz w:val="46"/>
        </w:rPr>
        <w:t> </w:t>
      </w:r>
      <w:r>
        <w:rPr>
          <w:b/>
          <w:shadow/>
          <w:color w:val="D71920"/>
          <w:sz w:val="46"/>
        </w:rPr>
        <w:t>neither</w:t>
      </w:r>
      <w:r>
        <w:rPr>
          <w:b/>
          <w:shadow w:val="0"/>
          <w:color w:val="D71920"/>
          <w:sz w:val="46"/>
        </w:rPr>
        <w:t> </w:t>
      </w:r>
      <w:r>
        <w:rPr>
          <w:b/>
          <w:shadow/>
          <w:color w:val="D71920"/>
          <w:sz w:val="46"/>
        </w:rPr>
        <w:t>Eastern</w:t>
      </w:r>
      <w:r>
        <w:rPr>
          <w:b/>
          <w:shadow w:val="0"/>
          <w:color w:val="D71920"/>
          <w:spacing w:val="1"/>
          <w:sz w:val="46"/>
        </w:rPr>
        <w:t> </w:t>
      </w:r>
      <w:r>
        <w:rPr>
          <w:b/>
          <w:shadow/>
          <w:color w:val="D71920"/>
          <w:sz w:val="46"/>
        </w:rPr>
        <w:t>nor</w:t>
      </w:r>
      <w:r>
        <w:rPr>
          <w:b/>
          <w:shadow w:val="0"/>
          <w:color w:val="D71920"/>
          <w:spacing w:val="1"/>
          <w:sz w:val="46"/>
        </w:rPr>
        <w:t> </w:t>
      </w:r>
      <w:r>
        <w:rPr>
          <w:b/>
          <w:shadow/>
          <w:color w:val="D71920"/>
          <w:sz w:val="46"/>
        </w:rPr>
        <w:t>Western,</w:t>
      </w:r>
      <w:r>
        <w:rPr>
          <w:b/>
          <w:shadow w:val="0"/>
          <w:color w:val="D71920"/>
          <w:spacing w:val="1"/>
          <w:sz w:val="46"/>
        </w:rPr>
        <w:t> </w:t>
      </w:r>
      <w:r>
        <w:rPr>
          <w:b/>
          <w:shadow/>
          <w:color w:val="D71920"/>
          <w:sz w:val="46"/>
        </w:rPr>
        <w:t>it</w:t>
      </w:r>
      <w:r>
        <w:rPr>
          <w:b/>
          <w:shadow w:val="0"/>
          <w:color w:val="D71920"/>
          <w:sz w:val="46"/>
        </w:rPr>
        <w:t> </w:t>
      </w:r>
      <w:r>
        <w:rPr>
          <w:b/>
          <w:shadow/>
          <w:color w:val="D71920"/>
          <w:sz w:val="46"/>
        </w:rPr>
        <w:t>is</w:t>
      </w:r>
      <w:r>
        <w:rPr>
          <w:b/>
          <w:shadow w:val="0"/>
          <w:color w:val="D71920"/>
          <w:spacing w:val="1"/>
          <w:sz w:val="46"/>
        </w:rPr>
        <w:t> </w:t>
      </w:r>
      <w:r>
        <w:rPr>
          <w:b/>
          <w:shadow/>
          <w:color w:val="D71920"/>
          <w:sz w:val="46"/>
        </w:rPr>
        <w:t>human.”</w:t>
      </w:r>
    </w:p>
    <w:p>
      <w:pPr>
        <w:spacing w:before="334"/>
        <w:ind w:left="3458" w:right="1532" w:firstLine="0"/>
        <w:jc w:val="center"/>
        <w:rPr>
          <w:b/>
          <w:sz w:val="30"/>
        </w:rPr>
      </w:pPr>
      <w:r>
        <w:rPr>
          <w:b/>
          <w:shadow/>
          <w:color w:val="D71920"/>
          <w:w w:val="95"/>
          <w:sz w:val="46"/>
        </w:rPr>
        <w:t>-</w:t>
      </w:r>
      <w:r>
        <w:rPr>
          <w:b/>
          <w:shadow/>
          <w:color w:val="D71920"/>
          <w:w w:val="95"/>
          <w:sz w:val="37"/>
        </w:rPr>
        <w:t>Malala</w:t>
      </w:r>
      <w:r>
        <w:rPr>
          <w:b/>
          <w:shadow w:val="0"/>
          <w:color w:val="D71920"/>
          <w:spacing w:val="43"/>
          <w:w w:val="95"/>
          <w:sz w:val="37"/>
        </w:rPr>
        <w:t> </w:t>
      </w:r>
      <w:r>
        <w:rPr>
          <w:b/>
          <w:shadow/>
          <w:color w:val="D71920"/>
          <w:w w:val="95"/>
          <w:sz w:val="37"/>
        </w:rPr>
        <w:t>Yousafzai,</w:t>
      </w:r>
      <w:r>
        <w:rPr>
          <w:b/>
          <w:shadow w:val="0"/>
          <w:color w:val="D71920"/>
          <w:spacing w:val="44"/>
          <w:w w:val="95"/>
          <w:sz w:val="37"/>
        </w:rPr>
        <w:t> </w:t>
      </w:r>
      <w:r>
        <w:rPr>
          <w:b/>
          <w:shadow/>
          <w:color w:val="D71920"/>
          <w:w w:val="95"/>
          <w:sz w:val="30"/>
        </w:rPr>
        <w:t>I</w:t>
      </w:r>
      <w:r>
        <w:rPr>
          <w:b/>
          <w:shadow w:val="0"/>
          <w:color w:val="D71920"/>
          <w:spacing w:val="34"/>
          <w:w w:val="95"/>
          <w:sz w:val="30"/>
        </w:rPr>
        <w:t> </w:t>
      </w:r>
      <w:r>
        <w:rPr>
          <w:b/>
          <w:shadow/>
          <w:color w:val="D71920"/>
          <w:w w:val="95"/>
          <w:sz w:val="30"/>
        </w:rPr>
        <w:t>Am</w:t>
      </w:r>
      <w:r>
        <w:rPr>
          <w:b/>
          <w:shadow w:val="0"/>
          <w:color w:val="D71920"/>
          <w:spacing w:val="35"/>
          <w:w w:val="95"/>
          <w:sz w:val="30"/>
        </w:rPr>
        <w:t> </w:t>
      </w:r>
      <w:r>
        <w:rPr>
          <w:b/>
          <w:shadow/>
          <w:color w:val="D71920"/>
          <w:w w:val="95"/>
          <w:sz w:val="30"/>
        </w:rPr>
        <w:t>Malala:</w:t>
      </w:r>
    </w:p>
    <w:p>
      <w:pPr>
        <w:spacing w:before="4"/>
        <w:ind w:left="4092" w:right="2095" w:firstLine="0"/>
        <w:jc w:val="center"/>
        <w:rPr>
          <w:rFonts w:ascii="Arial-BoldItalicMT"/>
          <w:b/>
          <w:i/>
          <w:sz w:val="30"/>
        </w:rPr>
      </w:pPr>
      <w:r>
        <w:rPr>
          <w:rFonts w:ascii="Arial-BoldItalicMT"/>
          <w:b/>
          <w:i/>
          <w:shadow/>
          <w:color w:val="D71920"/>
          <w:w w:val="90"/>
          <w:sz w:val="30"/>
        </w:rPr>
        <w:t>How</w:t>
      </w:r>
      <w:r>
        <w:rPr>
          <w:rFonts w:ascii="Arial-BoldItalicMT"/>
          <w:b/>
          <w:i/>
          <w:shadow w:val="0"/>
          <w:color w:val="D71920"/>
          <w:spacing w:val="-6"/>
          <w:w w:val="90"/>
          <w:sz w:val="30"/>
        </w:rPr>
        <w:t> </w:t>
      </w:r>
      <w:r>
        <w:rPr>
          <w:rFonts w:ascii="Arial-BoldItalicMT"/>
          <w:b/>
          <w:i/>
          <w:shadow/>
          <w:color w:val="D71920"/>
          <w:w w:val="90"/>
          <w:sz w:val="30"/>
        </w:rPr>
        <w:t>One</w:t>
      </w:r>
      <w:r>
        <w:rPr>
          <w:rFonts w:ascii="Arial-BoldItalicMT"/>
          <w:b/>
          <w:i/>
          <w:shadow w:val="0"/>
          <w:color w:val="D71920"/>
          <w:spacing w:val="-6"/>
          <w:w w:val="90"/>
          <w:sz w:val="30"/>
        </w:rPr>
        <w:t> </w:t>
      </w:r>
      <w:r>
        <w:rPr>
          <w:rFonts w:ascii="Arial-BoldItalicMT"/>
          <w:b/>
          <w:i/>
          <w:shadow/>
          <w:color w:val="D71920"/>
          <w:w w:val="90"/>
          <w:sz w:val="30"/>
        </w:rPr>
        <w:t>Girl</w:t>
      </w:r>
      <w:r>
        <w:rPr>
          <w:rFonts w:ascii="Arial-BoldItalicMT"/>
          <w:b/>
          <w:i/>
          <w:shadow w:val="0"/>
          <w:color w:val="D71920"/>
          <w:spacing w:val="-5"/>
          <w:w w:val="90"/>
          <w:sz w:val="30"/>
        </w:rPr>
        <w:t> </w:t>
      </w:r>
      <w:r>
        <w:rPr>
          <w:rFonts w:ascii="Arial-BoldItalicMT"/>
          <w:b/>
          <w:i/>
          <w:shadow/>
          <w:color w:val="D71920"/>
          <w:w w:val="90"/>
          <w:sz w:val="30"/>
        </w:rPr>
        <w:t>Stood</w:t>
      </w:r>
      <w:r>
        <w:rPr>
          <w:rFonts w:ascii="Arial-BoldItalicMT"/>
          <w:b/>
          <w:i/>
          <w:shadow w:val="0"/>
          <w:color w:val="D71920"/>
          <w:spacing w:val="-6"/>
          <w:w w:val="90"/>
          <w:sz w:val="30"/>
        </w:rPr>
        <w:t> </w:t>
      </w:r>
      <w:r>
        <w:rPr>
          <w:rFonts w:ascii="Arial-BoldItalicMT"/>
          <w:b/>
          <w:i/>
          <w:shadow/>
          <w:color w:val="D71920"/>
          <w:w w:val="90"/>
          <w:sz w:val="30"/>
        </w:rPr>
        <w:t>Up</w:t>
      </w:r>
    </w:p>
    <w:p>
      <w:pPr>
        <w:spacing w:before="14"/>
        <w:ind w:left="3529" w:right="1532" w:firstLine="0"/>
        <w:jc w:val="center"/>
        <w:rPr>
          <w:rFonts w:ascii="Arial-BoldItalicMT"/>
          <w:b/>
          <w:i/>
          <w:sz w:val="30"/>
        </w:rPr>
      </w:pPr>
      <w:r>
        <w:rPr>
          <w:rFonts w:ascii="Arial-BoldItalicMT"/>
          <w:b/>
          <w:i/>
          <w:shadow/>
          <w:color w:val="D71920"/>
          <w:w w:val="90"/>
          <w:sz w:val="30"/>
        </w:rPr>
        <w:t>for</w:t>
      </w:r>
      <w:r>
        <w:rPr>
          <w:rFonts w:ascii="Arial-BoldItalicMT"/>
          <w:b/>
          <w:i/>
          <w:shadow w:val="0"/>
          <w:color w:val="D71920"/>
          <w:spacing w:val="1"/>
          <w:w w:val="90"/>
          <w:sz w:val="30"/>
        </w:rPr>
        <w:t> </w:t>
      </w:r>
      <w:r>
        <w:rPr>
          <w:rFonts w:ascii="Arial-BoldItalicMT"/>
          <w:b/>
          <w:i/>
          <w:shadow/>
          <w:color w:val="D71920"/>
          <w:w w:val="90"/>
          <w:sz w:val="30"/>
        </w:rPr>
        <w:t>Education</w:t>
      </w:r>
      <w:r>
        <w:rPr>
          <w:rFonts w:ascii="Arial-BoldItalicMT"/>
          <w:b/>
          <w:i/>
          <w:shadow w:val="0"/>
          <w:color w:val="D71920"/>
          <w:spacing w:val="2"/>
          <w:w w:val="90"/>
          <w:sz w:val="30"/>
        </w:rPr>
        <w:t> </w:t>
      </w:r>
      <w:r>
        <w:rPr>
          <w:rFonts w:ascii="Arial-BoldItalicMT"/>
          <w:b/>
          <w:i/>
          <w:shadow/>
          <w:color w:val="D71920"/>
          <w:w w:val="90"/>
          <w:sz w:val="30"/>
        </w:rPr>
        <w:t>and</w:t>
      </w:r>
      <w:r>
        <w:rPr>
          <w:rFonts w:ascii="Arial-BoldItalicMT"/>
          <w:b/>
          <w:i/>
          <w:shadow w:val="0"/>
          <w:color w:val="D71920"/>
          <w:spacing w:val="1"/>
          <w:w w:val="90"/>
          <w:sz w:val="30"/>
        </w:rPr>
        <w:t> </w:t>
      </w:r>
      <w:r>
        <w:rPr>
          <w:rFonts w:ascii="Arial-BoldItalicMT"/>
          <w:b/>
          <w:i/>
          <w:shadow/>
          <w:color w:val="D71920"/>
          <w:w w:val="90"/>
          <w:sz w:val="30"/>
        </w:rPr>
        <w:t>Changed</w:t>
      </w:r>
      <w:r>
        <w:rPr>
          <w:rFonts w:ascii="Arial-BoldItalicMT"/>
          <w:b/>
          <w:i/>
          <w:shadow w:val="0"/>
          <w:color w:val="D71920"/>
          <w:spacing w:val="2"/>
          <w:w w:val="90"/>
          <w:sz w:val="30"/>
        </w:rPr>
        <w:t> </w:t>
      </w:r>
      <w:r>
        <w:rPr>
          <w:rFonts w:ascii="Arial-BoldItalicMT"/>
          <w:b/>
          <w:i/>
          <w:shadow/>
          <w:color w:val="D71920"/>
          <w:w w:val="90"/>
          <w:sz w:val="30"/>
        </w:rPr>
        <w:t>the</w:t>
      </w:r>
      <w:r>
        <w:rPr>
          <w:rFonts w:ascii="Arial-BoldItalicMT"/>
          <w:b/>
          <w:i/>
          <w:shadow w:val="0"/>
          <w:color w:val="D71920"/>
          <w:spacing w:val="2"/>
          <w:w w:val="90"/>
          <w:sz w:val="30"/>
        </w:rPr>
        <w:t> </w:t>
      </w:r>
      <w:r>
        <w:rPr>
          <w:rFonts w:ascii="Arial-BoldItalicMT"/>
          <w:b/>
          <w:i/>
          <w:shadow/>
          <w:color w:val="D71920"/>
          <w:w w:val="90"/>
          <w:sz w:val="30"/>
        </w:rPr>
        <w:t>World</w:t>
      </w:r>
    </w:p>
    <w:p>
      <w:pPr>
        <w:spacing w:after="0"/>
        <w:jc w:val="center"/>
        <w:rPr>
          <w:rFonts w:ascii="Arial-BoldItalicMT"/>
          <w:sz w:val="30"/>
        </w:rPr>
        <w:sectPr>
          <w:pgSz w:w="12240" w:h="15840"/>
          <w:pgMar w:top="1500" w:bottom="280" w:left="600" w:right="560"/>
        </w:sectPr>
      </w:pPr>
    </w:p>
    <w:p>
      <w:pPr>
        <w:pStyle w:val="Heading1"/>
        <w:spacing w:line="196" w:lineRule="auto" w:before="260"/>
        <w:ind w:left="1140" w:right="881" w:hanging="337"/>
      </w:pPr>
      <w:r>
        <w:rPr/>
        <w:pict>
          <v:group style="position:absolute;margin-left:.000003pt;margin-top:5.999983pt;width:612pt;height:780pt;mso-position-horizontal-relative:page;mso-position-vertical-relative:page;z-index:-17041408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bookmarkStart w:name="_TOC_250001" w:id="6"/>
      <w:r>
        <w:rPr>
          <w:color w:val="231F20"/>
        </w:rPr>
        <w:t>NSBA,</w:t>
      </w:r>
      <w:r>
        <w:rPr>
          <w:color w:val="231F20"/>
          <w:spacing w:val="25"/>
        </w:rPr>
        <w:t> </w:t>
      </w:r>
      <w:r>
        <w:rPr>
          <w:color w:val="231F20"/>
        </w:rPr>
        <w:t>Pacific</w:t>
      </w:r>
      <w:r>
        <w:rPr>
          <w:color w:val="231F20"/>
          <w:spacing w:val="26"/>
        </w:rPr>
        <w:t> </w:t>
      </w:r>
      <w:r>
        <w:rPr>
          <w:color w:val="231F20"/>
        </w:rPr>
        <w:t>Region,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</w:rPr>
        <w:t>Other</w:t>
      </w:r>
      <w:r>
        <w:rPr>
          <w:color w:val="231F20"/>
          <w:spacing w:val="-127"/>
        </w:rPr>
        <w:t> </w:t>
      </w:r>
      <w:r>
        <w:rPr>
          <w:color w:val="231F20"/>
          <w:w w:val="105"/>
        </w:rPr>
        <w:t>National</w:t>
      </w:r>
      <w:r>
        <w:rPr>
          <w:color w:val="231F20"/>
          <w:spacing w:val="-20"/>
          <w:w w:val="105"/>
        </w:rPr>
        <w:t> </w:t>
      </w:r>
      <w:bookmarkEnd w:id="6"/>
      <w:r>
        <w:rPr>
          <w:color w:val="231F20"/>
          <w:w w:val="105"/>
        </w:rPr>
        <w:t>Positions</w:t>
      </w:r>
    </w:p>
    <w:p>
      <w:pPr>
        <w:pStyle w:val="Heading5"/>
        <w:spacing w:line="333" w:lineRule="exact"/>
      </w:pPr>
      <w:r>
        <w:rPr>
          <w:color w:val="231F20"/>
        </w:rPr>
        <w:t>Process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Candidacy</w:t>
      </w:r>
    </w:p>
    <w:p>
      <w:pPr>
        <w:pStyle w:val="ListParagraph"/>
        <w:numPr>
          <w:ilvl w:val="0"/>
          <w:numId w:val="6"/>
        </w:numPr>
        <w:tabs>
          <w:tab w:pos="1497" w:val="left" w:leader="none"/>
        </w:tabs>
        <w:spacing w:line="252" w:lineRule="auto" w:before="7" w:after="0"/>
        <w:ind w:left="1496" w:right="1126" w:hanging="356"/>
        <w:jc w:val="both"/>
        <w:rPr>
          <w:color w:val="231F20"/>
          <w:sz w:val="24"/>
        </w:rPr>
      </w:pPr>
      <w:r>
        <w:rPr>
          <w:color w:val="231F20"/>
          <w:w w:val="110"/>
          <w:sz w:val="24"/>
        </w:rPr>
        <w:t>Candidates for any NSBA or other national position should present a </w:t>
      </w:r>
      <w:r>
        <w:rPr>
          <w:color w:val="231F20"/>
          <w:spacing w:val="10"/>
          <w:w w:val="110"/>
          <w:sz w:val="24"/>
        </w:rPr>
        <w:t>letterof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support</w:t>
      </w:r>
      <w:r>
        <w:rPr>
          <w:color w:val="231F20"/>
          <w:spacing w:val="29"/>
          <w:w w:val="110"/>
          <w:sz w:val="24"/>
        </w:rPr>
        <w:t> </w:t>
      </w:r>
      <w:r>
        <w:rPr>
          <w:color w:val="231F20"/>
          <w:w w:val="110"/>
          <w:sz w:val="24"/>
        </w:rPr>
        <w:t>from</w:t>
      </w:r>
      <w:r>
        <w:rPr>
          <w:color w:val="231F20"/>
          <w:spacing w:val="29"/>
          <w:w w:val="110"/>
          <w:sz w:val="24"/>
        </w:rPr>
        <w:t> </w:t>
      </w:r>
      <w:r>
        <w:rPr>
          <w:color w:val="231F20"/>
          <w:w w:val="110"/>
          <w:sz w:val="24"/>
        </w:rPr>
        <w:t>their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local</w:t>
      </w:r>
      <w:r>
        <w:rPr>
          <w:color w:val="231F20"/>
          <w:spacing w:val="29"/>
          <w:w w:val="110"/>
          <w:sz w:val="24"/>
        </w:rPr>
        <w:t> </w:t>
      </w:r>
      <w:r>
        <w:rPr>
          <w:color w:val="231F20"/>
          <w:w w:val="110"/>
          <w:sz w:val="24"/>
        </w:rPr>
        <w:t>school</w:t>
      </w:r>
      <w:r>
        <w:rPr>
          <w:color w:val="231F20"/>
          <w:spacing w:val="29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29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29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Committee.</w:t>
      </w:r>
    </w:p>
    <w:p>
      <w:pPr>
        <w:pStyle w:val="ListParagraph"/>
        <w:numPr>
          <w:ilvl w:val="0"/>
          <w:numId w:val="6"/>
        </w:numPr>
        <w:tabs>
          <w:tab w:pos="1497" w:val="left" w:leader="none"/>
        </w:tabs>
        <w:spacing w:line="252" w:lineRule="auto" w:before="3" w:after="0"/>
        <w:ind w:left="1496" w:right="875" w:hanging="356"/>
        <w:jc w:val="both"/>
        <w:rPr>
          <w:color w:val="231F20"/>
          <w:sz w:val="24"/>
        </w:rPr>
      </w:pPr>
      <w:r>
        <w:rPr>
          <w:color w:val="231F20"/>
          <w:w w:val="110"/>
          <w:sz w:val="24"/>
        </w:rPr>
        <w:t>Any local school board member who has the desire to be elected or appointed to a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05"/>
          <w:sz w:val="24"/>
        </w:rPr>
        <w:t>NSBA position, or any other position representing USBA, should make it officially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known</w:t>
      </w:r>
      <w:r>
        <w:rPr>
          <w:color w:val="231F20"/>
          <w:spacing w:val="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entered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into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minutes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Directors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meeting.</w:t>
      </w:r>
    </w:p>
    <w:p>
      <w:pPr>
        <w:pStyle w:val="ListParagraph"/>
        <w:numPr>
          <w:ilvl w:val="0"/>
          <w:numId w:val="6"/>
        </w:numPr>
        <w:tabs>
          <w:tab w:pos="1497" w:val="left" w:leader="none"/>
        </w:tabs>
        <w:spacing w:line="252" w:lineRule="auto" w:before="4" w:after="0"/>
        <w:ind w:left="1496" w:right="399" w:hanging="356"/>
        <w:jc w:val="both"/>
        <w:rPr>
          <w:color w:val="231F20"/>
          <w:sz w:val="24"/>
        </w:rPr>
      </w:pPr>
      <w:r>
        <w:rPr>
          <w:color w:val="231F20"/>
          <w:w w:val="105"/>
          <w:sz w:val="24"/>
        </w:rPr>
        <w:t>The Board of Directors or Executive Committee determines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process for endorsement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financial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support.</w:t>
      </w:r>
    </w:p>
    <w:p>
      <w:pPr>
        <w:pStyle w:val="ListParagraph"/>
        <w:numPr>
          <w:ilvl w:val="0"/>
          <w:numId w:val="6"/>
        </w:numPr>
        <w:tabs>
          <w:tab w:pos="1497" w:val="left" w:leader="none"/>
        </w:tabs>
        <w:spacing w:line="249" w:lineRule="auto" w:before="2" w:after="0"/>
        <w:ind w:left="1496" w:right="421" w:hanging="356"/>
        <w:jc w:val="both"/>
        <w:rPr>
          <w:color w:val="231F20"/>
          <w:sz w:val="24"/>
        </w:rPr>
      </w:pPr>
      <w:r>
        <w:rPr>
          <w:color w:val="231F20"/>
          <w:w w:val="105"/>
          <w:sz w:val="24"/>
        </w:rPr>
        <w:t>In an unforeseen circumstance, USBA Officers have authority to authorize a member to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run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an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open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position.</w:t>
      </w:r>
    </w:p>
    <w:p>
      <w:pPr>
        <w:pStyle w:val="BodyText"/>
        <w:spacing w:before="5"/>
        <w:rPr>
          <w:sz w:val="27"/>
        </w:rPr>
      </w:pPr>
    </w:p>
    <w:p>
      <w:pPr>
        <w:pStyle w:val="Heading5"/>
        <w:spacing w:before="1"/>
      </w:pPr>
      <w:r>
        <w:rPr>
          <w:color w:val="231F20"/>
        </w:rPr>
        <w:t>Board</w:t>
      </w:r>
      <w:r>
        <w:rPr>
          <w:color w:val="231F20"/>
          <w:spacing w:val="-1"/>
        </w:rPr>
        <w:t> </w:t>
      </w:r>
      <w:r>
        <w:rPr>
          <w:color w:val="231F20"/>
        </w:rPr>
        <w:t>Member elected</w:t>
      </w:r>
      <w:r>
        <w:rPr>
          <w:color w:val="231F20"/>
          <w:spacing w:val="-1"/>
        </w:rPr>
        <w:t> </w:t>
      </w:r>
      <w:r>
        <w:rPr>
          <w:color w:val="231F20"/>
        </w:rPr>
        <w:t>to National Position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40" w:lineRule="auto" w:before="3" w:after="0"/>
        <w:ind w:left="1496" w:right="0" w:hanging="357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expects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periodic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reports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those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elected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national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posts.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54" w:lineRule="auto" w:before="17" w:after="0"/>
        <w:ind w:left="1496" w:right="780" w:hanging="356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Board members serving nationally are ex-officio members of the USBA Board 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Directors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are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entitled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17"/>
          <w:w w:val="110"/>
          <w:sz w:val="24"/>
        </w:rPr>
        <w:t> </w:t>
      </w:r>
      <w:r>
        <w:rPr>
          <w:color w:val="231F20"/>
          <w:w w:val="110"/>
          <w:sz w:val="24"/>
        </w:rPr>
        <w:t>voice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7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vote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17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Board’s</w:t>
      </w:r>
      <w:r>
        <w:rPr>
          <w:color w:val="231F20"/>
          <w:spacing w:val="17"/>
          <w:w w:val="110"/>
          <w:sz w:val="24"/>
        </w:rPr>
        <w:t> </w:t>
      </w:r>
      <w:r>
        <w:rPr>
          <w:color w:val="231F20"/>
          <w:w w:val="110"/>
          <w:sz w:val="24"/>
        </w:rPr>
        <w:t>meetings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during</w:t>
      </w:r>
      <w:r>
        <w:rPr>
          <w:color w:val="231F20"/>
          <w:spacing w:val="17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term</w:t>
      </w:r>
      <w:r>
        <w:rPr>
          <w:color w:val="231F20"/>
          <w:spacing w:val="23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23"/>
          <w:w w:val="110"/>
          <w:sz w:val="24"/>
        </w:rPr>
        <w:t> </w:t>
      </w:r>
      <w:r>
        <w:rPr>
          <w:color w:val="231F20"/>
          <w:w w:val="110"/>
          <w:sz w:val="24"/>
        </w:rPr>
        <w:t>their</w:t>
      </w:r>
      <w:r>
        <w:rPr>
          <w:color w:val="231F20"/>
          <w:spacing w:val="23"/>
          <w:w w:val="110"/>
          <w:sz w:val="24"/>
        </w:rPr>
        <w:t> </w:t>
      </w:r>
      <w:r>
        <w:rPr>
          <w:color w:val="231F20"/>
          <w:w w:val="110"/>
          <w:sz w:val="24"/>
        </w:rPr>
        <w:t>national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position.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spacing w:line="201" w:lineRule="auto"/>
        <w:ind w:left="1140" w:right="1573" w:hanging="337"/>
        <w:rPr>
          <w:rFonts w:ascii="Arial"/>
        </w:rPr>
      </w:pPr>
      <w:bookmarkStart w:name="_TOC_250000" w:id="7"/>
      <w:r>
        <w:rPr>
          <w:color w:val="231F20"/>
          <w:w w:val="105"/>
        </w:rPr>
        <w:t>Standing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Committees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33"/>
          <w:w w:val="105"/>
        </w:rPr>
        <w:t> </w:t>
      </w:r>
      <w:bookmarkEnd w:id="7"/>
      <w:r>
        <w:rPr>
          <w:rFonts w:ascii="Arial"/>
          <w:color w:val="231F20"/>
          <w:w w:val="105"/>
        </w:rPr>
        <w:t>Directors</w:t>
      </w:r>
    </w:p>
    <w:p>
      <w:pPr>
        <w:pStyle w:val="BodyText"/>
        <w:spacing w:line="249" w:lineRule="auto" w:before="126"/>
        <w:ind w:left="1140" w:right="5984"/>
      </w:pPr>
      <w:r>
        <w:rPr>
          <w:color w:val="211E1F"/>
          <w:w w:val="105"/>
        </w:rPr>
        <w:t>Bylaws and Handbook Committee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Evaluation</w:t>
      </w:r>
      <w:r>
        <w:rPr>
          <w:color w:val="211E1F"/>
          <w:spacing w:val="5"/>
          <w:w w:val="105"/>
        </w:rPr>
        <w:t> </w:t>
      </w:r>
      <w:r>
        <w:rPr>
          <w:color w:val="211E1F"/>
          <w:w w:val="105"/>
        </w:rPr>
        <w:t>Development</w:t>
      </w:r>
      <w:r>
        <w:rPr>
          <w:color w:val="211E1F"/>
          <w:spacing w:val="5"/>
          <w:w w:val="105"/>
        </w:rPr>
        <w:t> </w:t>
      </w:r>
      <w:r>
        <w:rPr>
          <w:color w:val="211E1F"/>
          <w:w w:val="105"/>
        </w:rPr>
        <w:t>Committee</w:t>
      </w:r>
      <w:r>
        <w:rPr>
          <w:color w:val="211E1F"/>
          <w:spacing w:val="-60"/>
          <w:w w:val="105"/>
        </w:rPr>
        <w:t> </w:t>
      </w:r>
      <w:r>
        <w:rPr>
          <w:color w:val="211E1F"/>
          <w:w w:val="105"/>
        </w:rPr>
        <w:t>Joint Legislative Committee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Legislative</w:t>
      </w:r>
      <w:r>
        <w:rPr>
          <w:color w:val="211E1F"/>
          <w:spacing w:val="-8"/>
          <w:w w:val="105"/>
        </w:rPr>
        <w:t> </w:t>
      </w:r>
      <w:r>
        <w:rPr>
          <w:color w:val="211E1F"/>
          <w:w w:val="105"/>
        </w:rPr>
        <w:t>Committee</w:t>
      </w:r>
    </w:p>
    <w:p>
      <w:pPr>
        <w:pStyle w:val="BodyText"/>
        <w:spacing w:line="249" w:lineRule="auto" w:before="4"/>
        <w:ind w:left="1140" w:right="5984"/>
      </w:pPr>
      <w:r>
        <w:rPr>
          <w:color w:val="211E1F"/>
        </w:rPr>
        <w:t>Master</w:t>
      </w:r>
      <w:r>
        <w:rPr>
          <w:color w:val="211E1F"/>
          <w:spacing w:val="32"/>
        </w:rPr>
        <w:t> </w:t>
      </w:r>
      <w:r>
        <w:rPr>
          <w:color w:val="211E1F"/>
        </w:rPr>
        <w:t>Board</w:t>
      </w:r>
      <w:r>
        <w:rPr>
          <w:rFonts w:ascii="Arial"/>
          <w:color w:val="211E1F"/>
        </w:rPr>
        <w:t>s</w:t>
      </w:r>
      <w:r>
        <w:rPr>
          <w:rFonts w:ascii="Arial"/>
          <w:color w:val="211E1F"/>
          <w:spacing w:val="13"/>
        </w:rPr>
        <w:t> </w:t>
      </w:r>
      <w:r>
        <w:rPr>
          <w:color w:val="211E1F"/>
        </w:rPr>
        <w:t>Award</w:t>
      </w:r>
      <w:r>
        <w:rPr>
          <w:color w:val="211E1F"/>
          <w:spacing w:val="20"/>
        </w:rPr>
        <w:t> </w:t>
      </w:r>
      <w:r>
        <w:rPr>
          <w:color w:val="211E1F"/>
        </w:rPr>
        <w:t>Committee</w:t>
      </w:r>
      <w:r>
        <w:rPr>
          <w:color w:val="211E1F"/>
          <w:spacing w:val="-57"/>
        </w:rPr>
        <w:t> </w:t>
      </w:r>
      <w:r>
        <w:rPr>
          <w:color w:val="211E1F"/>
          <w:w w:val="105"/>
        </w:rPr>
        <w:t>Officers</w:t>
      </w:r>
      <w:r>
        <w:rPr>
          <w:color w:val="211E1F"/>
          <w:spacing w:val="-8"/>
          <w:w w:val="105"/>
        </w:rPr>
        <w:t> </w:t>
      </w:r>
      <w:r>
        <w:rPr>
          <w:color w:val="211E1F"/>
          <w:w w:val="105"/>
        </w:rPr>
        <w:t>Committee</w:t>
      </w:r>
    </w:p>
    <w:p>
      <w:pPr>
        <w:pStyle w:val="BodyText"/>
        <w:spacing w:line="249" w:lineRule="auto"/>
        <w:ind w:left="1140" w:right="6550"/>
      </w:pPr>
      <w:r>
        <w:rPr>
          <w:color w:val="211E1F"/>
          <w:w w:val="105"/>
        </w:rPr>
        <w:t>Public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Relations  Committee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State</w:t>
      </w:r>
      <w:r>
        <w:rPr>
          <w:color w:val="211E1F"/>
          <w:spacing w:val="-2"/>
          <w:w w:val="105"/>
        </w:rPr>
        <w:t> </w:t>
      </w:r>
      <w:r>
        <w:rPr>
          <w:color w:val="211E1F"/>
          <w:w w:val="105"/>
        </w:rPr>
        <w:t>Board</w:t>
      </w:r>
      <w:r>
        <w:rPr>
          <w:color w:val="211E1F"/>
          <w:spacing w:val="-1"/>
          <w:w w:val="105"/>
        </w:rPr>
        <w:t> </w:t>
      </w:r>
      <w:r>
        <w:rPr>
          <w:color w:val="211E1F"/>
          <w:w w:val="105"/>
        </w:rPr>
        <w:t>Meetings</w:t>
      </w:r>
      <w:r>
        <w:rPr>
          <w:color w:val="211E1F"/>
          <w:spacing w:val="-1"/>
          <w:w w:val="105"/>
        </w:rPr>
        <w:t> </w:t>
      </w:r>
      <w:r>
        <w:rPr>
          <w:color w:val="211E1F"/>
          <w:w w:val="105"/>
        </w:rPr>
        <w:t>Committee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40" w:lineRule="auto" w:before="125" w:after="0"/>
        <w:ind w:left="1496" w:right="0" w:hanging="357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Time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frame: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One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year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appointment,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but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eligible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reappointment.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52" w:lineRule="auto" w:before="17" w:after="0"/>
        <w:ind w:left="1496" w:right="554" w:hanging="356"/>
        <w:jc w:val="left"/>
        <w:rPr>
          <w:color w:val="231F20"/>
          <w:sz w:val="24"/>
        </w:rPr>
      </w:pPr>
      <w:r>
        <w:rPr>
          <w:color w:val="231F20"/>
          <w:w w:val="105"/>
          <w:sz w:val="24"/>
        </w:rPr>
        <w:t>Meeting</w:t>
      </w:r>
      <w:r>
        <w:rPr>
          <w:color w:val="231F20"/>
          <w:spacing w:val="60"/>
          <w:w w:val="105"/>
          <w:sz w:val="24"/>
        </w:rPr>
        <w:t> </w:t>
      </w:r>
      <w:r>
        <w:rPr>
          <w:color w:val="231F20"/>
          <w:w w:val="105"/>
          <w:sz w:val="24"/>
        </w:rPr>
        <w:t>schedule: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Committees</w:t>
      </w:r>
      <w:r>
        <w:rPr>
          <w:color w:val="231F20"/>
          <w:spacing w:val="60"/>
          <w:w w:val="105"/>
          <w:sz w:val="24"/>
        </w:rPr>
        <w:t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encouraged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hold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their</w:t>
      </w:r>
      <w:r>
        <w:rPr>
          <w:color w:val="231F20"/>
          <w:spacing w:val="60"/>
          <w:w w:val="105"/>
          <w:sz w:val="24"/>
        </w:rPr>
        <w:t> </w:t>
      </w:r>
      <w:r>
        <w:rPr>
          <w:color w:val="231F20"/>
          <w:w w:val="105"/>
          <w:sz w:val="24"/>
        </w:rPr>
        <w:t>meetings</w:t>
      </w:r>
      <w:r>
        <w:rPr>
          <w:color w:val="231F20"/>
          <w:spacing w:val="61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conjunction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regular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Directors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meeting.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However,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additional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meetings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may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be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scheduled</w:t>
      </w:r>
      <w:r>
        <w:rPr>
          <w:color w:val="231F20"/>
          <w:spacing w:val="22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needed.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49" w:lineRule="auto" w:before="4" w:after="0"/>
        <w:ind w:left="1496" w:right="466" w:hanging="356"/>
        <w:jc w:val="left"/>
        <w:rPr>
          <w:color w:val="231F20"/>
          <w:sz w:val="24"/>
        </w:rPr>
      </w:pPr>
      <w:r>
        <w:rPr>
          <w:color w:val="231F20"/>
          <w:w w:val="110"/>
          <w:sz w:val="24"/>
        </w:rPr>
        <w:t>All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committees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report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41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Committee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and/or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4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Directors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recommendations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Association’s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programs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services.</w:t>
      </w:r>
    </w:p>
    <w:p>
      <w:pPr>
        <w:pStyle w:val="ListParagraph"/>
        <w:numPr>
          <w:ilvl w:val="0"/>
          <w:numId w:val="6"/>
        </w:numPr>
        <w:tabs>
          <w:tab w:pos="1496" w:val="left" w:leader="none"/>
          <w:tab w:pos="1497" w:val="left" w:leader="none"/>
        </w:tabs>
        <w:spacing w:line="240" w:lineRule="auto" w:before="7" w:after="0"/>
        <w:ind w:left="1496" w:right="0" w:hanging="357"/>
        <w:jc w:val="left"/>
        <w:rPr>
          <w:color w:val="231F20"/>
          <w:sz w:val="24"/>
        </w:rPr>
      </w:pPr>
      <w:r>
        <w:rPr>
          <w:color w:val="231F20"/>
          <w:w w:val="110"/>
          <w:sz w:val="24"/>
        </w:rPr>
        <w:t>Appoint</w:t>
      </w:r>
      <w:r>
        <w:rPr>
          <w:color w:val="231F20"/>
          <w:spacing w:val="-17"/>
          <w:w w:val="110"/>
          <w:sz w:val="24"/>
        </w:rPr>
        <w:t> </w:t>
      </w:r>
      <w:r>
        <w:rPr>
          <w:color w:val="231F20"/>
          <w:w w:val="110"/>
          <w:sz w:val="24"/>
        </w:rPr>
        <w:t>Ad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hoc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committees</w:t>
      </w:r>
      <w:r>
        <w:rPr>
          <w:color w:val="231F20"/>
          <w:spacing w:val="-17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needed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line="143" w:lineRule="exact" w:before="118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3" w:lineRule="exact" w:before="0"/>
        <w:ind w:left="0" w:right="166" w:firstLine="0"/>
        <w:jc w:val="right"/>
        <w:rPr>
          <w:rFonts w:ascii="Arial"/>
          <w:sz w:val="22"/>
        </w:rPr>
      </w:pPr>
      <w:r>
        <w:rPr>
          <w:rFonts w:ascii="Arial"/>
          <w:color w:val="FFFFFF"/>
          <w:w w:val="95"/>
          <w:sz w:val="22"/>
        </w:rPr>
        <w:t>13</w:t>
      </w:r>
    </w:p>
    <w:p>
      <w:pPr>
        <w:spacing w:after="0" w:line="223" w:lineRule="exact"/>
        <w:jc w:val="right"/>
        <w:rPr>
          <w:rFonts w:ascii="Arial"/>
          <w:sz w:val="22"/>
        </w:rPr>
        <w:sectPr>
          <w:pgSz w:w="12240" w:h="15840"/>
          <w:pgMar w:top="1420" w:bottom="280" w:left="600" w:right="560"/>
        </w:sectPr>
      </w:pPr>
    </w:p>
    <w:p>
      <w:pPr>
        <w:pStyle w:val="Heading1"/>
        <w:spacing w:line="571" w:lineRule="exact" w:before="174"/>
        <w:ind w:left="466"/>
      </w:pPr>
      <w:r>
        <w:rPr/>
        <w:pict>
          <v:group style="position:absolute;margin-left:.000003pt;margin-top:5.999983pt;width:612pt;height:780pt;mso-position-horizontal-relative:page;mso-position-vertical-relative:page;z-index:-17040896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Officers'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Projects</w:t>
      </w:r>
    </w:p>
    <w:p>
      <w:pPr>
        <w:pStyle w:val="Heading8"/>
        <w:numPr>
          <w:ilvl w:val="0"/>
          <w:numId w:val="7"/>
        </w:numPr>
        <w:tabs>
          <w:tab w:pos="1159" w:val="left" w:leader="none"/>
          <w:tab w:pos="1160" w:val="left" w:leader="none"/>
        </w:tabs>
        <w:spacing w:line="272" w:lineRule="exact" w:before="0" w:after="0"/>
        <w:ind w:left="1159" w:right="0" w:hanging="357"/>
        <w:jc w:val="left"/>
      </w:pPr>
      <w:r>
        <w:rPr>
          <w:color w:val="231F20"/>
          <w:w w:val="105"/>
        </w:rPr>
        <w:t>Audit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Finance</w:t>
      </w:r>
    </w:p>
    <w:p>
      <w:pPr>
        <w:pStyle w:val="ListParagraph"/>
        <w:numPr>
          <w:ilvl w:val="0"/>
          <w:numId w:val="7"/>
        </w:numPr>
        <w:tabs>
          <w:tab w:pos="1159" w:val="left" w:leader="none"/>
          <w:tab w:pos="1160" w:val="left" w:leader="none"/>
        </w:tabs>
        <w:spacing w:line="240" w:lineRule="auto" w:before="17" w:after="0"/>
        <w:ind w:left="1159" w:right="0" w:hanging="357"/>
        <w:jc w:val="left"/>
        <w:rPr>
          <w:sz w:val="26"/>
        </w:rPr>
      </w:pPr>
      <w:r>
        <w:rPr>
          <w:color w:val="231F20"/>
          <w:w w:val="105"/>
          <w:sz w:val="26"/>
        </w:rPr>
        <w:t>Regional</w:t>
      </w:r>
      <w:r>
        <w:rPr>
          <w:color w:val="231F20"/>
          <w:spacing w:val="27"/>
          <w:w w:val="105"/>
          <w:sz w:val="26"/>
        </w:rPr>
        <w:t> </w:t>
      </w:r>
      <w:r>
        <w:rPr>
          <w:color w:val="231F20"/>
          <w:w w:val="105"/>
          <w:sz w:val="26"/>
        </w:rPr>
        <w:t>Training</w:t>
      </w:r>
    </w:p>
    <w:p>
      <w:pPr>
        <w:pStyle w:val="Heading8"/>
        <w:numPr>
          <w:ilvl w:val="0"/>
          <w:numId w:val="7"/>
        </w:numPr>
        <w:tabs>
          <w:tab w:pos="1159" w:val="left" w:leader="none"/>
          <w:tab w:pos="1160" w:val="left" w:leader="none"/>
        </w:tabs>
        <w:spacing w:line="240" w:lineRule="auto" w:before="15" w:after="0"/>
        <w:ind w:left="1159" w:right="0" w:hanging="357"/>
        <w:jc w:val="left"/>
      </w:pPr>
      <w:r>
        <w:rPr>
          <w:color w:val="231F20"/>
        </w:rPr>
        <w:t>USBA</w:t>
      </w:r>
      <w:r>
        <w:rPr>
          <w:color w:val="231F20"/>
          <w:spacing w:val="63"/>
        </w:rPr>
        <w:t> </w:t>
      </w:r>
      <w:r>
        <w:rPr>
          <w:color w:val="231F20"/>
        </w:rPr>
        <w:t>Conference</w:t>
      </w:r>
    </w:p>
    <w:p>
      <w:pPr>
        <w:pStyle w:val="ListParagraph"/>
        <w:numPr>
          <w:ilvl w:val="0"/>
          <w:numId w:val="7"/>
        </w:numPr>
        <w:tabs>
          <w:tab w:pos="1159" w:val="left" w:leader="none"/>
          <w:tab w:pos="1160" w:val="left" w:leader="none"/>
        </w:tabs>
        <w:spacing w:line="240" w:lineRule="auto" w:before="16" w:after="0"/>
        <w:ind w:left="1159" w:right="0" w:hanging="357"/>
        <w:jc w:val="left"/>
        <w:rPr>
          <w:sz w:val="26"/>
        </w:rPr>
      </w:pPr>
      <w:r>
        <w:rPr>
          <w:color w:val="231F20"/>
          <w:w w:val="105"/>
          <w:sz w:val="26"/>
        </w:rPr>
        <w:t>Utah</w:t>
      </w:r>
      <w:r>
        <w:rPr>
          <w:color w:val="231F20"/>
          <w:spacing w:val="-1"/>
          <w:w w:val="105"/>
          <w:sz w:val="26"/>
        </w:rPr>
        <w:t> </w:t>
      </w:r>
      <w:r>
        <w:rPr>
          <w:color w:val="231F20"/>
          <w:w w:val="105"/>
          <w:sz w:val="26"/>
        </w:rPr>
        <w:t>Public Education Coalition</w:t>
      </w:r>
    </w:p>
    <w:p>
      <w:pPr>
        <w:pStyle w:val="ListParagraph"/>
        <w:numPr>
          <w:ilvl w:val="0"/>
          <w:numId w:val="7"/>
        </w:numPr>
        <w:tabs>
          <w:tab w:pos="1159" w:val="left" w:leader="none"/>
          <w:tab w:pos="1160" w:val="left" w:leader="none"/>
        </w:tabs>
        <w:spacing w:line="240" w:lineRule="auto" w:before="60" w:after="0"/>
        <w:ind w:left="1159" w:right="0" w:hanging="357"/>
        <w:jc w:val="left"/>
        <w:rPr>
          <w:sz w:val="26"/>
        </w:rPr>
      </w:pPr>
      <w:r>
        <w:rPr>
          <w:color w:val="231F20"/>
          <w:w w:val="105"/>
          <w:sz w:val="26"/>
        </w:rPr>
        <w:t>Staff:</w:t>
      </w:r>
      <w:r>
        <w:rPr>
          <w:color w:val="231F20"/>
          <w:spacing w:val="-10"/>
          <w:w w:val="105"/>
          <w:sz w:val="26"/>
        </w:rPr>
        <w:t> </w:t>
      </w:r>
      <w:r>
        <w:rPr>
          <w:color w:val="231F20"/>
          <w:w w:val="105"/>
          <w:sz w:val="26"/>
        </w:rPr>
        <w:t>As</w:t>
      </w:r>
      <w:r>
        <w:rPr>
          <w:color w:val="231F20"/>
          <w:spacing w:val="-9"/>
          <w:w w:val="105"/>
          <w:sz w:val="26"/>
        </w:rPr>
        <w:t> </w:t>
      </w:r>
      <w:r>
        <w:rPr>
          <w:color w:val="231F20"/>
          <w:w w:val="105"/>
          <w:sz w:val="26"/>
        </w:rPr>
        <w:t>Assigned</w:t>
      </w:r>
      <w:r>
        <w:rPr>
          <w:color w:val="231F20"/>
          <w:spacing w:val="-9"/>
          <w:w w:val="105"/>
          <w:sz w:val="26"/>
        </w:rPr>
        <w:t> </w:t>
      </w:r>
      <w:r>
        <w:rPr>
          <w:color w:val="231F20"/>
          <w:w w:val="105"/>
          <w:sz w:val="26"/>
        </w:rPr>
        <w:t>by</w:t>
      </w:r>
      <w:r>
        <w:rPr>
          <w:color w:val="231F20"/>
          <w:spacing w:val="-9"/>
          <w:w w:val="105"/>
          <w:sz w:val="26"/>
        </w:rPr>
        <w:t> </w:t>
      </w:r>
      <w:r>
        <w:rPr>
          <w:color w:val="231F20"/>
          <w:w w:val="105"/>
          <w:sz w:val="26"/>
        </w:rPr>
        <w:t>Executive</w:t>
      </w:r>
      <w:r>
        <w:rPr>
          <w:color w:val="231F20"/>
          <w:spacing w:val="-9"/>
          <w:w w:val="105"/>
          <w:sz w:val="26"/>
        </w:rPr>
        <w:t> </w:t>
      </w:r>
      <w:r>
        <w:rPr>
          <w:color w:val="231F20"/>
          <w:w w:val="105"/>
          <w:sz w:val="26"/>
        </w:rPr>
        <w:t>Director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159" w:val="left" w:leader="none"/>
          <w:tab w:pos="1160" w:val="left" w:leader="none"/>
        </w:tabs>
        <w:spacing w:line="240" w:lineRule="auto" w:before="1" w:after="0"/>
        <w:ind w:left="1159" w:right="0" w:hanging="357"/>
        <w:jc w:val="left"/>
        <w:rPr>
          <w:b/>
          <w:sz w:val="30"/>
        </w:rPr>
      </w:pPr>
      <w:r>
        <w:rPr>
          <w:b/>
          <w:color w:val="231F20"/>
          <w:sz w:val="30"/>
        </w:rPr>
        <w:t>Audit</w:t>
      </w:r>
      <w:r>
        <w:rPr>
          <w:b/>
          <w:color w:val="231F20"/>
          <w:spacing w:val="-14"/>
          <w:sz w:val="30"/>
        </w:rPr>
        <w:t> </w:t>
      </w:r>
      <w:r>
        <w:rPr>
          <w:b/>
          <w:color w:val="231F20"/>
          <w:sz w:val="30"/>
        </w:rPr>
        <w:t>&amp;</w:t>
      </w:r>
      <w:r>
        <w:rPr>
          <w:b/>
          <w:color w:val="231F20"/>
          <w:spacing w:val="-13"/>
          <w:sz w:val="30"/>
        </w:rPr>
        <w:t> </w:t>
      </w:r>
      <w:r>
        <w:rPr>
          <w:b/>
          <w:color w:val="231F20"/>
          <w:sz w:val="30"/>
        </w:rPr>
        <w:t>Finance</w:t>
      </w:r>
    </w:p>
    <w:p>
      <w:pPr>
        <w:pStyle w:val="BodyText"/>
        <w:spacing w:line="247" w:lineRule="auto" w:before="21"/>
        <w:ind w:left="803" w:right="933"/>
      </w:pPr>
      <w:r>
        <w:rPr>
          <w:color w:val="231F20"/>
          <w:w w:val="105"/>
        </w:rPr>
        <w:t>This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recommends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tentative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budget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USBA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Directors.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reports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results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annual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audit.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also makes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recommendation about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who should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audit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where USBA should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invest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funds.</w:t>
      </w:r>
    </w:p>
    <w:p>
      <w:pPr>
        <w:pStyle w:val="Heading5"/>
        <w:numPr>
          <w:ilvl w:val="0"/>
          <w:numId w:val="7"/>
        </w:numPr>
        <w:tabs>
          <w:tab w:pos="1159" w:val="left" w:leader="none"/>
          <w:tab w:pos="1160" w:val="left" w:leader="none"/>
        </w:tabs>
        <w:spacing w:line="240" w:lineRule="auto" w:before="227" w:after="0"/>
        <w:ind w:left="1159" w:right="0" w:hanging="357"/>
        <w:jc w:val="left"/>
      </w:pPr>
      <w:r>
        <w:rPr>
          <w:color w:val="231F20"/>
        </w:rPr>
        <w:t>Regional</w:t>
      </w:r>
      <w:r>
        <w:rPr>
          <w:color w:val="231F20"/>
          <w:spacing w:val="-4"/>
        </w:rPr>
        <w:t> </w:t>
      </w:r>
      <w:r>
        <w:rPr>
          <w:color w:val="231F20"/>
        </w:rPr>
        <w:t>Training</w:t>
      </w:r>
    </w:p>
    <w:p>
      <w:pPr>
        <w:pStyle w:val="BodyText"/>
        <w:tabs>
          <w:tab w:pos="1642" w:val="left" w:leader="none"/>
          <w:tab w:pos="2844" w:val="left" w:leader="none"/>
          <w:tab w:pos="4148" w:val="left" w:leader="none"/>
          <w:tab w:pos="5079" w:val="left" w:leader="none"/>
          <w:tab w:pos="6374" w:val="left" w:leader="none"/>
          <w:tab w:pos="7263" w:val="left" w:leader="none"/>
          <w:tab w:pos="8528" w:val="left" w:leader="none"/>
          <w:tab w:pos="9157" w:val="left" w:leader="none"/>
          <w:tab w:pos="9604" w:val="left" w:leader="none"/>
        </w:tabs>
        <w:spacing w:line="249" w:lineRule="auto" w:before="25"/>
        <w:ind w:left="803" w:right="1138"/>
      </w:pPr>
      <w:r>
        <w:rPr>
          <w:color w:val="231F20"/>
          <w:w w:val="110"/>
        </w:rPr>
        <w:t>Two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rounds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regional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training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planned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year: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spring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fall.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fall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meeting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requires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committee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plan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topic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topics,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along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presenters,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hour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training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session.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spring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meetings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report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board</w:t>
        <w:tab/>
        <w:t>members</w:t>
        <w:tab/>
        <w:t>legislative</w:t>
        <w:tab/>
        <w:t>results</w:t>
        <w:tab/>
        <w:t>impacting</w:t>
        <w:tab/>
        <w:t>public</w:t>
        <w:tab/>
        <w:t>education</w:t>
        <w:tab/>
        <w:t>and</w:t>
        <w:tab/>
        <w:t>to</w:t>
        <w:tab/>
        <w:t>get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input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boards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items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develop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USBA’s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upcoming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program.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committee chair reports to the Executive Committee and the Board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Directors.</w:t>
      </w:r>
    </w:p>
    <w:p>
      <w:pPr>
        <w:pStyle w:val="Heading6"/>
        <w:numPr>
          <w:ilvl w:val="0"/>
          <w:numId w:val="7"/>
        </w:numPr>
        <w:tabs>
          <w:tab w:pos="1159" w:val="left" w:leader="none"/>
          <w:tab w:pos="1160" w:val="left" w:leader="none"/>
        </w:tabs>
        <w:spacing w:line="240" w:lineRule="auto" w:before="230" w:after="0"/>
        <w:ind w:left="1159" w:right="0" w:hanging="357"/>
        <w:jc w:val="left"/>
      </w:pPr>
      <w:r>
        <w:rPr>
          <w:color w:val="231F20"/>
          <w:w w:val="105"/>
        </w:rPr>
        <w:t>USBA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Conference</w:t>
      </w:r>
    </w:p>
    <w:p>
      <w:pPr>
        <w:pStyle w:val="BodyText"/>
        <w:spacing w:line="249" w:lineRule="auto" w:before="20"/>
        <w:ind w:left="803" w:right="784"/>
      </w:pP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purpose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Annual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Conference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provide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excellent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training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members,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superintendents,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business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administrators,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middle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management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staff.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plans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entire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conference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recommended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speakers,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district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presenters,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10"/>
        </w:rPr>
        <w:t>a theme, student musical groups, and all mini session topics. It sends out a tentative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program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members,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superintendents,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business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administrators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prior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Conference.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elected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attend.</w:t>
      </w:r>
    </w:p>
    <w:p>
      <w:pPr>
        <w:pStyle w:val="Heading6"/>
        <w:numPr>
          <w:ilvl w:val="0"/>
          <w:numId w:val="7"/>
        </w:numPr>
        <w:tabs>
          <w:tab w:pos="1159" w:val="left" w:leader="none"/>
          <w:tab w:pos="1160" w:val="left" w:leader="none"/>
        </w:tabs>
        <w:spacing w:line="240" w:lineRule="auto" w:before="229" w:after="0"/>
        <w:ind w:left="1159" w:right="0" w:hanging="357"/>
        <w:jc w:val="left"/>
      </w:pPr>
      <w:r>
        <w:rPr>
          <w:color w:val="231F20"/>
          <w:w w:val="105"/>
        </w:rPr>
        <w:t>Utah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Public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Coalition</w:t>
      </w:r>
    </w:p>
    <w:p>
      <w:pPr>
        <w:pStyle w:val="BodyText"/>
        <w:spacing w:line="252" w:lineRule="auto" w:before="22"/>
        <w:ind w:left="803" w:right="864"/>
      </w:pP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Public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Coalition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(“Coalition”)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statewide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organization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composed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10"/>
        </w:rPr>
        <w:t>representatives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leading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organizations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education: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Utah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Boards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Association,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Utah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Superintendents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Association,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Utah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05"/>
        </w:rPr>
        <w:t>Business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Officials,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Association,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PTA.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 tah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Elementary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Principals,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Secondary School Principals, Utah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Employees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Association,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College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Dean’s</w:t>
      </w:r>
      <w:r>
        <w:rPr>
          <w:color w:val="231F20"/>
          <w:spacing w:val="54"/>
          <w:w w:val="105"/>
        </w:rPr>
        <w:t> </w:t>
      </w:r>
      <w:r>
        <w:rPr>
          <w:color w:val="231F20"/>
          <w:w w:val="105"/>
        </w:rPr>
        <w:t>Association.</w:t>
      </w:r>
    </w:p>
    <w:p>
      <w:pPr>
        <w:pStyle w:val="BodyText"/>
        <w:tabs>
          <w:tab w:pos="8893" w:val="left" w:leader="none"/>
        </w:tabs>
        <w:spacing w:line="249" w:lineRule="auto"/>
        <w:ind w:left="803" w:right="872"/>
      </w:pPr>
      <w:r>
        <w:rPr>
          <w:color w:val="231F20"/>
          <w:w w:val="105"/>
        </w:rPr>
        <w:t>Representatives 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from 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 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Governor’s 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office 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also 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attend 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meetings.</w:t>
        <w:tab/>
        <w:t>Membership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limited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organizations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approved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Coalition members, per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Coalition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bylaws.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tabs>
          <w:tab w:pos="6977" w:val="left" w:leader="none"/>
        </w:tabs>
        <w:spacing w:before="118"/>
        <w:ind w:left="126" w:right="0" w:firstLine="0"/>
        <w:jc w:val="left"/>
        <w:rPr>
          <w:sz w:val="15"/>
        </w:rPr>
      </w:pPr>
      <w:r>
        <w:rPr>
          <w:color w:val="FFFFFF"/>
          <w:w w:val="105"/>
          <w:position w:val="-16"/>
          <w:sz w:val="22"/>
        </w:rPr>
        <w:t>14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380" w:bottom="280" w:left="60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40384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54" w:lineRule="auto" w:before="125"/>
        <w:ind w:left="1376" w:right="623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Coalition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meets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monthly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throughout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year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has,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chief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focus,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legislation,</w:t>
      </w:r>
      <w:r>
        <w:rPr>
          <w:color w:val="231F20"/>
          <w:spacing w:val="-64"/>
          <w:w w:val="110"/>
        </w:rPr>
        <w:t> </w:t>
      </w:r>
      <w:r>
        <w:rPr>
          <w:color w:val="231F20"/>
          <w:w w:val="105"/>
        </w:rPr>
        <w:t>budget,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policy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state.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meets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weekly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legislative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session</w:t>
      </w:r>
      <w:r>
        <w:rPr>
          <w:color w:val="231F20"/>
          <w:spacing w:val="-61"/>
          <w:w w:val="10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shares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bills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affecting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children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public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education.</w:t>
      </w:r>
    </w:p>
    <w:p>
      <w:pPr>
        <w:pStyle w:val="BodyText"/>
        <w:rPr>
          <w:sz w:val="30"/>
        </w:rPr>
      </w:pPr>
    </w:p>
    <w:p>
      <w:pPr>
        <w:spacing w:line="376" w:lineRule="exact" w:before="195"/>
        <w:ind w:left="803" w:right="0" w:firstLine="0"/>
        <w:jc w:val="left"/>
        <w:rPr>
          <w:sz w:val="33"/>
        </w:rPr>
      </w:pPr>
      <w:r>
        <w:rPr>
          <w:b/>
          <w:color w:val="231F20"/>
          <w:w w:val="105"/>
          <w:sz w:val="33"/>
        </w:rPr>
        <w:t>Legislative</w:t>
      </w:r>
      <w:r>
        <w:rPr>
          <w:b/>
          <w:color w:val="231F20"/>
          <w:spacing w:val="63"/>
          <w:w w:val="105"/>
          <w:sz w:val="33"/>
        </w:rPr>
        <w:t> </w:t>
      </w:r>
      <w:r>
        <w:rPr>
          <w:b/>
          <w:color w:val="231F20"/>
          <w:w w:val="105"/>
          <w:sz w:val="33"/>
        </w:rPr>
        <w:t>Committees</w:t>
      </w:r>
      <w:r>
        <w:rPr>
          <w:b/>
          <w:color w:val="231F20"/>
          <w:spacing w:val="64"/>
          <w:w w:val="105"/>
          <w:sz w:val="33"/>
        </w:rPr>
        <w:t> </w:t>
      </w:r>
      <w:r>
        <w:rPr>
          <w:color w:val="231F20"/>
          <w:w w:val="105"/>
          <w:sz w:val="33"/>
        </w:rPr>
        <w:t>Projects</w:t>
      </w:r>
    </w:p>
    <w:p>
      <w:pPr>
        <w:spacing w:line="296" w:lineRule="exact" w:before="0"/>
        <w:ind w:left="1140" w:right="0" w:firstLine="0"/>
        <w:jc w:val="left"/>
        <w:rPr>
          <w:sz w:val="26"/>
        </w:rPr>
      </w:pPr>
      <w:r>
        <w:rPr>
          <w:color w:val="231F20"/>
          <w:w w:val="105"/>
          <w:sz w:val="26"/>
        </w:rPr>
        <w:t>Staff:</w:t>
      </w:r>
      <w:r>
        <w:rPr>
          <w:color w:val="231F20"/>
          <w:spacing w:val="-7"/>
          <w:w w:val="105"/>
          <w:sz w:val="26"/>
        </w:rPr>
        <w:t> </w:t>
      </w:r>
      <w:r>
        <w:rPr>
          <w:color w:val="231F20"/>
          <w:w w:val="105"/>
          <w:sz w:val="26"/>
        </w:rPr>
        <w:t>As</w:t>
      </w:r>
      <w:r>
        <w:rPr>
          <w:color w:val="231F20"/>
          <w:spacing w:val="-6"/>
          <w:w w:val="105"/>
          <w:sz w:val="26"/>
        </w:rPr>
        <w:t> </w:t>
      </w:r>
      <w:r>
        <w:rPr>
          <w:color w:val="231F20"/>
          <w:w w:val="105"/>
          <w:sz w:val="26"/>
        </w:rPr>
        <w:t>assigned</w:t>
      </w:r>
      <w:r>
        <w:rPr>
          <w:color w:val="231F20"/>
          <w:spacing w:val="-6"/>
          <w:w w:val="105"/>
          <w:sz w:val="26"/>
        </w:rPr>
        <w:t> </w:t>
      </w:r>
      <w:r>
        <w:rPr>
          <w:color w:val="231F20"/>
          <w:w w:val="105"/>
          <w:sz w:val="26"/>
        </w:rPr>
        <w:t>by</w:t>
      </w:r>
      <w:r>
        <w:rPr>
          <w:color w:val="231F20"/>
          <w:spacing w:val="-7"/>
          <w:w w:val="105"/>
          <w:sz w:val="26"/>
        </w:rPr>
        <w:t> </w:t>
      </w:r>
      <w:r>
        <w:rPr>
          <w:color w:val="231F20"/>
          <w:w w:val="105"/>
          <w:sz w:val="26"/>
        </w:rPr>
        <w:t>Executive</w:t>
      </w:r>
      <w:r>
        <w:rPr>
          <w:color w:val="231F20"/>
          <w:spacing w:val="-6"/>
          <w:w w:val="105"/>
          <w:sz w:val="26"/>
        </w:rPr>
        <w:t> </w:t>
      </w:r>
      <w:r>
        <w:rPr>
          <w:color w:val="231F20"/>
          <w:w w:val="105"/>
          <w:sz w:val="26"/>
        </w:rPr>
        <w:t>Director</w:t>
      </w:r>
    </w:p>
    <w:p>
      <w:pPr>
        <w:pStyle w:val="BodyText"/>
        <w:spacing w:before="2"/>
        <w:rPr>
          <w:sz w:val="37"/>
        </w:rPr>
      </w:pPr>
    </w:p>
    <w:p>
      <w:pPr>
        <w:pStyle w:val="Heading5"/>
        <w:numPr>
          <w:ilvl w:val="0"/>
          <w:numId w:val="8"/>
        </w:numPr>
        <w:tabs>
          <w:tab w:pos="1495" w:val="left" w:leader="none"/>
          <w:tab w:pos="1496" w:val="left" w:leader="none"/>
        </w:tabs>
        <w:spacing w:line="240" w:lineRule="auto" w:before="0" w:after="0"/>
        <w:ind w:left="1496" w:right="0" w:hanging="356"/>
        <w:jc w:val="left"/>
      </w:pPr>
      <w:r>
        <w:rPr>
          <w:color w:val="231F20"/>
          <w:w w:val="105"/>
        </w:rPr>
        <w:t>Day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Hill</w:t>
      </w:r>
    </w:p>
    <w:p>
      <w:pPr>
        <w:pStyle w:val="BodyText"/>
        <w:spacing w:line="249" w:lineRule="auto" w:before="25"/>
        <w:ind w:left="1495" w:right="503"/>
      </w:pPr>
      <w:r>
        <w:rPr>
          <w:color w:val="231F20"/>
          <w:w w:val="105"/>
        </w:rPr>
        <w:t>This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plans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 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one-day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session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Capitol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Hill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legislative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session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provide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update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legislation.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decides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legislators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wishes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invite to address USBA’s membership. Key legislative bills along with important fiscal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appropriations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reviewed.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portion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day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spent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visiting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legislators.</w:t>
      </w:r>
    </w:p>
    <w:p>
      <w:pPr>
        <w:pStyle w:val="Heading5"/>
        <w:numPr>
          <w:ilvl w:val="0"/>
          <w:numId w:val="8"/>
        </w:numPr>
        <w:tabs>
          <w:tab w:pos="1495" w:val="left" w:leader="none"/>
          <w:tab w:pos="1496" w:val="left" w:leader="none"/>
        </w:tabs>
        <w:spacing w:line="240" w:lineRule="auto" w:before="242" w:after="0"/>
        <w:ind w:left="1495" w:right="0" w:hanging="356"/>
        <w:jc w:val="left"/>
      </w:pPr>
      <w:r>
        <w:rPr>
          <w:color w:val="231F20"/>
          <w:w w:val="105"/>
        </w:rPr>
        <w:t>Pre-delegate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Assembly</w:t>
      </w:r>
    </w:p>
    <w:p>
      <w:pPr>
        <w:pStyle w:val="BodyText"/>
        <w:spacing w:line="244" w:lineRule="auto" w:before="20"/>
        <w:ind w:left="1495" w:right="571"/>
      </w:pPr>
      <w:r>
        <w:rPr>
          <w:color w:val="231F20"/>
          <w:w w:val="110"/>
        </w:rPr>
        <w:t>This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committee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plans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workshop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timely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topics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presented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night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05"/>
        </w:rPr>
        <w:t>USBA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Delegate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Assembly.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arrange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speakers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and/or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presenters.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Delegate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Assembly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held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August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year.</w:t>
      </w:r>
    </w:p>
    <w:p>
      <w:pPr>
        <w:pStyle w:val="BodyText"/>
        <w:rPr>
          <w:sz w:val="30"/>
        </w:rPr>
      </w:pPr>
    </w:p>
    <w:p>
      <w:pPr>
        <w:spacing w:before="221"/>
        <w:ind w:left="803" w:right="0" w:firstLine="0"/>
        <w:jc w:val="left"/>
        <w:rPr>
          <w:sz w:val="33"/>
        </w:rPr>
      </w:pPr>
      <w:r>
        <w:rPr>
          <w:b/>
          <w:color w:val="231F20"/>
          <w:w w:val="105"/>
          <w:sz w:val="33"/>
        </w:rPr>
        <w:t>Public Relation</w:t>
      </w:r>
      <w:r>
        <w:rPr>
          <w:color w:val="231F20"/>
          <w:w w:val="105"/>
          <w:sz w:val="33"/>
        </w:rPr>
        <w:t>s</w:t>
      </w:r>
      <w:r>
        <w:rPr>
          <w:color w:val="231F20"/>
          <w:spacing w:val="3"/>
          <w:w w:val="105"/>
          <w:sz w:val="33"/>
        </w:rPr>
        <w:t> </w:t>
      </w:r>
      <w:r>
        <w:rPr>
          <w:color w:val="231F20"/>
          <w:w w:val="105"/>
          <w:sz w:val="33"/>
        </w:rPr>
        <w:t>Committee</w:t>
      </w:r>
    </w:p>
    <w:p>
      <w:pPr>
        <w:pStyle w:val="BodyText"/>
        <w:spacing w:before="85"/>
        <w:ind w:left="1140"/>
      </w:pPr>
      <w:r>
        <w:rPr>
          <w:color w:val="211E1F"/>
          <w:w w:val="105"/>
        </w:rPr>
        <w:t>Staff:</w:t>
      </w:r>
      <w:r>
        <w:rPr>
          <w:color w:val="211E1F"/>
          <w:spacing w:val="-3"/>
          <w:w w:val="105"/>
        </w:rPr>
        <w:t> </w:t>
      </w:r>
      <w:r>
        <w:rPr>
          <w:color w:val="211E1F"/>
          <w:w w:val="105"/>
        </w:rPr>
        <w:t>As</w:t>
      </w:r>
      <w:r>
        <w:rPr>
          <w:color w:val="211E1F"/>
          <w:spacing w:val="-3"/>
          <w:w w:val="105"/>
        </w:rPr>
        <w:t> </w:t>
      </w:r>
      <w:r>
        <w:rPr>
          <w:color w:val="211E1F"/>
          <w:w w:val="105"/>
        </w:rPr>
        <w:t>assigned</w:t>
      </w:r>
      <w:r>
        <w:rPr>
          <w:color w:val="211E1F"/>
          <w:spacing w:val="-3"/>
          <w:w w:val="105"/>
        </w:rPr>
        <w:t> </w:t>
      </w:r>
      <w:r>
        <w:rPr>
          <w:color w:val="211E1F"/>
          <w:w w:val="105"/>
        </w:rPr>
        <w:t>by</w:t>
      </w:r>
      <w:r>
        <w:rPr>
          <w:color w:val="211E1F"/>
          <w:spacing w:val="-3"/>
          <w:w w:val="105"/>
        </w:rPr>
        <w:t> </w:t>
      </w:r>
      <w:r>
        <w:rPr>
          <w:color w:val="211E1F"/>
          <w:w w:val="105"/>
        </w:rPr>
        <w:t>the</w:t>
      </w:r>
      <w:r>
        <w:rPr>
          <w:color w:val="211E1F"/>
          <w:spacing w:val="-3"/>
          <w:w w:val="105"/>
        </w:rPr>
        <w:t> </w:t>
      </w:r>
      <w:r>
        <w:rPr>
          <w:color w:val="211E1F"/>
          <w:w w:val="105"/>
        </w:rPr>
        <w:t>Executive</w:t>
      </w:r>
      <w:r>
        <w:rPr>
          <w:color w:val="211E1F"/>
          <w:spacing w:val="-3"/>
          <w:w w:val="105"/>
        </w:rPr>
        <w:t> </w:t>
      </w:r>
      <w:r>
        <w:rPr>
          <w:color w:val="211E1F"/>
          <w:w w:val="105"/>
        </w:rPr>
        <w:t>Director</w:t>
      </w:r>
    </w:p>
    <w:p>
      <w:pPr>
        <w:pStyle w:val="BodyText"/>
        <w:spacing w:before="6"/>
      </w:pPr>
    </w:p>
    <w:p>
      <w:pPr>
        <w:spacing w:line="252" w:lineRule="auto" w:before="125"/>
        <w:ind w:left="1187" w:right="713" w:firstLine="0"/>
        <w:jc w:val="left"/>
        <w:rPr>
          <w:sz w:val="25"/>
        </w:rPr>
      </w:pPr>
      <w:r>
        <w:rPr>
          <w:color w:val="211E1F"/>
          <w:w w:val="105"/>
          <w:sz w:val="25"/>
        </w:rPr>
        <w:t>This</w:t>
      </w:r>
      <w:r>
        <w:rPr>
          <w:color w:val="211E1F"/>
          <w:spacing w:val="11"/>
          <w:w w:val="105"/>
          <w:sz w:val="25"/>
        </w:rPr>
        <w:t> </w:t>
      </w:r>
      <w:r>
        <w:rPr>
          <w:color w:val="211E1F"/>
          <w:w w:val="105"/>
          <w:sz w:val="25"/>
        </w:rPr>
        <w:t>committee</w:t>
      </w:r>
      <w:r>
        <w:rPr>
          <w:color w:val="211E1F"/>
          <w:spacing w:val="12"/>
          <w:w w:val="105"/>
          <w:sz w:val="25"/>
        </w:rPr>
        <w:t> </w:t>
      </w:r>
      <w:r>
        <w:rPr>
          <w:color w:val="211E1F"/>
          <w:w w:val="105"/>
          <w:sz w:val="25"/>
        </w:rPr>
        <w:t>develops</w:t>
      </w:r>
      <w:r>
        <w:rPr>
          <w:color w:val="211E1F"/>
          <w:spacing w:val="11"/>
          <w:w w:val="105"/>
          <w:sz w:val="25"/>
        </w:rPr>
        <w:t> </w:t>
      </w:r>
      <w:r>
        <w:rPr>
          <w:color w:val="211E1F"/>
          <w:w w:val="105"/>
          <w:sz w:val="25"/>
        </w:rPr>
        <w:t>positive</w:t>
      </w:r>
      <w:r>
        <w:rPr>
          <w:color w:val="211E1F"/>
          <w:spacing w:val="12"/>
          <w:w w:val="105"/>
          <w:sz w:val="25"/>
        </w:rPr>
        <w:t> </w:t>
      </w:r>
      <w:r>
        <w:rPr>
          <w:color w:val="211E1F"/>
          <w:w w:val="105"/>
          <w:sz w:val="25"/>
        </w:rPr>
        <w:t>relationships</w:t>
      </w:r>
      <w:r>
        <w:rPr>
          <w:color w:val="211E1F"/>
          <w:spacing w:val="11"/>
          <w:w w:val="105"/>
          <w:sz w:val="25"/>
        </w:rPr>
        <w:t> </w:t>
      </w:r>
      <w:r>
        <w:rPr>
          <w:color w:val="211E1F"/>
          <w:w w:val="105"/>
          <w:sz w:val="25"/>
        </w:rPr>
        <w:t>and</w:t>
      </w:r>
      <w:r>
        <w:rPr>
          <w:color w:val="211E1F"/>
          <w:spacing w:val="12"/>
          <w:w w:val="105"/>
          <w:sz w:val="25"/>
        </w:rPr>
        <w:t> </w:t>
      </w:r>
      <w:r>
        <w:rPr>
          <w:color w:val="211E1F"/>
          <w:w w:val="105"/>
          <w:sz w:val="25"/>
        </w:rPr>
        <w:t>communication</w:t>
      </w:r>
      <w:r>
        <w:rPr>
          <w:color w:val="211E1F"/>
          <w:spacing w:val="11"/>
          <w:w w:val="105"/>
          <w:sz w:val="25"/>
        </w:rPr>
        <w:t> </w:t>
      </w:r>
      <w:r>
        <w:rPr>
          <w:color w:val="211E1F"/>
          <w:w w:val="105"/>
          <w:sz w:val="25"/>
        </w:rPr>
        <w:t>among</w:t>
      </w:r>
      <w:r>
        <w:rPr>
          <w:color w:val="211E1F"/>
          <w:spacing w:val="12"/>
          <w:w w:val="105"/>
          <w:sz w:val="25"/>
        </w:rPr>
        <w:t> </w:t>
      </w:r>
      <w:r>
        <w:rPr>
          <w:color w:val="211E1F"/>
          <w:w w:val="105"/>
          <w:sz w:val="25"/>
        </w:rPr>
        <w:t>the</w:t>
      </w:r>
      <w:r>
        <w:rPr>
          <w:color w:val="211E1F"/>
          <w:spacing w:val="11"/>
          <w:w w:val="105"/>
          <w:sz w:val="25"/>
        </w:rPr>
        <w:t> </w:t>
      </w:r>
      <w:r>
        <w:rPr>
          <w:color w:val="211E1F"/>
          <w:w w:val="105"/>
          <w:sz w:val="25"/>
        </w:rPr>
        <w:t>USBA</w:t>
      </w:r>
      <w:r>
        <w:rPr>
          <w:color w:val="211E1F"/>
          <w:spacing w:val="-62"/>
          <w:w w:val="105"/>
          <w:sz w:val="25"/>
        </w:rPr>
        <w:t> </w:t>
      </w:r>
      <w:r>
        <w:rPr>
          <w:color w:val="211E1F"/>
          <w:w w:val="105"/>
          <w:sz w:val="25"/>
        </w:rPr>
        <w:t>membership, the Governor’s office, the Utah legislature, the Parent Teacher</w:t>
      </w:r>
      <w:r>
        <w:rPr>
          <w:color w:val="211E1F"/>
          <w:spacing w:val="1"/>
          <w:w w:val="105"/>
          <w:sz w:val="25"/>
        </w:rPr>
        <w:t> </w:t>
      </w:r>
      <w:r>
        <w:rPr>
          <w:color w:val="211E1F"/>
          <w:w w:val="105"/>
          <w:sz w:val="25"/>
        </w:rPr>
        <w:t>Association,</w:t>
      </w:r>
      <w:r>
        <w:rPr>
          <w:color w:val="211E1F"/>
          <w:spacing w:val="3"/>
          <w:w w:val="105"/>
          <w:sz w:val="25"/>
        </w:rPr>
        <w:t> </w:t>
      </w:r>
      <w:r>
        <w:rPr>
          <w:color w:val="211E1F"/>
          <w:w w:val="105"/>
          <w:sz w:val="25"/>
        </w:rPr>
        <w:t>the</w:t>
      </w:r>
      <w:r>
        <w:rPr>
          <w:color w:val="211E1F"/>
          <w:spacing w:val="3"/>
          <w:w w:val="105"/>
          <w:sz w:val="25"/>
        </w:rPr>
        <w:t> </w:t>
      </w:r>
      <w:r>
        <w:rPr>
          <w:color w:val="211E1F"/>
          <w:w w:val="105"/>
          <w:sz w:val="25"/>
        </w:rPr>
        <w:t>Utah</w:t>
      </w:r>
      <w:r>
        <w:rPr>
          <w:color w:val="211E1F"/>
          <w:spacing w:val="3"/>
          <w:w w:val="105"/>
          <w:sz w:val="25"/>
        </w:rPr>
        <w:t> </w:t>
      </w:r>
      <w:r>
        <w:rPr>
          <w:color w:val="211E1F"/>
          <w:w w:val="105"/>
          <w:sz w:val="25"/>
        </w:rPr>
        <w:t>Education</w:t>
      </w:r>
      <w:r>
        <w:rPr>
          <w:color w:val="211E1F"/>
          <w:spacing w:val="4"/>
          <w:w w:val="105"/>
          <w:sz w:val="25"/>
        </w:rPr>
        <w:t> </w:t>
      </w:r>
      <w:r>
        <w:rPr>
          <w:color w:val="211E1F"/>
          <w:w w:val="105"/>
          <w:sz w:val="25"/>
        </w:rPr>
        <w:t>Association,</w:t>
      </w:r>
      <w:r>
        <w:rPr>
          <w:color w:val="211E1F"/>
          <w:spacing w:val="3"/>
          <w:w w:val="105"/>
          <w:sz w:val="25"/>
        </w:rPr>
        <w:t> </w:t>
      </w:r>
      <w:r>
        <w:rPr>
          <w:color w:val="211E1F"/>
          <w:w w:val="105"/>
          <w:sz w:val="25"/>
        </w:rPr>
        <w:t>the</w:t>
      </w:r>
      <w:r>
        <w:rPr>
          <w:color w:val="211E1F"/>
          <w:spacing w:val="3"/>
          <w:w w:val="105"/>
          <w:sz w:val="25"/>
        </w:rPr>
        <w:t> </w:t>
      </w:r>
      <w:r>
        <w:rPr>
          <w:color w:val="211E1F"/>
          <w:w w:val="105"/>
          <w:sz w:val="25"/>
        </w:rPr>
        <w:t>Superintendents</w:t>
      </w:r>
      <w:r>
        <w:rPr>
          <w:color w:val="211E1F"/>
          <w:spacing w:val="3"/>
          <w:w w:val="105"/>
          <w:sz w:val="25"/>
        </w:rPr>
        <w:t> </w:t>
      </w:r>
      <w:r>
        <w:rPr>
          <w:color w:val="211E1F"/>
          <w:w w:val="105"/>
          <w:sz w:val="25"/>
        </w:rPr>
        <w:t>Association,</w:t>
      </w:r>
      <w:r>
        <w:rPr>
          <w:color w:val="211E1F"/>
          <w:spacing w:val="8"/>
          <w:w w:val="105"/>
          <w:sz w:val="25"/>
        </w:rPr>
        <w:t> </w:t>
      </w:r>
      <w:r>
        <w:rPr>
          <w:color w:val="211E1F"/>
          <w:w w:val="105"/>
          <w:sz w:val="25"/>
        </w:rPr>
        <w:t>the</w:t>
      </w:r>
      <w:r>
        <w:rPr>
          <w:color w:val="211E1F"/>
          <w:spacing w:val="1"/>
          <w:w w:val="105"/>
          <w:sz w:val="25"/>
        </w:rPr>
        <w:t> </w:t>
      </w:r>
      <w:r>
        <w:rPr>
          <w:color w:val="211E1F"/>
          <w:w w:val="105"/>
          <w:sz w:val="25"/>
        </w:rPr>
        <w:t>State Board of Education, and the public in general. The committee</w:t>
      </w:r>
      <w:r>
        <w:rPr>
          <w:color w:val="211E1F"/>
          <w:spacing w:val="1"/>
          <w:w w:val="105"/>
          <w:sz w:val="25"/>
        </w:rPr>
        <w:t> </w:t>
      </w:r>
      <w:r>
        <w:rPr>
          <w:color w:val="211E1F"/>
          <w:w w:val="105"/>
          <w:sz w:val="25"/>
        </w:rPr>
        <w:t>recommends</w:t>
      </w:r>
      <w:r>
        <w:rPr>
          <w:color w:val="211E1F"/>
          <w:spacing w:val="1"/>
          <w:w w:val="105"/>
          <w:sz w:val="25"/>
        </w:rPr>
        <w:t> </w:t>
      </w:r>
      <w:r>
        <w:rPr>
          <w:color w:val="211E1F"/>
          <w:w w:val="105"/>
          <w:sz w:val="25"/>
        </w:rPr>
        <w:t>programs</w:t>
      </w:r>
      <w:r>
        <w:rPr>
          <w:color w:val="211E1F"/>
          <w:spacing w:val="13"/>
          <w:w w:val="105"/>
          <w:sz w:val="25"/>
        </w:rPr>
        <w:t> </w:t>
      </w:r>
      <w:r>
        <w:rPr>
          <w:color w:val="211E1F"/>
          <w:w w:val="105"/>
          <w:sz w:val="25"/>
        </w:rPr>
        <w:t>and</w:t>
      </w:r>
      <w:r>
        <w:rPr>
          <w:color w:val="211E1F"/>
          <w:spacing w:val="14"/>
          <w:w w:val="105"/>
          <w:sz w:val="25"/>
        </w:rPr>
        <w:t> </w:t>
      </w:r>
      <w:r>
        <w:rPr>
          <w:color w:val="211E1F"/>
          <w:w w:val="105"/>
          <w:sz w:val="25"/>
        </w:rPr>
        <w:t>produces</w:t>
      </w:r>
      <w:r>
        <w:rPr>
          <w:color w:val="211E1F"/>
          <w:spacing w:val="14"/>
          <w:w w:val="105"/>
          <w:sz w:val="25"/>
        </w:rPr>
        <w:t> </w:t>
      </w:r>
      <w:r>
        <w:rPr>
          <w:color w:val="211E1F"/>
          <w:w w:val="105"/>
          <w:sz w:val="25"/>
        </w:rPr>
        <w:t>written</w:t>
      </w:r>
      <w:r>
        <w:rPr>
          <w:color w:val="211E1F"/>
          <w:spacing w:val="14"/>
          <w:w w:val="105"/>
          <w:sz w:val="25"/>
        </w:rPr>
        <w:t> </w:t>
      </w:r>
      <w:r>
        <w:rPr>
          <w:color w:val="211E1F"/>
          <w:w w:val="105"/>
          <w:sz w:val="25"/>
        </w:rPr>
        <w:t>materials</w:t>
      </w:r>
      <w:r>
        <w:rPr>
          <w:color w:val="211E1F"/>
          <w:spacing w:val="13"/>
          <w:w w:val="105"/>
          <w:sz w:val="25"/>
        </w:rPr>
        <w:t> </w:t>
      </w:r>
      <w:r>
        <w:rPr>
          <w:color w:val="211E1F"/>
          <w:w w:val="105"/>
          <w:sz w:val="25"/>
        </w:rPr>
        <w:t>that</w:t>
      </w:r>
      <w:r>
        <w:rPr>
          <w:color w:val="211E1F"/>
          <w:spacing w:val="14"/>
          <w:w w:val="105"/>
          <w:sz w:val="25"/>
        </w:rPr>
        <w:t> </w:t>
      </w:r>
      <w:r>
        <w:rPr>
          <w:color w:val="211E1F"/>
          <w:w w:val="105"/>
          <w:sz w:val="25"/>
        </w:rPr>
        <w:t>help</w:t>
      </w:r>
      <w:r>
        <w:rPr>
          <w:color w:val="211E1F"/>
          <w:spacing w:val="14"/>
          <w:w w:val="105"/>
          <w:sz w:val="25"/>
        </w:rPr>
        <w:t> </w:t>
      </w:r>
      <w:r>
        <w:rPr>
          <w:color w:val="211E1F"/>
          <w:w w:val="105"/>
          <w:sz w:val="25"/>
        </w:rPr>
        <w:t>promote</w:t>
      </w:r>
      <w:r>
        <w:rPr>
          <w:color w:val="211E1F"/>
          <w:spacing w:val="14"/>
          <w:w w:val="105"/>
          <w:sz w:val="25"/>
        </w:rPr>
        <w:t> </w:t>
      </w:r>
      <w:r>
        <w:rPr>
          <w:color w:val="211E1F"/>
          <w:w w:val="105"/>
          <w:sz w:val="25"/>
        </w:rPr>
        <w:t>Public</w:t>
      </w:r>
      <w:r>
        <w:rPr>
          <w:color w:val="211E1F"/>
          <w:spacing w:val="13"/>
          <w:w w:val="105"/>
          <w:sz w:val="25"/>
        </w:rPr>
        <w:t> </w:t>
      </w:r>
      <w:r>
        <w:rPr>
          <w:color w:val="211E1F"/>
          <w:w w:val="105"/>
          <w:sz w:val="25"/>
        </w:rPr>
        <w:t>Education</w:t>
      </w:r>
      <w:r>
        <w:rPr>
          <w:color w:val="211E1F"/>
          <w:spacing w:val="29"/>
          <w:w w:val="105"/>
          <w:sz w:val="25"/>
        </w:rPr>
        <w:t> </w:t>
      </w:r>
      <w:r>
        <w:rPr>
          <w:color w:val="211E1F"/>
          <w:w w:val="105"/>
          <w:sz w:val="25"/>
        </w:rPr>
        <w:t>and</w:t>
      </w:r>
      <w:r>
        <w:rPr>
          <w:color w:val="211E1F"/>
          <w:spacing w:val="14"/>
          <w:w w:val="105"/>
          <w:sz w:val="25"/>
        </w:rPr>
        <w:t> </w:t>
      </w:r>
      <w:r>
        <w:rPr>
          <w:color w:val="211E1F"/>
          <w:w w:val="105"/>
          <w:sz w:val="25"/>
        </w:rPr>
        <w:t>the</w:t>
      </w:r>
    </w:p>
    <w:p>
      <w:pPr>
        <w:spacing w:line="252" w:lineRule="auto" w:before="2"/>
        <w:ind w:left="1187" w:right="503" w:firstLine="0"/>
        <w:jc w:val="left"/>
        <w:rPr>
          <w:sz w:val="25"/>
        </w:rPr>
      </w:pPr>
      <w:r>
        <w:rPr>
          <w:color w:val="211E1F"/>
          <w:w w:val="105"/>
          <w:sz w:val="25"/>
        </w:rPr>
        <w:t>role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of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local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school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boards.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The</w:t>
      </w:r>
      <w:r>
        <w:rPr>
          <w:color w:val="211E1F"/>
          <w:spacing w:val="-2"/>
          <w:w w:val="105"/>
          <w:sz w:val="25"/>
        </w:rPr>
        <w:t> </w:t>
      </w:r>
      <w:r>
        <w:rPr>
          <w:color w:val="211E1F"/>
          <w:w w:val="105"/>
          <w:sz w:val="25"/>
        </w:rPr>
        <w:t>committee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works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on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the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USBA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website</w:t>
      </w:r>
      <w:r>
        <w:rPr>
          <w:color w:val="211E1F"/>
          <w:spacing w:val="-2"/>
          <w:w w:val="105"/>
          <w:sz w:val="25"/>
        </w:rPr>
        <w:t> </w:t>
      </w:r>
      <w:r>
        <w:rPr>
          <w:color w:val="211E1F"/>
          <w:w w:val="105"/>
          <w:sz w:val="25"/>
        </w:rPr>
        <w:t>and</w:t>
      </w:r>
      <w:r>
        <w:rPr>
          <w:color w:val="211E1F"/>
          <w:spacing w:val="-3"/>
          <w:w w:val="105"/>
          <w:sz w:val="25"/>
        </w:rPr>
        <w:t> </w:t>
      </w:r>
      <w:r>
        <w:rPr>
          <w:color w:val="211E1F"/>
          <w:w w:val="105"/>
          <w:sz w:val="25"/>
        </w:rPr>
        <w:t>recommends</w:t>
      </w:r>
      <w:r>
        <w:rPr>
          <w:color w:val="211E1F"/>
          <w:spacing w:val="-63"/>
          <w:w w:val="105"/>
          <w:sz w:val="25"/>
        </w:rPr>
        <w:t> </w:t>
      </w:r>
      <w:r>
        <w:rPr>
          <w:color w:val="211E1F"/>
          <w:w w:val="110"/>
          <w:sz w:val="25"/>
        </w:rPr>
        <w:t>to</w:t>
      </w:r>
      <w:r>
        <w:rPr>
          <w:color w:val="211E1F"/>
          <w:spacing w:val="-13"/>
          <w:w w:val="110"/>
          <w:sz w:val="25"/>
        </w:rPr>
        <w:t> </w:t>
      </w:r>
      <w:r>
        <w:rPr>
          <w:color w:val="211E1F"/>
          <w:w w:val="110"/>
          <w:sz w:val="25"/>
        </w:rPr>
        <w:t>the</w:t>
      </w:r>
      <w:r>
        <w:rPr>
          <w:color w:val="211E1F"/>
          <w:spacing w:val="-13"/>
          <w:w w:val="110"/>
          <w:sz w:val="25"/>
        </w:rPr>
        <w:t> </w:t>
      </w:r>
      <w:r>
        <w:rPr>
          <w:color w:val="211E1F"/>
          <w:w w:val="110"/>
          <w:sz w:val="25"/>
        </w:rPr>
        <w:t>Board</w:t>
      </w:r>
      <w:r>
        <w:rPr>
          <w:color w:val="211E1F"/>
          <w:spacing w:val="-13"/>
          <w:w w:val="110"/>
          <w:sz w:val="25"/>
        </w:rPr>
        <w:t> </w:t>
      </w:r>
      <w:r>
        <w:rPr>
          <w:color w:val="211E1F"/>
          <w:w w:val="110"/>
          <w:sz w:val="25"/>
        </w:rPr>
        <w:t>of</w:t>
      </w:r>
      <w:r>
        <w:rPr>
          <w:color w:val="211E1F"/>
          <w:spacing w:val="-13"/>
          <w:w w:val="110"/>
          <w:sz w:val="25"/>
        </w:rPr>
        <w:t> </w:t>
      </w:r>
      <w:r>
        <w:rPr>
          <w:color w:val="211E1F"/>
          <w:w w:val="110"/>
          <w:sz w:val="25"/>
        </w:rPr>
        <w:t>Directors</w:t>
      </w:r>
      <w:r>
        <w:rPr>
          <w:color w:val="211E1F"/>
          <w:spacing w:val="-13"/>
          <w:w w:val="110"/>
          <w:sz w:val="25"/>
        </w:rPr>
        <w:t> </w:t>
      </w:r>
      <w:r>
        <w:rPr>
          <w:color w:val="211E1F"/>
          <w:w w:val="110"/>
          <w:sz w:val="25"/>
        </w:rPr>
        <w:t>proposed</w:t>
      </w:r>
      <w:r>
        <w:rPr>
          <w:color w:val="211E1F"/>
          <w:spacing w:val="-13"/>
          <w:w w:val="110"/>
          <w:sz w:val="25"/>
        </w:rPr>
        <w:t> </w:t>
      </w:r>
      <w:r>
        <w:rPr>
          <w:color w:val="211E1F"/>
          <w:w w:val="110"/>
          <w:sz w:val="25"/>
        </w:rPr>
        <w:t>changes</w:t>
      </w:r>
      <w:r>
        <w:rPr>
          <w:color w:val="211E1F"/>
          <w:spacing w:val="-13"/>
          <w:w w:val="110"/>
          <w:sz w:val="25"/>
        </w:rPr>
        <w:t> </w:t>
      </w:r>
      <w:r>
        <w:rPr>
          <w:color w:val="211E1F"/>
          <w:w w:val="110"/>
          <w:sz w:val="25"/>
        </w:rPr>
        <w:t>and</w:t>
      </w:r>
      <w:r>
        <w:rPr>
          <w:color w:val="211E1F"/>
          <w:spacing w:val="-13"/>
          <w:w w:val="110"/>
          <w:sz w:val="25"/>
        </w:rPr>
        <w:t> </w:t>
      </w:r>
      <w:r>
        <w:rPr>
          <w:color w:val="211E1F"/>
          <w:w w:val="110"/>
          <w:sz w:val="25"/>
        </w:rPr>
        <w:t>updates.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line="143" w:lineRule="exact" w:before="118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4" w:lineRule="exact" w:before="0"/>
        <w:ind w:left="0" w:right="167" w:firstLine="0"/>
        <w:jc w:val="right"/>
        <w:rPr>
          <w:sz w:val="22"/>
        </w:rPr>
      </w:pPr>
      <w:r>
        <w:rPr>
          <w:color w:val="FFFFFF"/>
          <w:sz w:val="22"/>
        </w:rPr>
        <w:t>15</w:t>
      </w:r>
    </w:p>
    <w:p>
      <w:pPr>
        <w:spacing w:after="0" w:line="224" w:lineRule="exact"/>
        <w:jc w:val="right"/>
        <w:rPr>
          <w:sz w:val="22"/>
        </w:rPr>
        <w:sectPr>
          <w:pgSz w:w="12240" w:h="15840"/>
          <w:pgMar w:top="1500" w:bottom="280" w:left="60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39872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375" w:lineRule="exact" w:before="169"/>
        <w:ind w:left="466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231F20"/>
          <w:w w:val="95"/>
          <w:sz w:val="33"/>
        </w:rPr>
        <w:t>Master</w:t>
      </w:r>
      <w:r>
        <w:rPr>
          <w:rFonts w:ascii="Arial"/>
          <w:b/>
          <w:color w:val="231F20"/>
          <w:spacing w:val="9"/>
          <w:w w:val="95"/>
          <w:sz w:val="33"/>
        </w:rPr>
        <w:t> </w:t>
      </w:r>
      <w:r>
        <w:rPr>
          <w:rFonts w:ascii="Arial"/>
          <w:b/>
          <w:color w:val="231F20"/>
          <w:w w:val="95"/>
          <w:sz w:val="33"/>
        </w:rPr>
        <w:t>Board</w:t>
      </w:r>
      <w:r>
        <w:rPr>
          <w:b/>
          <w:color w:val="231F20"/>
          <w:w w:val="95"/>
          <w:sz w:val="33"/>
        </w:rPr>
        <w:t>s</w:t>
      </w:r>
      <w:r>
        <w:rPr>
          <w:b/>
          <w:color w:val="231F20"/>
          <w:spacing w:val="18"/>
          <w:w w:val="95"/>
          <w:sz w:val="33"/>
        </w:rPr>
        <w:t> </w:t>
      </w:r>
      <w:r>
        <w:rPr>
          <w:b/>
          <w:color w:val="231F20"/>
          <w:w w:val="95"/>
          <w:sz w:val="33"/>
        </w:rPr>
        <w:t>Award</w:t>
      </w:r>
      <w:r>
        <w:rPr>
          <w:b/>
          <w:color w:val="231F20"/>
          <w:spacing w:val="17"/>
          <w:w w:val="95"/>
          <w:sz w:val="33"/>
        </w:rPr>
        <w:t> </w:t>
      </w:r>
      <w:r>
        <w:rPr>
          <w:rFonts w:ascii="Arial"/>
          <w:b/>
          <w:color w:val="231F20"/>
          <w:w w:val="95"/>
          <w:sz w:val="33"/>
        </w:rPr>
        <w:t>Committee</w:t>
      </w:r>
    </w:p>
    <w:p>
      <w:pPr>
        <w:pStyle w:val="ListParagraph"/>
        <w:numPr>
          <w:ilvl w:val="0"/>
          <w:numId w:val="9"/>
        </w:numPr>
        <w:tabs>
          <w:tab w:pos="1164" w:val="left" w:leader="none"/>
          <w:tab w:pos="1165" w:val="left" w:leader="none"/>
        </w:tabs>
        <w:spacing w:line="270" w:lineRule="exact" w:before="0" w:after="0"/>
        <w:ind w:left="1164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Board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Presidents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Vice-Presidents</w:t>
      </w:r>
    </w:p>
    <w:p>
      <w:pPr>
        <w:pStyle w:val="ListParagraph"/>
        <w:numPr>
          <w:ilvl w:val="0"/>
          <w:numId w:val="9"/>
        </w:numPr>
        <w:tabs>
          <w:tab w:pos="1164" w:val="left" w:leader="none"/>
          <w:tab w:pos="1165" w:val="left" w:leader="none"/>
        </w:tabs>
        <w:spacing w:line="240" w:lineRule="auto" w:before="16" w:after="0"/>
        <w:ind w:left="1164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Workshop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Leadership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Academy</w:t>
      </w:r>
    </w:p>
    <w:p>
      <w:pPr>
        <w:pStyle w:val="ListParagraph"/>
        <w:numPr>
          <w:ilvl w:val="0"/>
          <w:numId w:val="9"/>
        </w:numPr>
        <w:tabs>
          <w:tab w:pos="1164" w:val="left" w:leader="none"/>
          <w:tab w:pos="1165" w:val="left" w:leader="none"/>
        </w:tabs>
        <w:spacing w:line="240" w:lineRule="auto" w:before="16" w:after="0"/>
        <w:ind w:left="1164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Master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Boards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Award</w:t>
      </w:r>
    </w:p>
    <w:p>
      <w:pPr>
        <w:pStyle w:val="ListParagraph"/>
        <w:numPr>
          <w:ilvl w:val="0"/>
          <w:numId w:val="9"/>
        </w:numPr>
        <w:tabs>
          <w:tab w:pos="1164" w:val="left" w:leader="none"/>
          <w:tab w:pos="1165" w:val="left" w:leader="none"/>
        </w:tabs>
        <w:spacing w:line="240" w:lineRule="auto" w:before="16" w:after="0"/>
        <w:ind w:left="1164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New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Member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Workshop</w:t>
      </w:r>
    </w:p>
    <w:p>
      <w:pPr>
        <w:pStyle w:val="BodyText"/>
        <w:spacing w:before="3"/>
        <w:rPr>
          <w:sz w:val="28"/>
        </w:rPr>
      </w:pPr>
    </w:p>
    <w:p>
      <w:pPr>
        <w:pStyle w:val="Heading8"/>
        <w:ind w:left="809"/>
      </w:pPr>
      <w:r>
        <w:rPr>
          <w:color w:val="211E1F"/>
          <w:w w:val="105"/>
        </w:rPr>
        <w:t>Staff:</w:t>
      </w:r>
      <w:r>
        <w:rPr>
          <w:color w:val="211E1F"/>
          <w:spacing w:val="-8"/>
          <w:w w:val="105"/>
        </w:rPr>
        <w:t> </w:t>
      </w:r>
      <w:r>
        <w:rPr>
          <w:color w:val="211E1F"/>
          <w:w w:val="105"/>
        </w:rPr>
        <w:t>As</w:t>
      </w:r>
      <w:r>
        <w:rPr>
          <w:color w:val="211E1F"/>
          <w:spacing w:val="-7"/>
          <w:w w:val="105"/>
        </w:rPr>
        <w:t> </w:t>
      </w:r>
      <w:r>
        <w:rPr>
          <w:color w:val="211E1F"/>
          <w:w w:val="105"/>
        </w:rPr>
        <w:t>Assigned</w:t>
      </w:r>
      <w:r>
        <w:rPr>
          <w:color w:val="211E1F"/>
          <w:spacing w:val="-7"/>
          <w:w w:val="105"/>
        </w:rPr>
        <w:t> </w:t>
      </w:r>
      <w:r>
        <w:rPr>
          <w:color w:val="211E1F"/>
          <w:w w:val="105"/>
        </w:rPr>
        <w:t>by</w:t>
      </w:r>
      <w:r>
        <w:rPr>
          <w:color w:val="211E1F"/>
          <w:spacing w:val="-7"/>
          <w:w w:val="105"/>
        </w:rPr>
        <w:t> </w:t>
      </w:r>
      <w:r>
        <w:rPr>
          <w:color w:val="211E1F"/>
          <w:w w:val="105"/>
        </w:rPr>
        <w:t>the</w:t>
      </w:r>
      <w:r>
        <w:rPr>
          <w:color w:val="211E1F"/>
          <w:spacing w:val="-7"/>
          <w:w w:val="105"/>
        </w:rPr>
        <w:t> </w:t>
      </w:r>
      <w:r>
        <w:rPr>
          <w:color w:val="211E1F"/>
          <w:w w:val="105"/>
        </w:rPr>
        <w:t>Executive</w:t>
      </w:r>
      <w:r>
        <w:rPr>
          <w:color w:val="211E1F"/>
          <w:spacing w:val="-7"/>
          <w:w w:val="105"/>
        </w:rPr>
        <w:t> </w:t>
      </w:r>
      <w:r>
        <w:rPr>
          <w:color w:val="211E1F"/>
          <w:w w:val="105"/>
        </w:rPr>
        <w:t>Director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tabs>
          <w:tab w:pos="1627" w:val="left" w:leader="none"/>
          <w:tab w:pos="2787" w:val="left" w:leader="none"/>
          <w:tab w:pos="3193" w:val="left" w:leader="none"/>
        </w:tabs>
        <w:spacing w:line="254" w:lineRule="auto" w:before="124"/>
        <w:ind w:left="803" w:right="840"/>
      </w:pPr>
      <w:r>
        <w:rPr>
          <w:color w:val="231F20"/>
          <w:w w:val="110"/>
        </w:rPr>
        <w:t>This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committee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formed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develop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programs,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information,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training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assist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Board</w:t>
        <w:tab/>
        <w:t>members</w:t>
        <w:tab/>
        <w:t>in</w:t>
        <w:tab/>
        <w:t>e</w:t>
      </w:r>
      <w:r>
        <w:rPr>
          <w:rFonts w:ascii="Arial"/>
          <w:color w:val="231F20"/>
          <w:w w:val="110"/>
        </w:rPr>
        <w:t>ffi</w:t>
      </w:r>
      <w:r>
        <w:rPr>
          <w:color w:val="231F20"/>
          <w:w w:val="110"/>
        </w:rPr>
        <w:t>ciently carrying out their roles and responsibilities.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recognizes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value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professional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development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ide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ntifie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sinformation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training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55"/>
          <w:w w:val="110"/>
        </w:rPr>
        <w:t> </w:t>
      </w:r>
      <w:r>
        <w:rPr>
          <w:color w:val="231F20"/>
          <w:w w:val="110"/>
        </w:rPr>
        <w:t>assist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providing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Leadership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Public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Education.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committee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plans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following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events.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9"/>
        </w:numPr>
        <w:tabs>
          <w:tab w:pos="1502" w:val="left" w:leader="none"/>
          <w:tab w:pos="1503" w:val="left" w:leader="none"/>
        </w:tabs>
        <w:spacing w:line="240" w:lineRule="auto" w:before="224" w:after="0"/>
        <w:ind w:left="1502" w:right="0" w:hanging="338"/>
        <w:jc w:val="left"/>
        <w:rPr>
          <w:b/>
          <w:sz w:val="30"/>
        </w:rPr>
      </w:pPr>
      <w:r>
        <w:rPr>
          <w:b/>
          <w:color w:val="231F20"/>
          <w:sz w:val="30"/>
        </w:rPr>
        <w:t>Board</w:t>
      </w:r>
      <w:r>
        <w:rPr>
          <w:b/>
          <w:color w:val="231F20"/>
          <w:spacing w:val="-4"/>
          <w:sz w:val="30"/>
        </w:rPr>
        <w:t> </w:t>
      </w:r>
      <w:r>
        <w:rPr>
          <w:b/>
          <w:color w:val="231F20"/>
          <w:sz w:val="30"/>
        </w:rPr>
        <w:t>Presidents</w:t>
      </w:r>
      <w:r>
        <w:rPr>
          <w:b/>
          <w:color w:val="231F20"/>
          <w:spacing w:val="-4"/>
          <w:sz w:val="30"/>
        </w:rPr>
        <w:t> </w:t>
      </w:r>
      <w:r>
        <w:rPr>
          <w:b/>
          <w:color w:val="231F20"/>
          <w:sz w:val="30"/>
        </w:rPr>
        <w:t>Vice-Presidents’</w:t>
      </w:r>
      <w:r>
        <w:rPr>
          <w:b/>
          <w:color w:val="231F20"/>
          <w:spacing w:val="-3"/>
          <w:sz w:val="30"/>
        </w:rPr>
        <w:t> </w:t>
      </w:r>
      <w:r>
        <w:rPr>
          <w:b/>
          <w:color w:val="231F20"/>
          <w:sz w:val="30"/>
        </w:rPr>
        <w:t>Workshop:</w:t>
      </w:r>
    </w:p>
    <w:p>
      <w:pPr>
        <w:pStyle w:val="BodyText"/>
        <w:spacing w:line="254" w:lineRule="auto" w:before="1"/>
        <w:ind w:left="1126" w:right="846"/>
        <w:jc w:val="both"/>
      </w:pPr>
      <w:r>
        <w:rPr>
          <w:color w:val="231F20"/>
          <w:w w:val="110"/>
        </w:rPr>
        <w:t>Every other year USBA holds a half-day workshop for school board presidents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vice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presidents.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workshop  </w:t>
      </w:r>
      <w:r>
        <w:rPr>
          <w:color w:val="231F20"/>
          <w:spacing w:val="18"/>
          <w:w w:val="110"/>
        </w:rPr>
        <w:t>is  </w:t>
      </w:r>
      <w:r>
        <w:rPr>
          <w:color w:val="231F20"/>
          <w:w w:val="110"/>
        </w:rPr>
        <w:t>held  in  odd numbered years.  The  committee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sets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dates,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develops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curriculum,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invites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presenters.</w:t>
      </w:r>
    </w:p>
    <w:p>
      <w:pPr>
        <w:pStyle w:val="BodyText"/>
        <w:spacing w:before="1"/>
        <w:rPr>
          <w:sz w:val="26"/>
        </w:rPr>
      </w:pPr>
    </w:p>
    <w:p>
      <w:pPr>
        <w:pStyle w:val="Heading5"/>
        <w:numPr>
          <w:ilvl w:val="1"/>
          <w:numId w:val="9"/>
        </w:numPr>
        <w:tabs>
          <w:tab w:pos="1496" w:val="left" w:leader="none"/>
          <w:tab w:pos="1497" w:val="left" w:leader="none"/>
        </w:tabs>
        <w:spacing w:line="240" w:lineRule="auto" w:before="0" w:after="0"/>
        <w:ind w:left="1496" w:right="0" w:hanging="338"/>
        <w:jc w:val="left"/>
      </w:pPr>
      <w:r>
        <w:rPr>
          <w:color w:val="231F20"/>
        </w:rPr>
        <w:t>Leadership</w:t>
      </w:r>
      <w:r>
        <w:rPr>
          <w:color w:val="231F20"/>
          <w:spacing w:val="-14"/>
        </w:rPr>
        <w:t> </w:t>
      </w:r>
      <w:r>
        <w:rPr>
          <w:color w:val="231F20"/>
        </w:rPr>
        <w:t>Academy:</w:t>
      </w:r>
    </w:p>
    <w:p>
      <w:pPr>
        <w:pStyle w:val="BodyText"/>
        <w:spacing w:line="254" w:lineRule="auto" w:before="47"/>
        <w:ind w:left="1124" w:right="960"/>
      </w:pPr>
      <w:r>
        <w:rPr>
          <w:color w:val="211E1F"/>
          <w:w w:val="105"/>
        </w:rPr>
        <w:t>This</w:t>
      </w:r>
      <w:r>
        <w:rPr>
          <w:color w:val="211E1F"/>
          <w:spacing w:val="3"/>
          <w:w w:val="105"/>
        </w:rPr>
        <w:t> </w:t>
      </w:r>
      <w:r>
        <w:rPr>
          <w:color w:val="211E1F"/>
          <w:w w:val="105"/>
        </w:rPr>
        <w:t>committee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is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organized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to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plan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a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three-day,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in-depth,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training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session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for</w:t>
      </w:r>
      <w:r>
        <w:rPr>
          <w:color w:val="211E1F"/>
          <w:spacing w:val="4"/>
          <w:w w:val="105"/>
        </w:rPr>
        <w:t> </w:t>
      </w:r>
      <w:r>
        <w:rPr>
          <w:color w:val="211E1F"/>
          <w:w w:val="105"/>
        </w:rPr>
        <w:t>school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board</w:t>
      </w:r>
      <w:r>
        <w:rPr>
          <w:color w:val="211E1F"/>
          <w:spacing w:val="22"/>
          <w:w w:val="105"/>
        </w:rPr>
        <w:t> </w:t>
      </w:r>
      <w:r>
        <w:rPr>
          <w:color w:val="211E1F"/>
          <w:w w:val="105"/>
        </w:rPr>
        <w:t>members,</w:t>
      </w:r>
      <w:r>
        <w:rPr>
          <w:color w:val="211E1F"/>
          <w:spacing w:val="23"/>
          <w:w w:val="105"/>
        </w:rPr>
        <w:t> </w:t>
      </w:r>
      <w:r>
        <w:rPr>
          <w:color w:val="211E1F"/>
          <w:w w:val="105"/>
        </w:rPr>
        <w:t>superintendents,</w:t>
      </w:r>
      <w:r>
        <w:rPr>
          <w:color w:val="211E1F"/>
          <w:spacing w:val="23"/>
          <w:w w:val="105"/>
        </w:rPr>
        <w:t> </w:t>
      </w:r>
      <w:r>
        <w:rPr>
          <w:color w:val="211E1F"/>
          <w:w w:val="105"/>
        </w:rPr>
        <w:t>and</w:t>
      </w:r>
      <w:r>
        <w:rPr>
          <w:color w:val="211E1F"/>
          <w:spacing w:val="23"/>
          <w:w w:val="105"/>
        </w:rPr>
        <w:t> </w:t>
      </w:r>
      <w:r>
        <w:rPr>
          <w:color w:val="211E1F"/>
          <w:w w:val="105"/>
        </w:rPr>
        <w:t>business</w:t>
      </w:r>
      <w:r>
        <w:rPr>
          <w:color w:val="211E1F"/>
          <w:spacing w:val="23"/>
          <w:w w:val="105"/>
        </w:rPr>
        <w:t> </w:t>
      </w:r>
      <w:r>
        <w:rPr>
          <w:color w:val="211E1F"/>
          <w:w w:val="105"/>
        </w:rPr>
        <w:t>administrators</w:t>
      </w:r>
      <w:r>
        <w:rPr>
          <w:color w:val="211E1F"/>
          <w:spacing w:val="23"/>
          <w:w w:val="105"/>
        </w:rPr>
        <w:t> </w:t>
      </w:r>
      <w:r>
        <w:rPr>
          <w:color w:val="211E1F"/>
          <w:w w:val="105"/>
        </w:rPr>
        <w:t>.</w:t>
      </w:r>
      <w:r>
        <w:rPr>
          <w:color w:val="211E1F"/>
          <w:spacing w:val="23"/>
          <w:w w:val="105"/>
        </w:rPr>
        <w:t> </w:t>
      </w:r>
      <w:r>
        <w:rPr>
          <w:color w:val="211E1F"/>
          <w:w w:val="105"/>
        </w:rPr>
        <w:t>The</w:t>
      </w:r>
      <w:r>
        <w:rPr>
          <w:color w:val="211E1F"/>
          <w:spacing w:val="23"/>
          <w:w w:val="105"/>
        </w:rPr>
        <w:t> </w:t>
      </w:r>
      <w:r>
        <w:rPr>
          <w:color w:val="211E1F"/>
          <w:w w:val="105"/>
        </w:rPr>
        <w:t>committee</w:t>
      </w:r>
      <w:r>
        <w:rPr>
          <w:color w:val="211E1F"/>
          <w:spacing w:val="23"/>
          <w:w w:val="105"/>
        </w:rPr>
        <w:t> </w:t>
      </w:r>
      <w:r>
        <w:rPr>
          <w:color w:val="211E1F"/>
          <w:w w:val="105"/>
        </w:rPr>
        <w:t>plans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the</w:t>
      </w:r>
      <w:r>
        <w:rPr>
          <w:color w:val="211E1F"/>
          <w:spacing w:val="14"/>
          <w:w w:val="105"/>
        </w:rPr>
        <w:t> </w:t>
      </w:r>
      <w:r>
        <w:rPr>
          <w:color w:val="211E1F"/>
          <w:w w:val="105"/>
        </w:rPr>
        <w:t>curriculum,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presenters,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entertainment,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and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meal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functions.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They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also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recommend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to</w:t>
      </w:r>
      <w:r>
        <w:rPr>
          <w:color w:val="211E1F"/>
          <w:spacing w:val="-60"/>
          <w:w w:val="105"/>
        </w:rPr>
        <w:t> </w:t>
      </w:r>
      <w:r>
        <w:rPr>
          <w:color w:val="211E1F"/>
          <w:w w:val="105"/>
        </w:rPr>
        <w:t>the Executive Committee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and the Board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of Directors the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location and date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for the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Academy.</w:t>
      </w:r>
      <w:r>
        <w:rPr>
          <w:color w:val="211E1F"/>
          <w:spacing w:val="5"/>
          <w:w w:val="105"/>
        </w:rPr>
        <w:t> </w:t>
      </w:r>
      <w:r>
        <w:rPr>
          <w:color w:val="211E1F"/>
          <w:w w:val="105"/>
        </w:rPr>
        <w:t>The</w:t>
      </w:r>
      <w:r>
        <w:rPr>
          <w:color w:val="211E1F"/>
          <w:spacing w:val="6"/>
          <w:w w:val="105"/>
        </w:rPr>
        <w:t> </w:t>
      </w:r>
      <w:r>
        <w:rPr>
          <w:color w:val="211E1F"/>
          <w:w w:val="105"/>
        </w:rPr>
        <w:t>committee</w:t>
      </w:r>
      <w:r>
        <w:rPr>
          <w:color w:val="211E1F"/>
          <w:spacing w:val="6"/>
          <w:w w:val="105"/>
        </w:rPr>
        <w:t> </w:t>
      </w:r>
      <w:r>
        <w:rPr>
          <w:color w:val="211E1F"/>
          <w:w w:val="105"/>
        </w:rPr>
        <w:t>chair</w:t>
      </w:r>
      <w:r>
        <w:rPr>
          <w:color w:val="211E1F"/>
          <w:spacing w:val="6"/>
          <w:w w:val="105"/>
        </w:rPr>
        <w:t> </w:t>
      </w:r>
      <w:r>
        <w:rPr>
          <w:color w:val="211E1F"/>
          <w:w w:val="105"/>
        </w:rPr>
        <w:t>reports</w:t>
      </w:r>
      <w:r>
        <w:rPr>
          <w:color w:val="211E1F"/>
          <w:spacing w:val="6"/>
          <w:w w:val="105"/>
        </w:rPr>
        <w:t> </w:t>
      </w:r>
      <w:r>
        <w:rPr>
          <w:color w:val="211E1F"/>
          <w:w w:val="105"/>
        </w:rPr>
        <w:t>to</w:t>
      </w:r>
      <w:r>
        <w:rPr>
          <w:color w:val="211E1F"/>
          <w:spacing w:val="5"/>
          <w:w w:val="105"/>
        </w:rPr>
        <w:t> </w:t>
      </w:r>
      <w:r>
        <w:rPr>
          <w:color w:val="211E1F"/>
          <w:w w:val="105"/>
        </w:rPr>
        <w:t>the</w:t>
      </w:r>
      <w:r>
        <w:rPr>
          <w:color w:val="211E1F"/>
          <w:spacing w:val="14"/>
          <w:w w:val="105"/>
        </w:rPr>
        <w:t> </w:t>
      </w:r>
      <w:r>
        <w:rPr>
          <w:color w:val="211E1F"/>
          <w:w w:val="105"/>
        </w:rPr>
        <w:t>Executive</w:t>
      </w:r>
      <w:r>
        <w:rPr>
          <w:color w:val="211E1F"/>
          <w:spacing w:val="6"/>
          <w:w w:val="105"/>
        </w:rPr>
        <w:t> </w:t>
      </w:r>
      <w:r>
        <w:rPr>
          <w:color w:val="211E1F"/>
          <w:w w:val="105"/>
        </w:rPr>
        <w:t>Committee</w:t>
      </w:r>
      <w:r>
        <w:rPr>
          <w:color w:val="211E1F"/>
          <w:spacing w:val="6"/>
          <w:w w:val="105"/>
        </w:rPr>
        <w:t> </w:t>
      </w:r>
      <w:r>
        <w:rPr>
          <w:color w:val="211E1F"/>
          <w:w w:val="105"/>
        </w:rPr>
        <w:t>and</w:t>
      </w:r>
      <w:r>
        <w:rPr>
          <w:color w:val="211E1F"/>
          <w:spacing w:val="6"/>
          <w:w w:val="105"/>
        </w:rPr>
        <w:t> </w:t>
      </w:r>
      <w:r>
        <w:rPr>
          <w:color w:val="211E1F"/>
          <w:w w:val="105"/>
        </w:rPr>
        <w:t>to</w:t>
      </w:r>
      <w:r>
        <w:rPr>
          <w:color w:val="211E1F"/>
          <w:spacing w:val="6"/>
          <w:w w:val="105"/>
        </w:rPr>
        <w:t> </w:t>
      </w:r>
      <w:r>
        <w:rPr>
          <w:color w:val="211E1F"/>
          <w:w w:val="105"/>
        </w:rPr>
        <w:t>the</w:t>
      </w:r>
      <w:r>
        <w:rPr>
          <w:color w:val="211E1F"/>
          <w:spacing w:val="6"/>
          <w:w w:val="105"/>
        </w:rPr>
        <w:t> </w:t>
      </w:r>
      <w:r>
        <w:rPr>
          <w:color w:val="211E1F"/>
          <w:w w:val="105"/>
        </w:rPr>
        <w:t>Board</w:t>
      </w:r>
      <w:r>
        <w:rPr>
          <w:color w:val="211E1F"/>
          <w:spacing w:val="5"/>
          <w:w w:val="105"/>
        </w:rPr>
        <w:t> </w:t>
      </w:r>
      <w:r>
        <w:rPr>
          <w:color w:val="211E1F"/>
          <w:w w:val="105"/>
        </w:rPr>
        <w:t>of</w:t>
      </w:r>
      <w:r>
        <w:rPr>
          <w:color w:val="211E1F"/>
          <w:spacing w:val="-60"/>
          <w:w w:val="105"/>
        </w:rPr>
        <w:t> </w:t>
      </w:r>
      <w:r>
        <w:rPr>
          <w:color w:val="211E1F"/>
          <w:w w:val="105"/>
        </w:rPr>
        <w:t>Directors.</w:t>
      </w:r>
    </w:p>
    <w:p>
      <w:pPr>
        <w:pStyle w:val="Heading5"/>
        <w:numPr>
          <w:ilvl w:val="1"/>
          <w:numId w:val="9"/>
        </w:numPr>
        <w:tabs>
          <w:tab w:pos="1455" w:val="left" w:leader="none"/>
          <w:tab w:pos="1456" w:val="left" w:leader="none"/>
        </w:tabs>
        <w:spacing w:line="322" w:lineRule="exact" w:before="0" w:after="0"/>
        <w:ind w:left="1455" w:right="0" w:hanging="338"/>
        <w:jc w:val="left"/>
      </w:pPr>
      <w:r>
        <w:rPr>
          <w:color w:val="231F20"/>
        </w:rPr>
        <w:t>New</w:t>
      </w:r>
      <w:r>
        <w:rPr>
          <w:color w:val="231F20"/>
          <w:spacing w:val="-16"/>
        </w:rPr>
        <w:t> </w:t>
      </w:r>
      <w:r>
        <w:rPr>
          <w:color w:val="231F20"/>
        </w:rPr>
        <w:t>Board</w:t>
      </w:r>
      <w:r>
        <w:rPr>
          <w:color w:val="231F20"/>
          <w:spacing w:val="-15"/>
        </w:rPr>
        <w:t> </w:t>
      </w:r>
      <w:r>
        <w:rPr>
          <w:color w:val="231F20"/>
        </w:rPr>
        <w:t>Member</w:t>
      </w:r>
      <w:r>
        <w:rPr>
          <w:color w:val="231F20"/>
          <w:spacing w:val="-15"/>
        </w:rPr>
        <w:t> </w:t>
      </w:r>
      <w:r>
        <w:rPr>
          <w:color w:val="231F20"/>
        </w:rPr>
        <w:t>Workshop</w:t>
      </w:r>
    </w:p>
    <w:p>
      <w:pPr>
        <w:pStyle w:val="BodyText"/>
        <w:spacing w:line="254" w:lineRule="auto" w:before="8"/>
        <w:ind w:left="1114" w:right="821"/>
        <w:jc w:val="both"/>
      </w:pPr>
      <w:r>
        <w:rPr>
          <w:color w:val="231F20"/>
          <w:w w:val="110"/>
        </w:rPr>
        <w:t>In even numbered years, after the November election for new school board members,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USBA has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one-day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workshop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newly  elected  members.  The  committee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plans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curriculum,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selects the speakers and presenters, and encourages all newly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elected board members to attend. A registration fee is charged to cover the cost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handouts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lunch.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tabs>
          <w:tab w:pos="6977" w:val="left" w:leader="none"/>
        </w:tabs>
        <w:spacing w:before="118"/>
        <w:ind w:left="124" w:right="0" w:firstLine="0"/>
        <w:jc w:val="left"/>
        <w:rPr>
          <w:sz w:val="15"/>
        </w:rPr>
      </w:pPr>
      <w:r>
        <w:rPr>
          <w:rFonts w:ascii="Arial"/>
          <w:color w:val="FFFFFF"/>
          <w:position w:val="-16"/>
          <w:sz w:val="22"/>
        </w:rPr>
        <w:t>16</w:t>
        <w:tab/>
      </w:r>
      <w:r>
        <w:rPr>
          <w:color w:val="FFFFFF"/>
          <w:sz w:val="15"/>
        </w:rPr>
        <w:t>Utah</w:t>
      </w:r>
      <w:r>
        <w:rPr>
          <w:color w:val="FFFFFF"/>
          <w:spacing w:val="9"/>
          <w:sz w:val="15"/>
        </w:rPr>
        <w:t> </w:t>
      </w:r>
      <w:r>
        <w:rPr>
          <w:color w:val="FFFFFF"/>
          <w:sz w:val="15"/>
        </w:rPr>
        <w:t>School</w:t>
      </w:r>
      <w:r>
        <w:rPr>
          <w:color w:val="FFFFFF"/>
          <w:spacing w:val="9"/>
          <w:sz w:val="15"/>
        </w:rPr>
        <w:t> </w:t>
      </w:r>
      <w:r>
        <w:rPr>
          <w:color w:val="FFFFFF"/>
          <w:sz w:val="15"/>
        </w:rPr>
        <w:t>Boards</w:t>
      </w:r>
      <w:r>
        <w:rPr>
          <w:color w:val="FFFFFF"/>
          <w:spacing w:val="9"/>
          <w:sz w:val="15"/>
        </w:rPr>
        <w:t> </w:t>
      </w:r>
      <w:r>
        <w:rPr>
          <w:color w:val="FFFFFF"/>
          <w:sz w:val="15"/>
        </w:rPr>
        <w:t>Association</w:t>
      </w:r>
      <w:r>
        <w:rPr>
          <w:color w:val="FFFFFF"/>
          <w:spacing w:val="9"/>
          <w:sz w:val="15"/>
        </w:rPr>
        <w:t> </w:t>
      </w:r>
      <w:r>
        <w:rPr>
          <w:color w:val="FFFFFF"/>
          <w:sz w:val="15"/>
        </w:rPr>
        <w:t>2017</w:t>
      </w:r>
      <w:r>
        <w:rPr>
          <w:color w:val="FFFFFF"/>
          <w:spacing w:val="9"/>
          <w:sz w:val="15"/>
        </w:rPr>
        <w:t> </w:t>
      </w:r>
      <w:r>
        <w:rPr>
          <w:color w:val="FFFFFF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500" w:bottom="280" w:left="600" w:right="560"/>
        </w:sectPr>
      </w:pPr>
    </w:p>
    <w:p>
      <w:pPr>
        <w:pStyle w:val="Heading3"/>
        <w:spacing w:before="178"/>
        <w:ind w:left="803"/>
      </w:pPr>
      <w:r>
        <w:rPr/>
        <w:pict>
          <v:group style="position:absolute;margin-left:.000003pt;margin-top:5.999983pt;width:612pt;height:780pt;mso-position-horizontal-relative:page;mso-position-vertical-relative:page;z-index:-17039360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Bylaw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Board</w:t>
      </w:r>
      <w:r>
        <w:rPr>
          <w:color w:val="231F20"/>
          <w:spacing w:val="10"/>
        </w:rPr>
        <w:t> </w:t>
      </w:r>
      <w:r>
        <w:rPr>
          <w:color w:val="231F20"/>
        </w:rPr>
        <w:t>Handbook</w:t>
      </w:r>
      <w:r>
        <w:rPr>
          <w:color w:val="231F20"/>
          <w:spacing w:val="10"/>
        </w:rPr>
        <w:t> </w:t>
      </w:r>
      <w:r>
        <w:rPr>
          <w:color w:val="231F20"/>
        </w:rPr>
        <w:t>Committee</w:t>
      </w:r>
    </w:p>
    <w:p>
      <w:pPr>
        <w:pStyle w:val="Heading8"/>
        <w:spacing w:before="5"/>
        <w:ind w:left="1140"/>
      </w:pPr>
      <w:r>
        <w:rPr>
          <w:color w:val="231F20"/>
          <w:w w:val="105"/>
        </w:rPr>
        <w:t>Staff: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assigned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Director</w:t>
      </w:r>
    </w:p>
    <w:p>
      <w:pPr>
        <w:pStyle w:val="BodyText"/>
        <w:spacing w:line="254" w:lineRule="auto" w:before="152"/>
        <w:ind w:left="1167" w:right="1157"/>
      </w:pPr>
      <w:r>
        <w:rPr>
          <w:color w:val="211E1F"/>
          <w:w w:val="105"/>
        </w:rPr>
        <w:t>This committee is assigned to update USBA Bylaws which no longer meet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05"/>
        </w:rPr>
        <w:t>organizational</w:t>
      </w:r>
      <w:r>
        <w:rPr>
          <w:color w:val="211E1F"/>
          <w:spacing w:val="14"/>
          <w:w w:val="105"/>
        </w:rPr>
        <w:t> </w:t>
      </w:r>
      <w:r>
        <w:rPr>
          <w:color w:val="211E1F"/>
          <w:w w:val="105"/>
        </w:rPr>
        <w:t>needs.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In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addition,</w:t>
      </w:r>
      <w:r>
        <w:rPr>
          <w:color w:val="211E1F"/>
          <w:spacing w:val="14"/>
          <w:w w:val="105"/>
        </w:rPr>
        <w:t> </w:t>
      </w:r>
      <w:r>
        <w:rPr>
          <w:color w:val="211E1F"/>
          <w:w w:val="105"/>
        </w:rPr>
        <w:t>the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committee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is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charged</w:t>
      </w:r>
      <w:r>
        <w:rPr>
          <w:color w:val="211E1F"/>
          <w:spacing w:val="14"/>
          <w:w w:val="105"/>
        </w:rPr>
        <w:t> </w:t>
      </w:r>
      <w:r>
        <w:rPr>
          <w:color w:val="211E1F"/>
          <w:w w:val="105"/>
        </w:rPr>
        <w:t>to</w:t>
      </w:r>
      <w:r>
        <w:rPr>
          <w:color w:val="211E1F"/>
          <w:spacing w:val="32"/>
          <w:w w:val="105"/>
        </w:rPr>
        <w:t> </w:t>
      </w:r>
      <w:r>
        <w:rPr>
          <w:color w:val="211E1F"/>
          <w:w w:val="105"/>
        </w:rPr>
        <w:t>regularly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updated</w:t>
      </w:r>
      <w:r>
        <w:rPr>
          <w:color w:val="211E1F"/>
          <w:spacing w:val="15"/>
          <w:w w:val="105"/>
        </w:rPr>
        <w:t> </w:t>
      </w:r>
      <w:r>
        <w:rPr>
          <w:color w:val="211E1F"/>
          <w:w w:val="105"/>
        </w:rPr>
        <w:t>this</w:t>
      </w:r>
      <w:r>
        <w:rPr>
          <w:color w:val="211E1F"/>
          <w:spacing w:val="-60"/>
          <w:w w:val="105"/>
        </w:rPr>
        <w:t> </w:t>
      </w:r>
      <w:r>
        <w:rPr>
          <w:color w:val="211E1F"/>
          <w:w w:val="110"/>
        </w:rPr>
        <w:t>Board</w:t>
      </w:r>
      <w:r>
        <w:rPr>
          <w:color w:val="211E1F"/>
          <w:spacing w:val="-13"/>
          <w:w w:val="110"/>
        </w:rPr>
        <w:t> </w:t>
      </w:r>
      <w:r>
        <w:rPr>
          <w:color w:val="211E1F"/>
          <w:w w:val="110"/>
        </w:rPr>
        <w:t>of</w:t>
      </w:r>
      <w:r>
        <w:rPr>
          <w:color w:val="211E1F"/>
          <w:spacing w:val="-12"/>
          <w:w w:val="110"/>
        </w:rPr>
        <w:t> </w:t>
      </w:r>
      <w:r>
        <w:rPr>
          <w:color w:val="211E1F"/>
          <w:w w:val="110"/>
        </w:rPr>
        <w:t>Directors</w:t>
      </w:r>
      <w:r>
        <w:rPr>
          <w:color w:val="211E1F"/>
          <w:spacing w:val="-12"/>
          <w:w w:val="110"/>
        </w:rPr>
        <w:t> </w:t>
      </w:r>
      <w:r>
        <w:rPr>
          <w:color w:val="211E1F"/>
          <w:w w:val="110"/>
        </w:rPr>
        <w:t>Handbook.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170"/>
        <w:ind w:left="803" w:right="0" w:firstLine="0"/>
        <w:jc w:val="left"/>
        <w:rPr>
          <w:b/>
          <w:sz w:val="33"/>
        </w:rPr>
      </w:pPr>
      <w:r>
        <w:rPr>
          <w:b/>
          <w:color w:val="231F20"/>
          <w:w w:val="105"/>
          <w:sz w:val="33"/>
        </w:rPr>
        <w:t>State</w:t>
      </w:r>
      <w:r>
        <w:rPr>
          <w:b/>
          <w:color w:val="231F20"/>
          <w:spacing w:val="-2"/>
          <w:w w:val="105"/>
          <w:sz w:val="33"/>
        </w:rPr>
        <w:t> </w:t>
      </w:r>
      <w:r>
        <w:rPr>
          <w:color w:val="231F20"/>
          <w:w w:val="105"/>
          <w:sz w:val="33"/>
        </w:rPr>
        <w:t>School</w:t>
      </w:r>
      <w:r>
        <w:rPr>
          <w:color w:val="231F20"/>
          <w:spacing w:val="83"/>
          <w:w w:val="105"/>
          <w:sz w:val="33"/>
        </w:rPr>
        <w:t> </w:t>
      </w:r>
      <w:r>
        <w:rPr>
          <w:b/>
          <w:color w:val="231F20"/>
          <w:w w:val="105"/>
          <w:sz w:val="33"/>
        </w:rPr>
        <w:t>Board</w:t>
      </w:r>
      <w:r>
        <w:rPr>
          <w:b/>
          <w:color w:val="231F20"/>
          <w:spacing w:val="-1"/>
          <w:w w:val="105"/>
          <w:sz w:val="33"/>
        </w:rPr>
        <w:t> </w:t>
      </w:r>
      <w:r>
        <w:rPr>
          <w:color w:val="231F20"/>
          <w:w w:val="105"/>
          <w:sz w:val="33"/>
        </w:rPr>
        <w:t>Meetings </w:t>
      </w:r>
      <w:r>
        <w:rPr>
          <w:b/>
          <w:color w:val="231F20"/>
          <w:w w:val="105"/>
          <w:sz w:val="33"/>
        </w:rPr>
        <w:t>Committee</w:t>
      </w:r>
    </w:p>
    <w:p>
      <w:pPr>
        <w:pStyle w:val="Heading8"/>
        <w:ind w:left="1138"/>
      </w:pPr>
      <w:r>
        <w:rPr>
          <w:color w:val="231F20"/>
          <w:w w:val="105"/>
        </w:rPr>
        <w:t>Staff: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assigned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Director</w:t>
      </w:r>
    </w:p>
    <w:p>
      <w:pPr>
        <w:pStyle w:val="BodyText"/>
        <w:spacing w:line="254" w:lineRule="auto" w:before="187"/>
        <w:ind w:left="1140" w:right="881"/>
      </w:pPr>
      <w:r>
        <w:rPr>
          <w:color w:val="211E1F"/>
          <w:w w:val="105"/>
        </w:rPr>
        <w:t>This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committee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consists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of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members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who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attend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monthly</w:t>
      </w:r>
      <w:r>
        <w:rPr>
          <w:color w:val="211E1F"/>
          <w:spacing w:val="22"/>
          <w:w w:val="105"/>
        </w:rPr>
        <w:t> </w:t>
      </w:r>
      <w:r>
        <w:rPr>
          <w:color w:val="211E1F"/>
          <w:w w:val="105"/>
        </w:rPr>
        <w:t>State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School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Board</w:t>
      </w:r>
      <w:r>
        <w:rPr>
          <w:color w:val="211E1F"/>
          <w:spacing w:val="10"/>
          <w:w w:val="105"/>
        </w:rPr>
        <w:t> </w:t>
      </w:r>
      <w:r>
        <w:rPr>
          <w:color w:val="211E1F"/>
          <w:w w:val="105"/>
        </w:rPr>
        <w:t>Standing</w:t>
      </w:r>
      <w:r>
        <w:rPr>
          <w:color w:val="211E1F"/>
          <w:spacing w:val="-60"/>
          <w:w w:val="105"/>
        </w:rPr>
        <w:t> </w:t>
      </w:r>
      <w:r>
        <w:rPr>
          <w:color w:val="211E1F"/>
          <w:w w:val="105"/>
        </w:rPr>
        <w:t>Committee</w:t>
      </w:r>
      <w:r>
        <w:rPr>
          <w:color w:val="211E1F"/>
          <w:spacing w:val="8"/>
          <w:w w:val="105"/>
        </w:rPr>
        <w:t> </w:t>
      </w:r>
      <w:r>
        <w:rPr>
          <w:color w:val="211E1F"/>
          <w:w w:val="105"/>
        </w:rPr>
        <w:t>meetings.</w:t>
      </w:r>
      <w:r>
        <w:rPr>
          <w:color w:val="211E1F"/>
          <w:spacing w:val="19"/>
          <w:w w:val="105"/>
        </w:rPr>
        <w:t> </w:t>
      </w:r>
      <w:r>
        <w:rPr>
          <w:color w:val="211E1F"/>
          <w:w w:val="105"/>
        </w:rPr>
        <w:t>Currently</w:t>
      </w:r>
      <w:r>
        <w:rPr>
          <w:color w:val="211E1F"/>
          <w:spacing w:val="8"/>
          <w:w w:val="105"/>
        </w:rPr>
        <w:t> </w:t>
      </w:r>
      <w:r>
        <w:rPr>
          <w:color w:val="211E1F"/>
          <w:w w:val="105"/>
        </w:rPr>
        <w:t>members</w:t>
      </w:r>
      <w:r>
        <w:rPr>
          <w:color w:val="211E1F"/>
          <w:spacing w:val="8"/>
          <w:w w:val="105"/>
        </w:rPr>
        <w:t> </w:t>
      </w:r>
      <w:r>
        <w:rPr>
          <w:color w:val="211E1F"/>
          <w:w w:val="105"/>
        </w:rPr>
        <w:t>are</w:t>
      </w:r>
      <w:r>
        <w:rPr>
          <w:color w:val="211E1F"/>
          <w:spacing w:val="8"/>
          <w:w w:val="105"/>
        </w:rPr>
        <w:t> </w:t>
      </w:r>
      <w:r>
        <w:rPr>
          <w:color w:val="211E1F"/>
          <w:w w:val="105"/>
        </w:rPr>
        <w:t>assigned</w:t>
      </w:r>
      <w:r>
        <w:rPr>
          <w:color w:val="211E1F"/>
          <w:spacing w:val="8"/>
          <w:w w:val="105"/>
        </w:rPr>
        <w:t> </w:t>
      </w:r>
      <w:r>
        <w:rPr>
          <w:color w:val="211E1F"/>
          <w:w w:val="105"/>
        </w:rPr>
        <w:t>to</w:t>
      </w:r>
      <w:r>
        <w:rPr>
          <w:color w:val="211E1F"/>
          <w:spacing w:val="8"/>
          <w:w w:val="105"/>
        </w:rPr>
        <w:t> </w:t>
      </w:r>
      <w:r>
        <w:rPr>
          <w:color w:val="211E1F"/>
          <w:w w:val="105"/>
        </w:rPr>
        <w:t>attend</w:t>
      </w:r>
      <w:r>
        <w:rPr>
          <w:color w:val="211E1F"/>
          <w:spacing w:val="8"/>
          <w:w w:val="105"/>
        </w:rPr>
        <w:t> </w:t>
      </w:r>
      <w:r>
        <w:rPr>
          <w:color w:val="211E1F"/>
          <w:w w:val="105"/>
        </w:rPr>
        <w:t>the</w:t>
      </w:r>
      <w:r>
        <w:rPr>
          <w:color w:val="211E1F"/>
          <w:spacing w:val="8"/>
          <w:w w:val="105"/>
        </w:rPr>
        <w:t> </w:t>
      </w:r>
      <w:r>
        <w:rPr>
          <w:color w:val="211E1F"/>
          <w:w w:val="105"/>
        </w:rPr>
        <w:t>following</w:t>
      </w:r>
      <w:r>
        <w:rPr>
          <w:color w:val="211E1F"/>
          <w:spacing w:val="8"/>
          <w:w w:val="105"/>
        </w:rPr>
        <w:t> </w:t>
      </w:r>
      <w:r>
        <w:rPr>
          <w:color w:val="211E1F"/>
          <w:w w:val="105"/>
        </w:rPr>
        <w:t>three</w:t>
      </w:r>
      <w:r>
        <w:rPr>
          <w:color w:val="211E1F"/>
          <w:spacing w:val="1"/>
          <w:w w:val="105"/>
        </w:rPr>
        <w:t> </w:t>
      </w:r>
      <w:r>
        <w:rPr>
          <w:color w:val="211E1F"/>
          <w:w w:val="110"/>
        </w:rPr>
        <w:t>meetings: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0"/>
        </w:numPr>
        <w:tabs>
          <w:tab w:pos="1694" w:val="left" w:leader="none"/>
        </w:tabs>
        <w:spacing w:line="240" w:lineRule="auto" w:before="125" w:after="0"/>
        <w:ind w:left="1693" w:right="0" w:hanging="198"/>
        <w:jc w:val="left"/>
        <w:rPr>
          <w:sz w:val="24"/>
        </w:rPr>
      </w:pPr>
      <w:r>
        <w:rPr>
          <w:color w:val="231F20"/>
          <w:w w:val="105"/>
          <w:sz w:val="24"/>
        </w:rPr>
        <w:t>Law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Licensing</w:t>
      </w:r>
    </w:p>
    <w:p>
      <w:pPr>
        <w:pStyle w:val="ListParagraph"/>
        <w:numPr>
          <w:ilvl w:val="0"/>
          <w:numId w:val="10"/>
        </w:numPr>
        <w:tabs>
          <w:tab w:pos="1714" w:val="left" w:leader="none"/>
        </w:tabs>
        <w:spacing w:line="240" w:lineRule="auto" w:before="16" w:after="0"/>
        <w:ind w:left="1713" w:right="0" w:hanging="218"/>
        <w:jc w:val="left"/>
        <w:rPr>
          <w:sz w:val="24"/>
        </w:rPr>
      </w:pPr>
      <w:r>
        <w:rPr>
          <w:color w:val="231F20"/>
          <w:w w:val="110"/>
          <w:sz w:val="24"/>
        </w:rPr>
        <w:t>Finance</w:t>
      </w:r>
    </w:p>
    <w:p>
      <w:pPr>
        <w:pStyle w:val="ListParagraph"/>
        <w:numPr>
          <w:ilvl w:val="0"/>
          <w:numId w:val="10"/>
        </w:numPr>
        <w:tabs>
          <w:tab w:pos="1716" w:val="left" w:leader="none"/>
        </w:tabs>
        <w:spacing w:line="240" w:lineRule="auto" w:before="16" w:after="0"/>
        <w:ind w:left="1715" w:right="0" w:hanging="220"/>
        <w:jc w:val="left"/>
        <w:rPr>
          <w:sz w:val="24"/>
        </w:rPr>
      </w:pPr>
      <w:r>
        <w:rPr>
          <w:color w:val="231F20"/>
          <w:spacing w:val="-1"/>
          <w:w w:val="110"/>
          <w:sz w:val="24"/>
        </w:rPr>
        <w:t>Standards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and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Assessment</w:t>
      </w:r>
    </w:p>
    <w:p>
      <w:pPr>
        <w:pStyle w:val="BodyText"/>
        <w:spacing w:before="7"/>
        <w:rPr>
          <w:sz w:val="39"/>
        </w:rPr>
      </w:pPr>
    </w:p>
    <w:p>
      <w:pPr>
        <w:pStyle w:val="Heading3"/>
        <w:spacing w:before="0"/>
        <w:ind w:left="803"/>
      </w:pPr>
      <w:r>
        <w:rPr>
          <w:color w:val="231F20"/>
          <w:w w:val="105"/>
        </w:rPr>
        <w:t>Evaluation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Committee</w:t>
      </w:r>
    </w:p>
    <w:p>
      <w:pPr>
        <w:pStyle w:val="Heading8"/>
        <w:spacing w:before="3"/>
        <w:ind w:left="1140"/>
        <w:jc w:val="both"/>
      </w:pPr>
      <w:r>
        <w:rPr>
          <w:color w:val="231F20"/>
          <w:w w:val="105"/>
        </w:rPr>
        <w:t>Staff: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assigned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Director</w:t>
      </w:r>
    </w:p>
    <w:p>
      <w:pPr>
        <w:pStyle w:val="BodyText"/>
        <w:spacing w:line="254" w:lineRule="auto" w:before="276"/>
        <w:ind w:left="1140" w:right="504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committee  was  created  in  2015  with  the  specific  assignment  to  develop 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review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local school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self-evaluation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instrument,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superintendent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business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administrator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evaluation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instrument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members.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line="143" w:lineRule="exact" w:before="118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3" w:lineRule="exact" w:before="0"/>
        <w:ind w:left="0" w:right="171" w:firstLine="0"/>
        <w:jc w:val="right"/>
        <w:rPr>
          <w:rFonts w:ascii="Arial"/>
          <w:sz w:val="22"/>
        </w:rPr>
      </w:pPr>
      <w:r>
        <w:rPr>
          <w:rFonts w:ascii="Arial"/>
          <w:color w:val="FFFFFF"/>
          <w:w w:val="90"/>
          <w:sz w:val="22"/>
        </w:rPr>
        <w:t>17</w:t>
      </w:r>
    </w:p>
    <w:p>
      <w:pPr>
        <w:spacing w:after="0" w:line="223" w:lineRule="exact"/>
        <w:jc w:val="right"/>
        <w:rPr>
          <w:rFonts w:ascii="Arial"/>
          <w:sz w:val="22"/>
        </w:rPr>
        <w:sectPr>
          <w:pgSz w:w="12240" w:h="15840"/>
          <w:pgMar w:top="1500" w:bottom="280" w:left="600" w:right="56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36.370998pt;margin-top:740.131714pt;width:496.6pt;height:19.7pt;mso-position-horizontal-relative:page;mso-position-vertical-relative:page;z-index:-17038848" type="#_x0000_t202" filled="false" stroked="false">
            <v:textbox inset="0,0,0,0">
              <w:txbxContent>
                <w:p>
                  <w:pPr>
                    <w:tabs>
                      <w:tab w:pos="6850" w:val="left" w:leader="none"/>
                    </w:tabs>
                    <w:spacing w:before="17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FFFFFF"/>
                      <w:w w:val="105"/>
                      <w:position w:val="-16"/>
                      <w:sz w:val="22"/>
                    </w:rPr>
                    <w:t>18</w:t>
                    <w:tab/>
                  </w:r>
                  <w:r>
                    <w:rPr>
                      <w:color w:val="FFFFFF"/>
                      <w:w w:val="105"/>
                      <w:sz w:val="15"/>
                    </w:rPr>
                    <w:t>Utah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School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Boards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Association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2016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Handbook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3pt;margin-top:5.999983pt;width:612pt;height:780pt;mso-position-horizontal-relative:page;mso-position-vertical-relative:page;z-index:-17038336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rect style="position:absolute;left:11848;top:403;width:167;height:14980" filled="true" fillcolor="#ffffff" stroked="false">
              <v:fill type="solid"/>
            </v:rect>
            <v:shape style="position:absolute;left:11848;top:391;width:167;height:1079" coordorigin="11848,392" coordsize="167,1079" path="m12015,392l11848,392,11848,1470,12015,1311,12015,392xe" filled="true" fillcolor="#ea2329" stroked="false">
              <v:path arrowok="t"/>
              <v:fill type="solid"/>
            </v:shape>
            <v:shape style="position:absolute;left:11848;top:391;width:167;height:992" coordorigin="11848,392" coordsize="167,992" path="m12015,392l11848,392,11848,1384,12015,1225,12015,392xe" filled="true" fillcolor="#23a8e0" stroked="false">
              <v:path arrowok="t"/>
              <v:fill type="solid"/>
            </v:shape>
            <v:shape style="position:absolute;left:11848;top:14247;width:167;height:1136" coordorigin="11848,14247" coordsize="167,1136" path="m12015,14247l11848,14284,11848,15383,12015,15383,12015,14247xe" filled="true" fillcolor="#ea2329" stroked="false">
              <v:path arrowok="t"/>
              <v:fill type="solid"/>
            </v:shape>
            <v:shape style="position:absolute;left:11848;top:14333;width:167;height:1050" coordorigin="11848,14334" coordsize="167,1050" path="m12015,14334l11848,14371,11848,15383,12015,15383,12015,14334xe" filled="true" fillcolor="#23a8e0" stroked="false">
              <v:path arrowok="t"/>
              <v:fill type="solid"/>
            </v:shape>
            <v:shape style="position:absolute;left:224;top:335;width:11623;height:15160" type="#_x0000_t75" stroked="false">
              <v:imagedata r:id="rId15" o:title=""/>
            </v:shape>
            <v:shape style="position:absolute;left:590;top:13809;width:2034;height:1436" type="#_x0000_t75" stroked="false">
              <v:imagedata r:id="rId11" o:title="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sz w:val="26"/>
        </w:rPr>
      </w:pPr>
    </w:p>
    <w:p>
      <w:pPr>
        <w:spacing w:line="249" w:lineRule="auto" w:before="167"/>
        <w:ind w:left="65" w:right="1532" w:firstLine="0"/>
        <w:jc w:val="center"/>
        <w:rPr>
          <w:b/>
          <w:sz w:val="46"/>
        </w:rPr>
      </w:pPr>
      <w:r>
        <w:rPr>
          <w:b/>
          <w:color w:val="FFFFFF"/>
          <w:sz w:val="46"/>
        </w:rPr>
        <w:t>“...</w:t>
      </w:r>
      <w:r>
        <w:rPr>
          <w:b/>
          <w:color w:val="FFFFFF"/>
          <w:spacing w:val="-10"/>
          <w:sz w:val="46"/>
        </w:rPr>
        <w:t> </w:t>
      </w:r>
      <w:r>
        <w:rPr>
          <w:b/>
          <w:color w:val="FFFFFF"/>
          <w:sz w:val="46"/>
        </w:rPr>
        <w:t>what</w:t>
      </w:r>
      <w:r>
        <w:rPr>
          <w:b/>
          <w:color w:val="FFFFFF"/>
          <w:spacing w:val="-10"/>
          <w:sz w:val="46"/>
        </w:rPr>
        <w:t> </w:t>
      </w:r>
      <w:r>
        <w:rPr>
          <w:b/>
          <w:color w:val="FFFFFF"/>
          <w:sz w:val="46"/>
        </w:rPr>
        <w:t>you</w:t>
      </w:r>
      <w:r>
        <w:rPr>
          <w:b/>
          <w:color w:val="FFFFFF"/>
          <w:spacing w:val="-9"/>
          <w:sz w:val="46"/>
        </w:rPr>
        <w:t> </w:t>
      </w:r>
      <w:r>
        <w:rPr>
          <w:b/>
          <w:color w:val="FFFFFF"/>
          <w:sz w:val="46"/>
        </w:rPr>
        <w:t>learn</w:t>
      </w:r>
      <w:r>
        <w:rPr>
          <w:b/>
          <w:color w:val="FFFFFF"/>
          <w:spacing w:val="-10"/>
          <w:sz w:val="46"/>
        </w:rPr>
        <w:t> </w:t>
      </w:r>
      <w:r>
        <w:rPr>
          <w:b/>
          <w:color w:val="FFFFFF"/>
          <w:sz w:val="46"/>
        </w:rPr>
        <w:t>today,</w:t>
      </w:r>
      <w:r>
        <w:rPr>
          <w:b/>
          <w:color w:val="FFFFFF"/>
          <w:spacing w:val="-10"/>
          <w:sz w:val="46"/>
        </w:rPr>
        <w:t> </w:t>
      </w:r>
      <w:r>
        <w:rPr>
          <w:b/>
          <w:color w:val="FFFFFF"/>
          <w:sz w:val="46"/>
        </w:rPr>
        <w:t>for</w:t>
      </w:r>
      <w:r>
        <w:rPr>
          <w:b/>
          <w:color w:val="FFFFFF"/>
          <w:spacing w:val="-9"/>
          <w:sz w:val="46"/>
        </w:rPr>
        <w:t> </w:t>
      </w:r>
      <w:r>
        <w:rPr>
          <w:b/>
          <w:color w:val="FFFFFF"/>
          <w:sz w:val="46"/>
        </w:rPr>
        <w:t>no</w:t>
      </w:r>
      <w:r>
        <w:rPr>
          <w:b/>
          <w:color w:val="FFFFFF"/>
          <w:spacing w:val="-10"/>
          <w:sz w:val="46"/>
        </w:rPr>
        <w:t> </w:t>
      </w:r>
      <w:r>
        <w:rPr>
          <w:b/>
          <w:color w:val="FFFFFF"/>
          <w:sz w:val="46"/>
        </w:rPr>
        <w:t>reason</w:t>
      </w:r>
      <w:r>
        <w:rPr>
          <w:b/>
          <w:color w:val="FFFFFF"/>
          <w:spacing w:val="-10"/>
          <w:sz w:val="46"/>
        </w:rPr>
        <w:t> </w:t>
      </w:r>
      <w:r>
        <w:rPr>
          <w:b/>
          <w:color w:val="FFFFFF"/>
          <w:sz w:val="46"/>
        </w:rPr>
        <w:t>at</w:t>
      </w:r>
      <w:r>
        <w:rPr>
          <w:b/>
          <w:color w:val="FFFFFF"/>
          <w:spacing w:val="-9"/>
          <w:sz w:val="46"/>
        </w:rPr>
        <w:t> </w:t>
      </w:r>
      <w:r>
        <w:rPr>
          <w:b/>
          <w:color w:val="FFFFFF"/>
          <w:sz w:val="46"/>
        </w:rPr>
        <w:t>all,</w:t>
      </w:r>
      <w:r>
        <w:rPr>
          <w:b/>
          <w:color w:val="FFFFFF"/>
          <w:spacing w:val="-112"/>
          <w:sz w:val="46"/>
        </w:rPr>
        <w:t> </w:t>
      </w:r>
      <w:r>
        <w:rPr>
          <w:b/>
          <w:color w:val="FFFFFF"/>
          <w:w w:val="105"/>
          <w:sz w:val="46"/>
        </w:rPr>
        <w:t>will</w:t>
      </w:r>
      <w:r>
        <w:rPr>
          <w:b/>
          <w:color w:val="FFFFFF"/>
          <w:spacing w:val="-22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help</w:t>
      </w:r>
      <w:r>
        <w:rPr>
          <w:b/>
          <w:color w:val="FFFFFF"/>
          <w:spacing w:val="-21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you</w:t>
      </w:r>
      <w:r>
        <w:rPr>
          <w:b/>
          <w:color w:val="FFFFFF"/>
          <w:spacing w:val="-21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discover</w:t>
      </w:r>
      <w:r>
        <w:rPr>
          <w:b/>
          <w:color w:val="FFFFFF"/>
          <w:spacing w:val="-21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all</w:t>
      </w:r>
      <w:r>
        <w:rPr>
          <w:b/>
          <w:color w:val="FFFFFF"/>
          <w:spacing w:val="-21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the</w:t>
      </w:r>
    </w:p>
    <w:p>
      <w:pPr>
        <w:spacing w:before="1"/>
        <w:ind w:left="842" w:right="2308" w:firstLine="0"/>
        <w:jc w:val="center"/>
        <w:rPr>
          <w:b/>
          <w:sz w:val="46"/>
        </w:rPr>
      </w:pPr>
      <w:r>
        <w:rPr>
          <w:b/>
          <w:color w:val="FFFFFF"/>
          <w:sz w:val="46"/>
        </w:rPr>
        <w:t>wonderful</w:t>
      </w:r>
      <w:r>
        <w:rPr>
          <w:b/>
          <w:color w:val="FFFFFF"/>
          <w:spacing w:val="-4"/>
          <w:sz w:val="46"/>
        </w:rPr>
        <w:t> </w:t>
      </w:r>
      <w:r>
        <w:rPr>
          <w:b/>
          <w:color w:val="FFFFFF"/>
          <w:sz w:val="46"/>
        </w:rPr>
        <w:t>secrets</w:t>
      </w:r>
      <w:r>
        <w:rPr>
          <w:b/>
          <w:color w:val="FFFFFF"/>
          <w:spacing w:val="-3"/>
          <w:sz w:val="46"/>
        </w:rPr>
        <w:t> </w:t>
      </w:r>
      <w:r>
        <w:rPr>
          <w:b/>
          <w:color w:val="FFFFFF"/>
          <w:sz w:val="46"/>
        </w:rPr>
        <w:t>of</w:t>
      </w:r>
      <w:r>
        <w:rPr>
          <w:b/>
          <w:color w:val="FFFFFF"/>
          <w:spacing w:val="-3"/>
          <w:sz w:val="46"/>
        </w:rPr>
        <w:t> </w:t>
      </w:r>
      <w:r>
        <w:rPr>
          <w:b/>
          <w:color w:val="FFFFFF"/>
          <w:sz w:val="46"/>
        </w:rPr>
        <w:t>tomorrow.”</w:t>
      </w:r>
    </w:p>
    <w:p>
      <w:pPr>
        <w:spacing w:before="4"/>
        <w:ind w:left="5323" w:right="0" w:firstLine="0"/>
        <w:jc w:val="left"/>
        <w:rPr>
          <w:b/>
          <w:sz w:val="37"/>
        </w:rPr>
      </w:pPr>
      <w:r>
        <w:rPr>
          <w:b/>
          <w:color w:val="FFFFFF"/>
          <w:w w:val="105"/>
          <w:sz w:val="37"/>
        </w:rPr>
        <w:t>-Norton</w:t>
      </w:r>
      <w:r>
        <w:rPr>
          <w:b/>
          <w:color w:val="FFFFFF"/>
          <w:spacing w:val="-17"/>
          <w:w w:val="105"/>
          <w:sz w:val="37"/>
        </w:rPr>
        <w:t> </w:t>
      </w:r>
      <w:r>
        <w:rPr>
          <w:b/>
          <w:color w:val="FFFFFF"/>
          <w:w w:val="105"/>
          <w:sz w:val="37"/>
        </w:rPr>
        <w:t>Juster</w:t>
      </w:r>
    </w:p>
    <w:p>
      <w:pPr>
        <w:spacing w:before="23"/>
        <w:ind w:left="4522" w:right="0" w:firstLine="0"/>
        <w:jc w:val="left"/>
        <w:rPr>
          <w:rFonts w:ascii="Arial-BoldItalicMT"/>
          <w:b/>
          <w:i/>
          <w:sz w:val="37"/>
        </w:rPr>
      </w:pPr>
      <w:r>
        <w:rPr>
          <w:rFonts w:ascii="Arial-BoldItalicMT"/>
          <w:b/>
          <w:i/>
          <w:color w:val="FFFFFF"/>
          <w:w w:val="90"/>
          <w:sz w:val="37"/>
        </w:rPr>
        <w:t>The</w:t>
      </w:r>
      <w:r>
        <w:rPr>
          <w:rFonts w:ascii="Arial-BoldItalicMT"/>
          <w:b/>
          <w:i/>
          <w:color w:val="FFFFFF"/>
          <w:spacing w:val="-1"/>
          <w:w w:val="90"/>
          <w:sz w:val="37"/>
        </w:rPr>
        <w:t> </w:t>
      </w:r>
      <w:r>
        <w:rPr>
          <w:rFonts w:ascii="Arial-BoldItalicMT"/>
          <w:b/>
          <w:i/>
          <w:color w:val="FFFFFF"/>
          <w:w w:val="90"/>
          <w:sz w:val="37"/>
        </w:rPr>
        <w:t>Phantom</w:t>
      </w:r>
      <w:r>
        <w:rPr>
          <w:rFonts w:ascii="Arial-BoldItalicMT"/>
          <w:b/>
          <w:i/>
          <w:color w:val="FFFFFF"/>
          <w:spacing w:val="-1"/>
          <w:w w:val="90"/>
          <w:sz w:val="37"/>
        </w:rPr>
        <w:t> </w:t>
      </w:r>
      <w:r>
        <w:rPr>
          <w:rFonts w:ascii="Arial-BoldItalicMT"/>
          <w:b/>
          <w:i/>
          <w:color w:val="FFFFFF"/>
          <w:w w:val="90"/>
          <w:sz w:val="37"/>
        </w:rPr>
        <w:t>Tollbooth</w:t>
      </w:r>
    </w:p>
    <w:p>
      <w:pPr>
        <w:spacing w:after="0"/>
        <w:jc w:val="left"/>
        <w:rPr>
          <w:rFonts w:ascii="Arial-BoldItalicMT"/>
          <w:sz w:val="37"/>
        </w:rPr>
        <w:sectPr>
          <w:pgSz w:w="12240" w:h="15840"/>
          <w:pgMar w:top="1500" w:bottom="280" w:left="600" w:right="560"/>
        </w:sectPr>
      </w:pPr>
    </w:p>
    <w:p>
      <w:pPr>
        <w:pStyle w:val="Heading1"/>
        <w:spacing w:line="581" w:lineRule="exact" w:before="176"/>
      </w:pPr>
      <w:r>
        <w:rPr/>
        <w:pict>
          <v:group style="position:absolute;margin-left:.000003pt;margin-top:5.999983pt;width:612pt;height:780pt;mso-position-horizontal-relative:page;mso-position-vertical-relative:page;z-index:-17037312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rect style="position:absolute;left:394;top:403;width:11621;height:14980" filled="true" fillcolor="#ffffff" stroked="false">
              <v:fill type="solid"/>
            </v:rect>
            <v:shape style="position:absolute;left:394;top:391;width:11621;height:1165" coordorigin="395,392" coordsize="11621,1165" path="m5127,846l3079,846,6196,1096,9343,1462,11156,1557,11986,1514,12015,1508,5127,846xm395,392l395,1470,564,1309,1330,1009,3079,846,5127,846,395,392xe" filled="true" fillcolor="#ea2329" stroked="false">
              <v:path arrowok="t"/>
              <v:fill type="solid"/>
            </v:shape>
            <v:shape style="position:absolute;left:394;top:391;width:11621;height:1079" coordorigin="395,392" coordsize="11621,1079" path="m4550,760l3079,760,6196,1010,9343,1376,11156,1470,11986,1428,12015,1422,4550,760xm395,392l395,1384,564,1223,1330,923,3079,760,4550,760,395,392xe" filled="true" fillcolor="#23a8e0" stroked="false">
              <v:path arrowok="t"/>
              <v:fill type="solid"/>
            </v:shape>
            <v:shape style="position:absolute;left:394;top:14197;width:11621;height:1186" coordorigin="395,14198" coordsize="11621,1186" path="m1424,14198l593,14240,395,14284,395,15383,12015,15383,12015,14908,9501,14908,6384,14659,3237,14292,1424,14198xm12015,14446l11250,14745,9501,14908,12015,14908,12015,14446xe" filled="true" fillcolor="#ea2329" stroked="false">
              <v:path arrowok="t"/>
              <v:fill type="solid"/>
            </v:shape>
            <v:shape style="position:absolute;left:394;top:14284;width:11621;height:1100" coordorigin="395,14284" coordsize="11621,1100" path="m1424,14284l593,14326,395,14371,395,15383,12015,15383,12015,14994,9501,14994,6384,14745,3237,14379,1424,14284xm12015,14532l11250,14832,9501,14994,12015,14994,12015,14532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Joint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Legislative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(JLC)</w:t>
      </w:r>
    </w:p>
    <w:p>
      <w:pPr>
        <w:pStyle w:val="Heading5"/>
        <w:spacing w:line="328" w:lineRule="exact"/>
      </w:pPr>
      <w:r>
        <w:rPr>
          <w:color w:val="231F20"/>
        </w:rPr>
        <w:t>Membership</w:t>
      </w:r>
    </w:p>
    <w:p>
      <w:pPr>
        <w:pStyle w:val="BodyText"/>
        <w:spacing w:line="254" w:lineRule="auto" w:before="3"/>
        <w:ind w:left="1140" w:right="503"/>
        <w:jc w:val="both"/>
      </w:pPr>
      <w:r>
        <w:rPr>
          <w:color w:val="231F20"/>
          <w:w w:val="110"/>
        </w:rPr>
        <w:t>The Joint Legislative Committee is a Standing Committee of the Board of Directors.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Representation from each USBA Region is desired for the work of the JLC. The JLC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consists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of:</w:t>
      </w:r>
    </w:p>
    <w:p>
      <w:pPr>
        <w:pStyle w:val="ListParagraph"/>
        <w:numPr>
          <w:ilvl w:val="0"/>
          <w:numId w:val="11"/>
        </w:numPr>
        <w:tabs>
          <w:tab w:pos="1500" w:val="left" w:leader="none"/>
        </w:tabs>
        <w:spacing w:line="271" w:lineRule="exact" w:before="0" w:after="0"/>
        <w:ind w:left="1499" w:right="0" w:hanging="356"/>
        <w:jc w:val="both"/>
        <w:rPr>
          <w:sz w:val="24"/>
        </w:rPr>
      </w:pPr>
      <w:r>
        <w:rPr>
          <w:color w:val="231F20"/>
          <w:w w:val="105"/>
          <w:sz w:val="24"/>
        </w:rPr>
        <w:t>Twenty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voting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designated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annually,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follows:</w:t>
      </w:r>
    </w:p>
    <w:p>
      <w:pPr>
        <w:pStyle w:val="BodyText"/>
        <w:spacing w:line="254" w:lineRule="auto" w:before="17"/>
        <w:ind w:left="1833" w:right="503" w:hanging="1"/>
        <w:jc w:val="both"/>
      </w:pPr>
      <w:r>
        <w:rPr>
          <w:color w:val="231F20"/>
          <w:w w:val="110"/>
        </w:rPr>
        <w:t>The USBA O</w:t>
      </w:r>
      <w:r>
        <w:rPr>
          <w:rFonts w:ascii="Arial"/>
          <w:color w:val="231F20"/>
          <w:w w:val="110"/>
        </w:rPr>
        <w:t>ffi</w:t>
      </w:r>
      <w:r>
        <w:rPr>
          <w:color w:val="231F20"/>
          <w:w w:val="110"/>
        </w:rPr>
        <w:t>cers including the Immediate Past President who may serve as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JLC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Co-chair.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11"/>
        </w:numPr>
        <w:tabs>
          <w:tab w:pos="1833" w:val="left" w:leader="none"/>
          <w:tab w:pos="1834" w:val="left" w:leader="none"/>
        </w:tabs>
        <w:spacing w:line="252" w:lineRule="auto" w:before="1" w:after="0"/>
        <w:ind w:left="1833" w:right="461" w:hanging="337"/>
        <w:jc w:val="left"/>
        <w:rPr>
          <w:sz w:val="24"/>
        </w:rPr>
      </w:pPr>
      <w:r>
        <w:rPr>
          <w:color w:val="231F20"/>
          <w:w w:val="105"/>
          <w:sz w:val="24"/>
        </w:rPr>
        <w:t>Each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member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their</w:t>
      </w:r>
      <w:r>
        <w:rPr>
          <w:color w:val="231F20"/>
          <w:spacing w:val="28"/>
          <w:w w:val="105"/>
          <w:sz w:val="24"/>
        </w:rPr>
        <w:t> </w:t>
      </w:r>
      <w:r>
        <w:rPr>
          <w:color w:val="231F20"/>
          <w:w w:val="105"/>
          <w:sz w:val="24"/>
        </w:rPr>
        <w:t>designee,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chosen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local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their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region.</w:t>
      </w:r>
    </w:p>
    <w:p>
      <w:pPr>
        <w:pStyle w:val="ListParagraph"/>
        <w:numPr>
          <w:ilvl w:val="1"/>
          <w:numId w:val="11"/>
        </w:numPr>
        <w:tabs>
          <w:tab w:pos="1833" w:val="left" w:leader="none"/>
          <w:tab w:pos="1834" w:val="left" w:leader="none"/>
        </w:tabs>
        <w:spacing w:line="254" w:lineRule="auto" w:before="151" w:after="0"/>
        <w:ind w:left="1833" w:right="461" w:hanging="337"/>
        <w:jc w:val="left"/>
        <w:rPr>
          <w:sz w:val="24"/>
        </w:rPr>
      </w:pPr>
      <w:r>
        <w:rPr>
          <w:color w:val="231F20"/>
          <w:w w:val="110"/>
          <w:sz w:val="24"/>
        </w:rPr>
        <w:t>If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region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cannot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fill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position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on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JLC,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Directors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may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appoint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representative.</w:t>
      </w:r>
    </w:p>
    <w:p>
      <w:pPr>
        <w:pStyle w:val="ListParagraph"/>
        <w:numPr>
          <w:ilvl w:val="1"/>
          <w:numId w:val="11"/>
        </w:numPr>
        <w:tabs>
          <w:tab w:pos="1833" w:val="left" w:leader="none"/>
          <w:tab w:pos="1834" w:val="left" w:leader="none"/>
        </w:tabs>
        <w:spacing w:line="240" w:lineRule="auto" w:before="148" w:after="0"/>
        <w:ind w:left="1833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Any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NSBA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office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holders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designated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permanent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alternates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JLC.</w:t>
      </w:r>
    </w:p>
    <w:p>
      <w:pPr>
        <w:pStyle w:val="ListParagraph"/>
        <w:numPr>
          <w:ilvl w:val="1"/>
          <w:numId w:val="11"/>
        </w:numPr>
        <w:tabs>
          <w:tab w:pos="1833" w:val="left" w:leader="none"/>
          <w:tab w:pos="1834" w:val="left" w:leader="none"/>
        </w:tabs>
        <w:spacing w:line="240" w:lineRule="auto" w:before="165" w:after="0"/>
        <w:ind w:left="1833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Any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member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cannot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attend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JLC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meeting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should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notify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officer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before</w:t>
      </w:r>
    </w:p>
    <w:p>
      <w:pPr>
        <w:pStyle w:val="BodyText"/>
        <w:spacing w:before="13"/>
        <w:ind w:left="1833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meeting.</w:t>
      </w:r>
    </w:p>
    <w:p>
      <w:pPr>
        <w:pStyle w:val="ListParagraph"/>
        <w:numPr>
          <w:ilvl w:val="1"/>
          <w:numId w:val="11"/>
        </w:numPr>
        <w:tabs>
          <w:tab w:pos="1833" w:val="left" w:leader="none"/>
          <w:tab w:pos="1834" w:val="left" w:leader="none"/>
        </w:tabs>
        <w:spacing w:line="252" w:lineRule="auto" w:before="167" w:after="0"/>
        <w:ind w:left="1833" w:right="954" w:hanging="337"/>
        <w:jc w:val="left"/>
        <w:rPr>
          <w:sz w:val="24"/>
        </w:rPr>
      </w:pPr>
      <w:r>
        <w:rPr>
          <w:color w:val="231F20"/>
          <w:w w:val="105"/>
          <w:sz w:val="24"/>
        </w:rPr>
        <w:t>Alternates</w:t>
      </w:r>
      <w:r>
        <w:rPr>
          <w:color w:val="231F20"/>
          <w:spacing w:val="36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JLC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meeting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may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chosen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local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attendance.</w:t>
      </w:r>
    </w:p>
    <w:p>
      <w:pPr>
        <w:pStyle w:val="ListParagraph"/>
        <w:numPr>
          <w:ilvl w:val="0"/>
          <w:numId w:val="11"/>
        </w:numPr>
        <w:tabs>
          <w:tab w:pos="1496" w:val="left" w:leader="none"/>
          <w:tab w:pos="1497" w:val="left" w:leader="none"/>
        </w:tabs>
        <w:spacing w:line="254" w:lineRule="auto" w:before="8" w:after="0"/>
        <w:ind w:left="1496" w:right="1544" w:hanging="356"/>
        <w:jc w:val="left"/>
        <w:rPr>
          <w:sz w:val="24"/>
        </w:rPr>
      </w:pPr>
      <w:r>
        <w:rPr>
          <w:color w:val="231F20"/>
          <w:w w:val="105"/>
          <w:sz w:val="24"/>
        </w:rPr>
        <w:t>Nineteen</w:t>
      </w:r>
      <w:r>
        <w:rPr>
          <w:color w:val="231F20"/>
          <w:spacing w:val="43"/>
          <w:w w:val="105"/>
          <w:sz w:val="24"/>
        </w:rPr>
        <w:t> </w:t>
      </w:r>
      <w:r>
        <w:rPr>
          <w:color w:val="231F20"/>
          <w:w w:val="105"/>
          <w:sz w:val="24"/>
        </w:rPr>
        <w:t>voting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(or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alternates)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designated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annually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Superintendents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(USSA).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1496" w:val="left" w:leader="none"/>
          <w:tab w:pos="1497" w:val="left" w:leader="none"/>
        </w:tabs>
        <w:spacing w:line="254" w:lineRule="auto" w:before="0" w:after="0"/>
        <w:ind w:left="1496" w:right="1316" w:hanging="356"/>
        <w:jc w:val="left"/>
        <w:rPr>
          <w:sz w:val="24"/>
        </w:rPr>
      </w:pPr>
      <w:r>
        <w:rPr>
          <w:color w:val="231F20"/>
          <w:w w:val="105"/>
          <w:sz w:val="24"/>
        </w:rPr>
        <w:t>1 representative from UASBO who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is appointed to sit on the JLC Committee to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represent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Business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Administrators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State.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This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non-voting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position.</w:t>
      </w:r>
    </w:p>
    <w:p>
      <w:pPr>
        <w:pStyle w:val="BodyText"/>
        <w:spacing w:before="3"/>
        <w:rPr>
          <w:sz w:val="32"/>
        </w:rPr>
      </w:pPr>
    </w:p>
    <w:p>
      <w:pPr>
        <w:pStyle w:val="Heading5"/>
      </w:pPr>
      <w:r>
        <w:rPr>
          <w:color w:val="231F20"/>
          <w:w w:val="105"/>
        </w:rPr>
        <w:t>Voting</w:t>
      </w:r>
    </w:p>
    <w:p>
      <w:pPr>
        <w:pStyle w:val="BodyText"/>
        <w:spacing w:line="254" w:lineRule="auto" w:before="3"/>
        <w:ind w:left="1140" w:right="503"/>
        <w:jc w:val="both"/>
      </w:pPr>
      <w:r>
        <w:rPr>
          <w:color w:val="231F20"/>
          <w:w w:val="110"/>
        </w:rPr>
        <w:t>A quorum must be established for each group of USBA and USSA members. A quorum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defined as a simple majority of those present from among total membership for each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group.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shall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least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USBA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member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USSA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member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present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JLC</w:t>
      </w:r>
      <w:r>
        <w:rPr>
          <w:color w:val="231F20"/>
          <w:spacing w:val="-64"/>
          <w:w w:val="110"/>
        </w:rPr>
        <w:t> </w:t>
      </w:r>
      <w:r>
        <w:rPr>
          <w:color w:val="231F20"/>
          <w:w w:val="110"/>
        </w:rPr>
        <w:t>meetings   requiring votes; in no case may the number of voters allocated to USSA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exceed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votes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allocated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USBA.</w:t>
      </w:r>
    </w:p>
    <w:p>
      <w:pPr>
        <w:pStyle w:val="BodyText"/>
        <w:spacing w:before="1"/>
        <w:rPr>
          <w:sz w:val="26"/>
        </w:rPr>
      </w:pPr>
    </w:p>
    <w:p>
      <w:pPr>
        <w:pStyle w:val="Heading5"/>
        <w:spacing w:before="1"/>
      </w:pPr>
      <w:r>
        <w:rPr>
          <w:color w:val="231F20"/>
          <w:w w:val="105"/>
        </w:rPr>
        <w:t>Leadership</w:t>
      </w:r>
    </w:p>
    <w:p>
      <w:pPr>
        <w:pStyle w:val="BodyText"/>
        <w:spacing w:line="254" w:lineRule="auto" w:before="3"/>
        <w:ind w:left="1140" w:right="503"/>
        <w:jc w:val="both"/>
      </w:pPr>
      <w:r>
        <w:rPr>
          <w:color w:val="231F20"/>
          <w:w w:val="105"/>
        </w:rPr>
        <w:t>The USBA Legislative Chair, together with the USSA Legislative Chair, guides the work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Joint Legislative Committee. The USBA Past President will serve as the Legislative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Co-Chair  unless  unable  or  unwilling.  The  USBA  President  shall  recommend  annually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the USBA Board of Directors a confirmation of an individual to serve as the Legislative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Chair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and,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desired,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Co-Chair.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150" w:lineRule="exact" w:before="118"/>
        <w:ind w:left="1000" w:right="0" w:firstLine="0"/>
        <w:jc w:val="left"/>
        <w:rPr>
          <w:sz w:val="15"/>
        </w:rPr>
      </w:pPr>
      <w:r>
        <w:rPr/>
        <w:pict>
          <v:shape style="position:absolute;margin-left:565.275574pt;margin-top:11.079823pt;width:10.35pt;height:15pt;mso-position-horizontal-relative:page;mso-position-vertical-relative:paragraph;z-index:-17037824" type="#_x0000_t202" filled="false" stroked="false">
            <v:textbox inset="0,0,0,0">
              <w:txbxContent>
                <w:p>
                  <w:pPr>
                    <w:spacing w:before="30"/>
                    <w:ind w:left="0" w:right="0" w:firstLine="0"/>
                    <w:jc w:val="left"/>
                    <w:rPr>
                      <w:rFonts w:ascii="Arial"/>
                      <w:sz w:val="22"/>
                    </w:rPr>
                  </w:pPr>
                  <w:r>
                    <w:rPr>
                      <w:rFonts w:ascii="Arial"/>
                      <w:color w:val="FFFFFF"/>
                      <w:spacing w:val="-1"/>
                      <w:w w:val="85"/>
                      <w:sz w:val="22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31" w:lineRule="exact" w:before="0"/>
        <w:ind w:left="0" w:right="155" w:firstLine="0"/>
        <w:jc w:val="right"/>
        <w:rPr>
          <w:rFonts w:ascii="Arial"/>
          <w:sz w:val="22"/>
        </w:rPr>
      </w:pPr>
      <w:r>
        <w:rPr>
          <w:rFonts w:ascii="Arial"/>
          <w:color w:val="FFFFFF"/>
          <w:w w:val="95"/>
          <w:sz w:val="22"/>
        </w:rPr>
        <w:t>19</w:t>
      </w:r>
    </w:p>
    <w:p>
      <w:pPr>
        <w:spacing w:after="0" w:line="231" w:lineRule="exact"/>
        <w:jc w:val="right"/>
        <w:rPr>
          <w:rFonts w:ascii="Arial"/>
          <w:sz w:val="22"/>
        </w:rPr>
        <w:sectPr>
          <w:pgSz w:w="12240" w:h="15840"/>
          <w:pgMar w:top="1340" w:bottom="280" w:left="600" w:right="560"/>
        </w:sectPr>
      </w:pPr>
    </w:p>
    <w:p>
      <w:pPr>
        <w:pStyle w:val="BodyText"/>
        <w:spacing w:before="5"/>
        <w:rPr>
          <w:rFonts w:ascii="Arial"/>
          <w:sz w:val="13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36288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19,405,1459,1235,1501,3048,1407,6195,1041,9312,791,11847,791,11847,336xm11847,791l9312,791,11061,954,11827,1254,11847,1273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33,405,1373,1235,1415,3048,1321,6195,954,9312,705,11847,705,11847,336xm11847,705l9312,705,11061,868,11827,1167,11847,1186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247l225,15495,11847,15495,11847,14853,2890,14853,1142,14690,375,14390,225,14247xm10967,14143l9154,14237,6008,14604,2890,14853,11847,14853,11847,14196,11798,14185,10967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33l225,15495,11847,15495,11847,14939,2890,14939,1142,14776,375,14477,225,14333xm10967,14229l9154,14323,6008,14690,2890,14939,11847,14939,11847,14282,11798,14271,10967,14229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Heading5"/>
        <w:spacing w:before="156"/>
        <w:ind w:left="466"/>
      </w:pPr>
      <w:r>
        <w:rPr>
          <w:color w:val="231F20"/>
          <w:w w:val="105"/>
        </w:rPr>
        <w:t>Duties</w:t>
      </w:r>
    </w:p>
    <w:p>
      <w:pPr>
        <w:pStyle w:val="BodyText"/>
        <w:spacing w:before="3"/>
        <w:ind w:left="466"/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duties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Joint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Legislative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Committee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include:</w:t>
      </w:r>
    </w:p>
    <w:p>
      <w:pPr>
        <w:pStyle w:val="ListParagraph"/>
        <w:numPr>
          <w:ilvl w:val="0"/>
          <w:numId w:val="12"/>
        </w:numPr>
        <w:tabs>
          <w:tab w:pos="1159" w:val="left" w:leader="none"/>
          <w:tab w:pos="1160" w:val="left" w:leader="none"/>
        </w:tabs>
        <w:spacing w:line="240" w:lineRule="auto" w:before="16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Attend all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JLC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meetings.</w:t>
      </w:r>
    </w:p>
    <w:p>
      <w:pPr>
        <w:pStyle w:val="ListParagraph"/>
        <w:numPr>
          <w:ilvl w:val="0"/>
          <w:numId w:val="12"/>
        </w:numPr>
        <w:tabs>
          <w:tab w:pos="1159" w:val="left" w:leader="none"/>
          <w:tab w:pos="1160" w:val="left" w:leader="none"/>
        </w:tabs>
        <w:spacing w:line="240" w:lineRule="auto" w:before="16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Carry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out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legislative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priorities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Delegate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Assembly.</w:t>
      </w:r>
    </w:p>
    <w:p>
      <w:pPr>
        <w:pStyle w:val="ListParagraph"/>
        <w:numPr>
          <w:ilvl w:val="0"/>
          <w:numId w:val="12"/>
        </w:numPr>
        <w:tabs>
          <w:tab w:pos="1159" w:val="left" w:leader="none"/>
          <w:tab w:pos="1160" w:val="left" w:leader="none"/>
        </w:tabs>
        <w:spacing w:line="252" w:lineRule="auto" w:before="17" w:after="0"/>
        <w:ind w:left="1159" w:right="1321" w:hanging="356"/>
        <w:jc w:val="left"/>
        <w:rPr>
          <w:sz w:val="24"/>
        </w:rPr>
      </w:pPr>
      <w:r>
        <w:rPr>
          <w:color w:val="231F20"/>
          <w:w w:val="110"/>
          <w:sz w:val="24"/>
        </w:rPr>
        <w:t>Consider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analyze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legislation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affecting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education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potential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action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related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such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legislation.</w:t>
      </w:r>
    </w:p>
    <w:p>
      <w:pPr>
        <w:pStyle w:val="ListParagraph"/>
        <w:numPr>
          <w:ilvl w:val="0"/>
          <w:numId w:val="12"/>
        </w:numPr>
        <w:tabs>
          <w:tab w:pos="1159" w:val="left" w:leader="none"/>
          <w:tab w:pos="1160" w:val="left" w:leader="none"/>
        </w:tabs>
        <w:spacing w:line="254" w:lineRule="auto" w:before="5" w:after="0"/>
        <w:ind w:left="1159" w:right="1082" w:hanging="356"/>
        <w:jc w:val="left"/>
        <w:rPr>
          <w:sz w:val="24"/>
        </w:rPr>
      </w:pPr>
      <w:r>
        <w:rPr>
          <w:color w:val="231F20"/>
          <w:w w:val="110"/>
          <w:sz w:val="24"/>
        </w:rPr>
        <w:t>Contact</w:t>
      </w:r>
      <w:r>
        <w:rPr>
          <w:color w:val="231F20"/>
          <w:spacing w:val="34"/>
          <w:w w:val="110"/>
          <w:sz w:val="24"/>
        </w:rPr>
        <w:t> </w:t>
      </w:r>
      <w:r>
        <w:rPr>
          <w:color w:val="231F20"/>
          <w:w w:val="110"/>
          <w:sz w:val="24"/>
        </w:rPr>
        <w:t>legislators</w:t>
      </w:r>
      <w:r>
        <w:rPr>
          <w:color w:val="231F20"/>
          <w:spacing w:val="3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35"/>
          <w:w w:val="110"/>
          <w:sz w:val="24"/>
        </w:rPr>
        <w:t> </w:t>
      </w:r>
      <w:r>
        <w:rPr>
          <w:color w:val="231F20"/>
          <w:w w:val="110"/>
          <w:sz w:val="24"/>
        </w:rPr>
        <w:t>others</w:t>
      </w:r>
      <w:r>
        <w:rPr>
          <w:color w:val="231F20"/>
          <w:spacing w:val="34"/>
          <w:w w:val="110"/>
          <w:sz w:val="24"/>
        </w:rPr>
        <w:t> </w:t>
      </w:r>
      <w:r>
        <w:rPr>
          <w:color w:val="231F20"/>
          <w:w w:val="110"/>
          <w:sz w:val="24"/>
        </w:rPr>
        <w:t>involved</w:t>
      </w:r>
      <w:r>
        <w:rPr>
          <w:color w:val="231F20"/>
          <w:spacing w:val="35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3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35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34"/>
          <w:w w:val="110"/>
          <w:sz w:val="24"/>
        </w:rPr>
        <w:t> </w:t>
      </w:r>
      <w:r>
        <w:rPr>
          <w:color w:val="231F20"/>
          <w:w w:val="110"/>
          <w:sz w:val="24"/>
        </w:rPr>
        <w:t>process</w:t>
      </w:r>
      <w:r>
        <w:rPr>
          <w:color w:val="231F20"/>
          <w:spacing w:val="35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35"/>
          <w:w w:val="110"/>
          <w:sz w:val="24"/>
        </w:rPr>
        <w:t> </w:t>
      </w:r>
      <w:r>
        <w:rPr>
          <w:color w:val="231F20"/>
          <w:w w:val="110"/>
          <w:sz w:val="24"/>
        </w:rPr>
        <w:t>inform</w:t>
      </w:r>
      <w:r>
        <w:rPr>
          <w:color w:val="231F20"/>
          <w:spacing w:val="34"/>
          <w:w w:val="110"/>
          <w:sz w:val="24"/>
        </w:rPr>
        <w:t> </w:t>
      </w:r>
      <w:r>
        <w:rPr>
          <w:color w:val="231F20"/>
          <w:w w:val="110"/>
          <w:sz w:val="24"/>
        </w:rPr>
        <w:t>them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05"/>
          <w:sz w:val="24"/>
        </w:rPr>
        <w:t>of Delegate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Assembly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priorities,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JLC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positions,  and  information  related  to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pending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legislation.</w:t>
      </w:r>
    </w:p>
    <w:p>
      <w:pPr>
        <w:pStyle w:val="ListParagraph"/>
        <w:numPr>
          <w:ilvl w:val="0"/>
          <w:numId w:val="12"/>
        </w:numPr>
        <w:tabs>
          <w:tab w:pos="1159" w:val="left" w:leader="none"/>
          <w:tab w:pos="1160" w:val="left" w:leader="none"/>
        </w:tabs>
        <w:spacing w:line="254" w:lineRule="auto" w:before="0" w:after="0"/>
        <w:ind w:left="1159" w:right="1134" w:hanging="356"/>
        <w:jc w:val="left"/>
        <w:rPr>
          <w:sz w:val="24"/>
        </w:rPr>
      </w:pPr>
      <w:r>
        <w:rPr>
          <w:color w:val="231F20"/>
          <w:w w:val="105"/>
          <w:sz w:val="24"/>
        </w:rPr>
        <w:t>Members</w:t>
      </w:r>
      <w:r>
        <w:rPr>
          <w:color w:val="231F20"/>
          <w:spacing w:val="41"/>
          <w:w w:val="105"/>
          <w:sz w:val="24"/>
        </w:rPr>
        <w:t> </w:t>
      </w:r>
      <w:r>
        <w:rPr>
          <w:color w:val="231F20"/>
          <w:w w:val="105"/>
          <w:sz w:val="24"/>
        </w:rPr>
        <w:t>who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41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absent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shall</w:t>
      </w:r>
      <w:r>
        <w:rPr>
          <w:color w:val="231F20"/>
          <w:spacing w:val="41"/>
          <w:w w:val="105"/>
          <w:sz w:val="24"/>
        </w:rPr>
        <w:t> </w:t>
      </w:r>
      <w:r>
        <w:rPr>
          <w:color w:val="231F20"/>
          <w:w w:val="105"/>
          <w:sz w:val="24"/>
        </w:rPr>
        <w:t>notify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41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Officer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1"/>
          <w:w w:val="105"/>
          <w:sz w:val="24"/>
        </w:rPr>
        <w:t> </w:t>
      </w:r>
      <w:r>
        <w:rPr>
          <w:color w:val="231F20"/>
          <w:w w:val="105"/>
          <w:sz w:val="24"/>
        </w:rPr>
        <w:t>may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call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upon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alternate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serve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their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stead.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President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Legislative</w:t>
      </w:r>
      <w:r>
        <w:rPr>
          <w:color w:val="231F20"/>
          <w:spacing w:val="51"/>
          <w:w w:val="105"/>
          <w:sz w:val="24"/>
        </w:rPr>
        <w:t> </w:t>
      </w:r>
      <w:r>
        <w:rPr>
          <w:color w:val="231F20"/>
          <w:w w:val="105"/>
          <w:sz w:val="24"/>
        </w:rPr>
        <w:t>Chair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may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designate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alternates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needed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convene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JLC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meeting.</w:t>
      </w:r>
    </w:p>
    <w:p>
      <w:pPr>
        <w:pStyle w:val="BodyText"/>
        <w:spacing w:before="11"/>
        <w:rPr>
          <w:sz w:val="25"/>
        </w:rPr>
      </w:pPr>
    </w:p>
    <w:p>
      <w:pPr>
        <w:pStyle w:val="Heading5"/>
        <w:ind w:left="466"/>
      </w:pPr>
      <w:r>
        <w:rPr>
          <w:color w:val="231F20"/>
          <w:w w:val="110"/>
        </w:rPr>
        <w:t>Meetings</w:t>
      </w:r>
    </w:p>
    <w:p>
      <w:pPr>
        <w:pStyle w:val="BodyText"/>
        <w:spacing w:line="254" w:lineRule="auto" w:before="4"/>
        <w:ind w:left="803" w:right="840"/>
        <w:jc w:val="both"/>
      </w:pPr>
      <w:r>
        <w:rPr>
          <w:color w:val="231F20"/>
          <w:w w:val="110"/>
        </w:rPr>
        <w:t>Upon the approval of the USBA/USSA Legislative Co-Chairs, the Joint Legislative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Committee convenes and meets every Friday during the Legislative Session and at other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times during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year: a JLC meeting is held in the summer to prepare for the Delegate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Assembly, in the fall to prepare for the upcoming Session, and in conjunction with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USBA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Annual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Conference.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1308" w:val="left" w:leader="none"/>
          <w:tab w:pos="2464" w:val="left" w:leader="none"/>
          <w:tab w:pos="2985" w:val="left" w:leader="none"/>
          <w:tab w:pos="3743" w:val="left" w:leader="none"/>
          <w:tab w:pos="4590" w:val="left" w:leader="none"/>
          <w:tab w:pos="5791" w:val="left" w:leader="none"/>
          <w:tab w:pos="7185" w:val="left" w:leader="none"/>
          <w:tab w:pos="7559" w:val="left" w:leader="none"/>
          <w:tab w:pos="8331" w:val="left" w:leader="none"/>
          <w:tab w:pos="8726" w:val="left" w:leader="none"/>
        </w:tabs>
        <w:spacing w:line="254" w:lineRule="auto"/>
        <w:ind w:left="803" w:right="1177"/>
      </w:pPr>
      <w:r>
        <w:rPr>
          <w:color w:val="231F20"/>
          <w:w w:val="110"/>
        </w:rPr>
        <w:t>All</w:t>
        <w:tab/>
        <w:t>meetings</w:t>
        <w:tab/>
        <w:t>are</w:t>
        <w:tab/>
        <w:t>open,</w:t>
        <w:tab/>
        <w:t>public</w:t>
        <w:tab/>
        <w:t>meetings.</w:t>
        <w:tab/>
        <w:t>Attendance</w:t>
        <w:tab/>
        <w:t>is</w:t>
        <w:tab/>
        <w:t>taken</w:t>
        <w:tab/>
        <w:t>at</w:t>
        <w:tab/>
        <w:t>each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meeting.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USBA/USSA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Legislative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Co-Chairs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alternating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turns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conducting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JLC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10"/>
        </w:rPr>
        <w:t>meetings.</w:t>
      </w:r>
    </w:p>
    <w:p>
      <w:pPr>
        <w:pStyle w:val="Heading5"/>
        <w:spacing w:before="9"/>
        <w:ind w:left="466"/>
      </w:pPr>
      <w:r>
        <w:rPr>
          <w:color w:val="231F20"/>
        </w:rPr>
        <w:t>JLC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Legislative</w:t>
      </w:r>
      <w:r>
        <w:rPr>
          <w:color w:val="231F20"/>
          <w:spacing w:val="-7"/>
        </w:rPr>
        <w:t> </w:t>
      </w:r>
      <w:r>
        <w:rPr>
          <w:color w:val="231F20"/>
        </w:rPr>
        <w:t>Agenda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USBA</w:t>
      </w:r>
    </w:p>
    <w:p>
      <w:pPr>
        <w:pStyle w:val="Heading9"/>
        <w:spacing w:before="3"/>
        <w:ind w:left="803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Legislative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Agenda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54" w:lineRule="auto" w:before="16" w:after="0"/>
        <w:ind w:left="1140" w:right="841" w:hanging="337"/>
        <w:jc w:val="both"/>
        <w:rPr>
          <w:sz w:val="24"/>
        </w:rPr>
      </w:pPr>
      <w:r>
        <w:rPr>
          <w:color w:val="231F20"/>
          <w:w w:val="110"/>
          <w:sz w:val="24"/>
        </w:rPr>
        <w:t>In</w:t>
      </w:r>
      <w:r>
        <w:rPr>
          <w:color w:val="231F20"/>
          <w:spacing w:val="67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67"/>
          <w:w w:val="110"/>
          <w:sz w:val="24"/>
        </w:rPr>
        <w:t> </w:t>
      </w:r>
      <w:r>
        <w:rPr>
          <w:color w:val="231F20"/>
          <w:w w:val="110"/>
          <w:sz w:val="24"/>
        </w:rPr>
        <w:t>spring</w:t>
      </w:r>
      <w:r>
        <w:rPr>
          <w:color w:val="231F20"/>
          <w:spacing w:val="67"/>
          <w:w w:val="110"/>
          <w:sz w:val="24"/>
        </w:rPr>
        <w:t> </w:t>
      </w:r>
      <w:r>
        <w:rPr>
          <w:color w:val="231F20"/>
          <w:w w:val="110"/>
          <w:sz w:val="24"/>
        </w:rPr>
        <w:t>regional</w:t>
      </w:r>
      <w:r>
        <w:rPr>
          <w:color w:val="231F20"/>
          <w:spacing w:val="67"/>
          <w:w w:val="110"/>
          <w:sz w:val="24"/>
        </w:rPr>
        <w:t> </w:t>
      </w:r>
      <w:r>
        <w:rPr>
          <w:color w:val="231F20"/>
          <w:w w:val="110"/>
          <w:sz w:val="24"/>
        </w:rPr>
        <w:t>meetings,</w:t>
      </w:r>
      <w:r>
        <w:rPr>
          <w:color w:val="231F20"/>
          <w:spacing w:val="67"/>
          <w:w w:val="110"/>
          <w:sz w:val="24"/>
        </w:rPr>
        <w:t> </w:t>
      </w:r>
      <w:r>
        <w:rPr>
          <w:color w:val="231F20"/>
          <w:w w:val="110"/>
          <w:sz w:val="24"/>
        </w:rPr>
        <w:t>feedback</w:t>
      </w:r>
      <w:r>
        <w:rPr>
          <w:color w:val="231F20"/>
          <w:spacing w:val="67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67"/>
          <w:w w:val="110"/>
          <w:sz w:val="24"/>
        </w:rPr>
        <w:t> </w:t>
      </w:r>
      <w:r>
        <w:rPr>
          <w:color w:val="231F20"/>
          <w:w w:val="110"/>
          <w:sz w:val="24"/>
        </w:rPr>
        <w:t>recommendations</w:t>
      </w:r>
      <w:r>
        <w:rPr>
          <w:color w:val="231F20"/>
          <w:spacing w:val="67"/>
          <w:w w:val="110"/>
          <w:sz w:val="24"/>
        </w:rPr>
        <w:t> </w:t>
      </w:r>
      <w:r>
        <w:rPr>
          <w:color w:val="231F20"/>
          <w:w w:val="110"/>
          <w:sz w:val="24"/>
        </w:rPr>
        <w:t>will   be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gathered by sending a survey to all board members, superintendents, and business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administrators from each district. Data will be collected and disaggregated to show results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subgroups.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54" w:lineRule="auto" w:before="0" w:after="0"/>
        <w:ind w:left="1141" w:right="840" w:hanging="338"/>
        <w:jc w:val="both"/>
        <w:rPr>
          <w:sz w:val="24"/>
        </w:rPr>
      </w:pPr>
      <w:r>
        <w:rPr>
          <w:color w:val="231F20"/>
          <w:w w:val="110"/>
          <w:sz w:val="24"/>
        </w:rPr>
        <w:t>This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information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will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used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Joint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Committee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develop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priorities.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54" w:lineRule="auto" w:before="0" w:after="0"/>
        <w:ind w:left="1141" w:right="841" w:hanging="337"/>
        <w:jc w:val="both"/>
        <w:rPr>
          <w:sz w:val="24"/>
        </w:rPr>
      </w:pPr>
      <w:r>
        <w:rPr>
          <w:color w:val="231F20"/>
          <w:w w:val="110"/>
          <w:sz w:val="24"/>
        </w:rPr>
        <w:t>The chair of the JLC recommends these legislative priorities to the USBA Board of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directors.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The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Board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of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spacing w:val="-1"/>
          <w:w w:val="110"/>
          <w:sz w:val="24"/>
        </w:rPr>
        <w:t>Directors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will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discuss,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modify,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approve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priorities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64"/>
          <w:w w:val="110"/>
          <w:sz w:val="24"/>
        </w:rPr>
        <w:t> </w:t>
      </w:r>
      <w:r>
        <w:rPr>
          <w:color w:val="231F20"/>
          <w:w w:val="110"/>
          <w:sz w:val="24"/>
        </w:rPr>
        <w:t>use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Delegate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Assembly.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54" w:lineRule="auto" w:before="0" w:after="0"/>
        <w:ind w:left="1141" w:right="841" w:hanging="337"/>
        <w:jc w:val="both"/>
        <w:rPr>
          <w:sz w:val="24"/>
        </w:rPr>
      </w:pPr>
      <w:r>
        <w:rPr>
          <w:color w:val="231F20"/>
          <w:w w:val="110"/>
          <w:sz w:val="24"/>
        </w:rPr>
        <w:t>The Board of Directors recommends the priorities to the Delegate Assembly.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Legislative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JLC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must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follow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position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adopted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Delegate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Assembly.</w:t>
      </w:r>
    </w:p>
    <w:p>
      <w:pPr>
        <w:pStyle w:val="BodyText"/>
        <w:spacing w:before="10"/>
      </w:pPr>
    </w:p>
    <w:p>
      <w:pPr>
        <w:pStyle w:val="Heading9"/>
        <w:ind w:left="804"/>
        <w:jc w:val="both"/>
      </w:pPr>
      <w:r>
        <w:rPr>
          <w:color w:val="231F20"/>
          <w:w w:val="105"/>
        </w:rPr>
        <w:t>Committee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Meetings</w:t>
      </w:r>
    </w:p>
    <w:p>
      <w:pPr>
        <w:pStyle w:val="BodyText"/>
        <w:spacing w:line="254" w:lineRule="auto" w:before="16"/>
        <w:ind w:left="804" w:right="881"/>
      </w:pPr>
      <w:r>
        <w:rPr>
          <w:color w:val="231F20"/>
          <w:w w:val="110"/>
        </w:rPr>
        <w:t>Committee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asked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attend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Interim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meetings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Legislature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lobby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legislative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session.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9"/>
        </w:rPr>
      </w:pPr>
    </w:p>
    <w:p>
      <w:pPr>
        <w:tabs>
          <w:tab w:pos="6993" w:val="left" w:leader="none"/>
        </w:tabs>
        <w:spacing w:before="0"/>
        <w:ind w:left="117" w:right="0" w:firstLine="0"/>
        <w:jc w:val="left"/>
        <w:rPr>
          <w:sz w:val="15"/>
        </w:rPr>
      </w:pPr>
      <w:r>
        <w:rPr/>
        <w:pict>
          <v:shape style="position:absolute;margin-left:35.607498pt;margin-top:3.613023pt;width:11.8pt;height:15pt;mso-position-horizontal-relative:page;mso-position-vertical-relative:paragraph;z-index:-17036800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FFFFFF"/>
                      <w:w w:val="105"/>
                      <w:sz w:val="22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5"/>
          <w:position w:val="-17"/>
          <w:sz w:val="22"/>
        </w:rPr>
        <w:t>20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500" w:bottom="280" w:left="600" w:right="560"/>
        </w:sectPr>
      </w:pPr>
    </w:p>
    <w:p>
      <w:pPr>
        <w:pStyle w:val="Heading9"/>
        <w:spacing w:before="135"/>
        <w:ind w:left="1140"/>
        <w:jc w:val="both"/>
      </w:pPr>
      <w:r>
        <w:rPr/>
        <w:pict>
          <v:group style="position:absolute;margin-left:.000003pt;margin-top:5.999983pt;width:612pt;height:780pt;mso-position-horizontal-relative:page;mso-position-vertical-relative:page;z-index:-17035776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224;top:348;width:169;height:15148" coordorigin="225,348" coordsize="169,15148" path="m393,15495l225,15495,225,15495,393,15495,393,15495xm393,348l225,348,225,14195,393,14195,393,348xe" filled="true" fillcolor="#ffffff" stroked="false">
              <v:path arrowok="t"/>
              <v:fill type="solid"/>
            </v:shape>
            <v:shape style="position:absolute;left:224;top:335;width:169;height:937" coordorigin="225,336" coordsize="169,937" path="m393,336l225,336,225,1196,373,1254,393,1273,393,336xe" filled="true" fillcolor="#ea2329" stroked="false">
              <v:path arrowok="t"/>
              <v:fill type="solid"/>
            </v:shape>
            <v:shape style="position:absolute;left:224;top:335;width:169;height:851" coordorigin="225,336" coordsize="169,851" path="m393,336l225,336,225,1109,373,1167,393,1186,393,336xe" filled="true" fillcolor="#23a8e0" stroked="false">
              <v:path arrowok="t"/>
              <v:fill type="solid"/>
            </v:shape>
            <v:shape style="position:absolute;left:224;top:14179;width:169;height:103" coordorigin="225,14179" coordsize="169,103" path="m393,14195l367,14195,367,14185,288,14185,288,14179,225,14179,225,14185,225,14195,225,14281,393,14281,393,14195xe" filled="true" fillcolor="#ea2329" stroked="false">
              <v:path arrowok="t"/>
              <v:fill type="solid"/>
            </v:shape>
            <v:shape style="position:absolute;left:224;top:14265;width:169;height:1230" coordorigin="225,14265" coordsize="169,1230" path="m393,14281l367,14281,367,14271,288,14271,288,14265,225,14265,225,14271,225,14281,225,15495,393,15495,393,14281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Sub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Committee</w:t>
      </w:r>
    </w:p>
    <w:p>
      <w:pPr>
        <w:pStyle w:val="BodyText"/>
        <w:spacing w:line="254" w:lineRule="auto" w:before="16"/>
        <w:ind w:left="1140" w:right="503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Joint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Legislative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Committee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recommendation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JLC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Co-Chairs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create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sub-committees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further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legislative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address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current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legislative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issues</w:t>
      </w:r>
      <w:r>
        <w:rPr>
          <w:color w:val="231F20"/>
          <w:spacing w:val="-6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needed.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4" w:lineRule="auto"/>
        <w:ind w:left="1140" w:right="503"/>
        <w:jc w:val="both"/>
      </w:pPr>
      <w:r>
        <w:rPr>
          <w:color w:val="231F20"/>
          <w:w w:val="105"/>
        </w:rPr>
        <w:t>All meetings are open,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public meetings. Attendence is taken at each meeting. The USBA/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USSA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Legislative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Co-chairs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alternate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conducting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JLC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meetings.</w:t>
      </w:r>
    </w:p>
    <w:p>
      <w:pPr>
        <w:pStyle w:val="Heading5"/>
        <w:spacing w:before="105"/>
      </w:pPr>
      <w:r>
        <w:rPr>
          <w:color w:val="231F20"/>
          <w:w w:val="105"/>
        </w:rPr>
        <w:t>USBA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Representatives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Associations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Boards</w:t>
      </w:r>
    </w:p>
    <w:p>
      <w:pPr>
        <w:pStyle w:val="BodyText"/>
        <w:spacing w:line="252" w:lineRule="auto" w:before="4"/>
        <w:ind w:left="803" w:right="881"/>
      </w:pPr>
      <w:r>
        <w:rPr>
          <w:color w:val="231F20"/>
          <w:w w:val="105"/>
        </w:rPr>
        <w:t>Any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representative,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required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board,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shall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appointed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10"/>
        </w:rPr>
        <w:t>promoted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USBA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Directors.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31F20"/>
          <w:spacing w:val="-1"/>
          <w:w w:val="105"/>
        </w:rPr>
        <w:t>National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School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Board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Association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(NSBA)</w:t>
      </w:r>
    </w:p>
    <w:p>
      <w:pPr>
        <w:pStyle w:val="BodyText"/>
        <w:spacing w:line="254" w:lineRule="auto" w:before="3"/>
        <w:ind w:left="803" w:right="881"/>
      </w:pPr>
      <w:r>
        <w:rPr>
          <w:color w:val="231F20"/>
          <w:w w:val="105"/>
        </w:rPr>
        <w:t>When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member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holds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elected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position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National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Boards Association (NSBA), they also serve as a voting member of the USBA Board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Directors.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31F20"/>
        </w:rPr>
        <w:t>Pacific</w:t>
      </w:r>
      <w:r>
        <w:rPr>
          <w:color w:val="231F20"/>
          <w:spacing w:val="-13"/>
        </w:rPr>
        <w:t> </w:t>
      </w:r>
      <w:r>
        <w:rPr>
          <w:color w:val="231F20"/>
        </w:rPr>
        <w:t>Region</w:t>
      </w:r>
      <w:r>
        <w:rPr>
          <w:color w:val="231F20"/>
          <w:spacing w:val="-13"/>
        </w:rPr>
        <w:t> </w:t>
      </w:r>
      <w:r>
        <w:rPr>
          <w:color w:val="231F20"/>
        </w:rPr>
        <w:t>(PAC</w:t>
      </w:r>
      <w:r>
        <w:rPr>
          <w:color w:val="231F20"/>
          <w:spacing w:val="-12"/>
        </w:rPr>
        <w:t> </w:t>
      </w:r>
      <w:r>
        <w:rPr>
          <w:color w:val="231F20"/>
        </w:rPr>
        <w:t>REGION):</w:t>
      </w:r>
    </w:p>
    <w:p>
      <w:pPr>
        <w:pStyle w:val="BodyText"/>
        <w:spacing w:line="254" w:lineRule="auto" w:before="3"/>
        <w:ind w:left="803" w:right="503"/>
        <w:jc w:val="both"/>
      </w:pPr>
      <w:r>
        <w:rPr>
          <w:color w:val="231F20"/>
          <w:w w:val="105"/>
        </w:rPr>
        <w:t>When a Utah school board member holds an elected position with the National School Boards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Association (NSBA) at the region level, they also serve as a voting member of the USBA Board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Directors.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31F20"/>
          <w:w w:val="105"/>
        </w:rPr>
        <w:t>Utah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Rural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Schools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Associations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(Rural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Schools):</w:t>
      </w:r>
    </w:p>
    <w:p>
      <w:pPr>
        <w:pStyle w:val="BodyText"/>
        <w:spacing w:line="254" w:lineRule="auto" w:before="4"/>
        <w:ind w:left="803" w:right="637"/>
      </w:pPr>
      <w:r>
        <w:rPr>
          <w:color w:val="231F20"/>
          <w:w w:val="105"/>
        </w:rPr>
        <w:t>The rural districts in the state of Utah have been divided into four regions, each served by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regional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service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center.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regions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governed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directors.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Regional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Boards</w:t>
      </w:r>
      <w:r>
        <w:rPr>
          <w:color w:val="231F20"/>
          <w:spacing w:val="62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decisions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affecting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rural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schools.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involved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lobbying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legislative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issues and bills that particularly affect rural schools. They work with The State Board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Technology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rural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issues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projects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well.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annual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Rural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Schools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Conference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held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rotating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cities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July.</w:t>
      </w:r>
    </w:p>
    <w:p>
      <w:pPr>
        <w:pStyle w:val="BodyText"/>
        <w:spacing w:before="2"/>
        <w:rPr>
          <w:sz w:val="27"/>
        </w:rPr>
      </w:pPr>
    </w:p>
    <w:p>
      <w:pPr>
        <w:pStyle w:val="Heading6"/>
        <w:spacing w:line="342" w:lineRule="exact"/>
        <w:ind w:left="807"/>
      </w:pPr>
      <w:r>
        <w:rPr>
          <w:color w:val="231F20"/>
          <w:spacing w:val="-2"/>
          <w:w w:val="105"/>
        </w:rPr>
        <w:t>Advocates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42"/>
          <w:w w:val="105"/>
        </w:rPr>
        <w:t> </w:t>
      </w:r>
      <w:r>
        <w:rPr>
          <w:rFonts w:ascii="Arial"/>
          <w:color w:val="231F20"/>
          <w:spacing w:val="-2"/>
          <w:w w:val="105"/>
        </w:rPr>
        <w:t>S</w:t>
      </w:r>
      <w:r>
        <w:rPr>
          <w:color w:val="231F20"/>
          <w:spacing w:val="-2"/>
          <w:w w:val="105"/>
        </w:rPr>
        <w:t>chool</w:t>
      </w:r>
      <w:r>
        <w:rPr>
          <w:color w:val="231F20"/>
          <w:spacing w:val="-40"/>
          <w:w w:val="105"/>
        </w:rPr>
        <w:t> </w:t>
      </w:r>
      <w:r>
        <w:rPr>
          <w:rFonts w:ascii="Arial"/>
          <w:color w:val="231F20"/>
          <w:spacing w:val="-2"/>
          <w:w w:val="105"/>
        </w:rPr>
        <w:t>T</w:t>
      </w:r>
      <w:r>
        <w:rPr>
          <w:color w:val="231F20"/>
          <w:spacing w:val="-2"/>
          <w:w w:val="105"/>
        </w:rPr>
        <w:t>rust</w:t>
      </w:r>
      <w:r>
        <w:rPr>
          <w:color w:val="231F20"/>
          <w:spacing w:val="-42"/>
          <w:w w:val="105"/>
        </w:rPr>
        <w:t> </w:t>
      </w:r>
      <w:r>
        <w:rPr>
          <w:color w:val="231F20"/>
          <w:spacing w:val="-1"/>
          <w:w w:val="105"/>
        </w:rPr>
        <w:t>Lands:</w:t>
      </w:r>
    </w:p>
    <w:p>
      <w:pPr>
        <w:pStyle w:val="BodyText"/>
        <w:spacing w:line="254" w:lineRule="auto"/>
        <w:ind w:left="803" w:right="881"/>
      </w:pPr>
      <w:r>
        <w:rPr>
          <w:color w:val="231F20"/>
          <w:w w:val="105"/>
        </w:rPr>
        <w:t>Advocates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Trust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Lands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helps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honor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historic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commitment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optimize</w:t>
      </w:r>
      <w:r>
        <w:rPr>
          <w:color w:val="231F20"/>
          <w:spacing w:val="-60"/>
          <w:w w:val="105"/>
        </w:rPr>
        <w:t> </w:t>
      </w:r>
      <w:r>
        <w:rPr>
          <w:color w:val="231F20"/>
          <w:spacing w:val="-1"/>
          <w:w w:val="110"/>
        </w:rPr>
        <w:t>revenues from school trust </w:t>
      </w:r>
      <w:r>
        <w:rPr>
          <w:color w:val="231F20"/>
          <w:w w:val="110"/>
        </w:rPr>
        <w:t>lands and manage their permanent funds as an ever-growing,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sustainable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source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funding.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146" w:lineRule="exact" w:before="0"/>
        <w:ind w:left="1040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7" w:lineRule="exact" w:before="0"/>
        <w:ind w:left="0" w:right="166" w:firstLine="0"/>
        <w:jc w:val="right"/>
        <w:rPr>
          <w:sz w:val="22"/>
        </w:rPr>
      </w:pPr>
      <w:r>
        <w:rPr>
          <w:color w:val="FFFFFF"/>
          <w:sz w:val="22"/>
        </w:rPr>
        <w:t>21</w:t>
      </w:r>
    </w:p>
    <w:p>
      <w:pPr>
        <w:spacing w:after="0" w:line="227" w:lineRule="exact"/>
        <w:jc w:val="right"/>
        <w:rPr>
          <w:sz w:val="22"/>
        </w:rPr>
        <w:sectPr>
          <w:pgSz w:w="12240" w:h="15840"/>
          <w:pgMar w:top="1360" w:bottom="280" w:left="600" w:right="5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5.938702pt;margin-top:740.131714pt;width:497pt;height:19.7pt;mso-position-horizontal-relative:page;mso-position-vertical-relative:page;z-index:-17035264" type="#_x0000_t202" filled="false" stroked="false">
            <v:textbox inset="0,0,0,0">
              <w:txbxContent>
                <w:p>
                  <w:pPr>
                    <w:tabs>
                      <w:tab w:pos="6859" w:val="left" w:leader="none"/>
                    </w:tabs>
                    <w:spacing w:before="17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FFFFFF"/>
                      <w:w w:val="105"/>
                      <w:position w:val="-16"/>
                      <w:sz w:val="22"/>
                    </w:rPr>
                    <w:t>22</w:t>
                    <w:tab/>
                  </w:r>
                  <w:r>
                    <w:rPr>
                      <w:color w:val="FFFFFF"/>
                      <w:w w:val="105"/>
                      <w:sz w:val="15"/>
                    </w:rPr>
                    <w:t>Utah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School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Boards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Association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2016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Handbook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3pt;margin-top:5.999983pt;width:612pt;height:780pt;mso-position-horizontal-relative:page;mso-position-vertical-relative:page;z-index:-17034752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224;top:342;width:11623;height:15153" type="#_x0000_t75" stroked="false">
              <v:imagedata r:id="rId16" o:title=""/>
            </v:shape>
            <v:shape style="position:absolute;left:617;top:13816;width:2034;height:1436" type="#_x0000_t75" stroked="false">
              <v:imagedata r:id="rId11" o:title=""/>
            </v:shape>
            <v:rect style="position:absolute;left:1622;top:2192;width:7612;height:3744" filled="true" fillcolor="#ffffff" stroked="false">
              <v:fill opacity="55705f" type="solid"/>
            </v:rect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10"/>
        <w:rPr>
          <w:sz w:val="29"/>
        </w:rPr>
      </w:pPr>
    </w:p>
    <w:p>
      <w:pPr>
        <w:spacing w:line="249" w:lineRule="auto" w:before="167"/>
        <w:ind w:left="894" w:right="2305" w:firstLine="0"/>
        <w:jc w:val="center"/>
        <w:rPr>
          <w:b/>
          <w:sz w:val="46"/>
        </w:rPr>
      </w:pPr>
      <w:r>
        <w:rPr>
          <w:b/>
          <w:color w:val="D71920"/>
          <w:sz w:val="46"/>
        </w:rPr>
        <w:t>“True</w:t>
      </w:r>
      <w:r>
        <w:rPr>
          <w:b/>
          <w:color w:val="D71920"/>
          <w:spacing w:val="31"/>
          <w:sz w:val="46"/>
        </w:rPr>
        <w:t> </w:t>
      </w:r>
      <w:r>
        <w:rPr>
          <w:b/>
          <w:color w:val="D71920"/>
          <w:sz w:val="46"/>
        </w:rPr>
        <w:t>education</w:t>
      </w:r>
      <w:r>
        <w:rPr>
          <w:b/>
          <w:color w:val="D71920"/>
          <w:spacing w:val="31"/>
          <w:sz w:val="46"/>
        </w:rPr>
        <w:t> </w:t>
      </w:r>
      <w:r>
        <w:rPr>
          <w:b/>
          <w:color w:val="D71920"/>
          <w:sz w:val="46"/>
        </w:rPr>
        <w:t>does</w:t>
      </w:r>
      <w:r>
        <w:rPr>
          <w:b/>
          <w:color w:val="D71920"/>
          <w:spacing w:val="32"/>
          <w:sz w:val="46"/>
        </w:rPr>
        <w:t> </w:t>
      </w:r>
      <w:r>
        <w:rPr>
          <w:b/>
          <w:color w:val="D71920"/>
          <w:sz w:val="46"/>
        </w:rPr>
        <w:t>not</w:t>
      </w:r>
      <w:r>
        <w:rPr>
          <w:b/>
          <w:color w:val="D71920"/>
          <w:spacing w:val="31"/>
          <w:sz w:val="46"/>
        </w:rPr>
        <w:t> </w:t>
      </w:r>
      <w:r>
        <w:rPr>
          <w:b/>
          <w:color w:val="D71920"/>
          <w:sz w:val="46"/>
        </w:rPr>
        <w:t>consist</w:t>
      </w:r>
      <w:r>
        <w:rPr>
          <w:b/>
          <w:color w:val="D71920"/>
          <w:spacing w:val="-112"/>
          <w:sz w:val="46"/>
        </w:rPr>
        <w:t> </w:t>
      </w:r>
      <w:r>
        <w:rPr>
          <w:b/>
          <w:color w:val="D71920"/>
          <w:w w:val="105"/>
          <w:sz w:val="46"/>
        </w:rPr>
        <w:t>merely</w:t>
      </w:r>
      <w:r>
        <w:rPr>
          <w:b/>
          <w:color w:val="D71920"/>
          <w:spacing w:val="-24"/>
          <w:w w:val="105"/>
          <w:sz w:val="46"/>
        </w:rPr>
        <w:t> </w:t>
      </w:r>
      <w:r>
        <w:rPr>
          <w:b/>
          <w:color w:val="D71920"/>
          <w:w w:val="105"/>
          <w:sz w:val="46"/>
        </w:rPr>
        <w:t>in</w:t>
      </w:r>
      <w:r>
        <w:rPr>
          <w:b/>
          <w:color w:val="D71920"/>
          <w:spacing w:val="-24"/>
          <w:w w:val="105"/>
          <w:sz w:val="46"/>
        </w:rPr>
        <w:t> </w:t>
      </w:r>
      <w:r>
        <w:rPr>
          <w:b/>
          <w:color w:val="D71920"/>
          <w:w w:val="105"/>
          <w:sz w:val="46"/>
        </w:rPr>
        <w:t>the</w:t>
      </w:r>
      <w:r>
        <w:rPr>
          <w:b/>
          <w:color w:val="D71920"/>
          <w:spacing w:val="-23"/>
          <w:w w:val="105"/>
          <w:sz w:val="46"/>
        </w:rPr>
        <w:t> </w:t>
      </w:r>
      <w:r>
        <w:rPr>
          <w:b/>
          <w:color w:val="D71920"/>
          <w:w w:val="105"/>
          <w:sz w:val="46"/>
        </w:rPr>
        <w:t>acquiring</w:t>
      </w:r>
    </w:p>
    <w:p>
      <w:pPr>
        <w:spacing w:line="249" w:lineRule="auto" w:before="1"/>
        <w:ind w:left="894" w:right="2305" w:firstLine="0"/>
        <w:jc w:val="center"/>
        <w:rPr>
          <w:b/>
          <w:sz w:val="46"/>
        </w:rPr>
      </w:pPr>
      <w:r>
        <w:rPr>
          <w:b/>
          <w:color w:val="D71920"/>
          <w:sz w:val="46"/>
        </w:rPr>
        <w:t>of</w:t>
      </w:r>
      <w:r>
        <w:rPr>
          <w:b/>
          <w:color w:val="D71920"/>
          <w:spacing w:val="19"/>
          <w:sz w:val="46"/>
        </w:rPr>
        <w:t> </w:t>
      </w:r>
      <w:r>
        <w:rPr>
          <w:b/>
          <w:color w:val="D71920"/>
          <w:sz w:val="46"/>
        </w:rPr>
        <w:t>a</w:t>
      </w:r>
      <w:r>
        <w:rPr>
          <w:b/>
          <w:color w:val="D71920"/>
          <w:spacing w:val="20"/>
          <w:sz w:val="46"/>
        </w:rPr>
        <w:t> </w:t>
      </w:r>
      <w:r>
        <w:rPr>
          <w:b/>
          <w:color w:val="D71920"/>
          <w:sz w:val="46"/>
        </w:rPr>
        <w:t>few</w:t>
      </w:r>
      <w:r>
        <w:rPr>
          <w:b/>
          <w:color w:val="D71920"/>
          <w:spacing w:val="19"/>
          <w:sz w:val="46"/>
        </w:rPr>
        <w:t> </w:t>
      </w:r>
      <w:r>
        <w:rPr>
          <w:b/>
          <w:color w:val="D71920"/>
          <w:sz w:val="46"/>
        </w:rPr>
        <w:t>facts</w:t>
      </w:r>
      <w:r>
        <w:rPr>
          <w:b/>
          <w:color w:val="D71920"/>
          <w:spacing w:val="20"/>
          <w:sz w:val="46"/>
        </w:rPr>
        <w:t> </w:t>
      </w:r>
      <w:r>
        <w:rPr>
          <w:b/>
          <w:color w:val="D71920"/>
          <w:sz w:val="46"/>
        </w:rPr>
        <w:t>of</w:t>
      </w:r>
      <w:r>
        <w:rPr>
          <w:b/>
          <w:color w:val="D71920"/>
          <w:spacing w:val="20"/>
          <w:sz w:val="46"/>
        </w:rPr>
        <w:t> </w:t>
      </w:r>
      <w:r>
        <w:rPr>
          <w:b/>
          <w:color w:val="D71920"/>
          <w:sz w:val="46"/>
        </w:rPr>
        <w:t>science,</w:t>
      </w:r>
      <w:r>
        <w:rPr>
          <w:b/>
          <w:color w:val="D71920"/>
          <w:spacing w:val="19"/>
          <w:sz w:val="46"/>
        </w:rPr>
        <w:t> </w:t>
      </w:r>
      <w:r>
        <w:rPr>
          <w:b/>
          <w:color w:val="D71920"/>
          <w:sz w:val="46"/>
        </w:rPr>
        <w:t>history,</w:t>
      </w:r>
      <w:r>
        <w:rPr>
          <w:b/>
          <w:color w:val="D71920"/>
          <w:spacing w:val="-112"/>
          <w:sz w:val="46"/>
        </w:rPr>
        <w:t> </w:t>
      </w:r>
      <w:r>
        <w:rPr>
          <w:b/>
          <w:color w:val="D71920"/>
          <w:sz w:val="46"/>
        </w:rPr>
        <w:t>literature,</w:t>
      </w:r>
      <w:r>
        <w:rPr>
          <w:b/>
          <w:color w:val="D71920"/>
          <w:spacing w:val="-14"/>
          <w:sz w:val="46"/>
        </w:rPr>
        <w:t> </w:t>
      </w:r>
      <w:r>
        <w:rPr>
          <w:b/>
          <w:color w:val="D71920"/>
          <w:sz w:val="46"/>
        </w:rPr>
        <w:t>or</w:t>
      </w:r>
      <w:r>
        <w:rPr>
          <w:b/>
          <w:color w:val="D71920"/>
          <w:spacing w:val="-13"/>
          <w:sz w:val="46"/>
        </w:rPr>
        <w:t> </w:t>
      </w:r>
      <w:r>
        <w:rPr>
          <w:b/>
          <w:color w:val="D71920"/>
          <w:sz w:val="46"/>
        </w:rPr>
        <w:t>art,</w:t>
      </w:r>
    </w:p>
    <w:p>
      <w:pPr>
        <w:pStyle w:val="Heading2"/>
        <w:ind w:right="2305"/>
      </w:pPr>
      <w:r>
        <w:rPr>
          <w:color w:val="D71920"/>
        </w:rPr>
        <w:t>but</w:t>
      </w:r>
      <w:r>
        <w:rPr>
          <w:color w:val="D71920"/>
          <w:spacing w:val="1"/>
        </w:rPr>
        <w:t> </w:t>
      </w:r>
      <w:r>
        <w:rPr>
          <w:color w:val="D71920"/>
        </w:rPr>
        <w:t>in</w:t>
      </w:r>
      <w:r>
        <w:rPr>
          <w:color w:val="D71920"/>
          <w:spacing w:val="1"/>
        </w:rPr>
        <w:t> </w:t>
      </w:r>
      <w:r>
        <w:rPr>
          <w:color w:val="D71920"/>
        </w:rPr>
        <w:t>the</w:t>
      </w:r>
      <w:r>
        <w:rPr>
          <w:color w:val="D71920"/>
          <w:spacing w:val="1"/>
        </w:rPr>
        <w:t> </w:t>
      </w:r>
      <w:r>
        <w:rPr>
          <w:color w:val="D71920"/>
        </w:rPr>
        <w:t>development</w:t>
      </w:r>
      <w:r>
        <w:rPr>
          <w:color w:val="D71920"/>
          <w:spacing w:val="1"/>
        </w:rPr>
        <w:t> </w:t>
      </w:r>
      <w:r>
        <w:rPr>
          <w:color w:val="D71920"/>
        </w:rPr>
        <w:t>of</w:t>
      </w:r>
      <w:r>
        <w:rPr>
          <w:color w:val="D71920"/>
          <w:spacing w:val="1"/>
        </w:rPr>
        <w:t> </w:t>
      </w:r>
      <w:r>
        <w:rPr>
          <w:color w:val="D71920"/>
        </w:rPr>
        <w:t>character.”</w:t>
      </w:r>
    </w:p>
    <w:p>
      <w:pPr>
        <w:spacing w:before="4"/>
        <w:ind w:left="5211" w:right="0" w:firstLine="0"/>
        <w:jc w:val="left"/>
        <w:rPr>
          <w:b/>
          <w:sz w:val="37"/>
        </w:rPr>
      </w:pPr>
      <w:r>
        <w:rPr>
          <w:b/>
          <w:color w:val="D71920"/>
          <w:sz w:val="37"/>
        </w:rPr>
        <w:t>-</w:t>
      </w:r>
      <w:r>
        <w:rPr>
          <w:b/>
          <w:color w:val="D71920"/>
          <w:spacing w:val="-10"/>
          <w:sz w:val="37"/>
        </w:rPr>
        <w:t> </w:t>
      </w:r>
      <w:r>
        <w:rPr>
          <w:b/>
          <w:color w:val="D71920"/>
          <w:sz w:val="37"/>
        </w:rPr>
        <w:t>David</w:t>
      </w:r>
      <w:r>
        <w:rPr>
          <w:b/>
          <w:color w:val="D71920"/>
          <w:spacing w:val="-10"/>
          <w:sz w:val="37"/>
        </w:rPr>
        <w:t> </w:t>
      </w:r>
      <w:r>
        <w:rPr>
          <w:b/>
          <w:color w:val="D71920"/>
          <w:sz w:val="37"/>
        </w:rPr>
        <w:t>O.</w:t>
      </w:r>
      <w:r>
        <w:rPr>
          <w:b/>
          <w:color w:val="D71920"/>
          <w:spacing w:val="-9"/>
          <w:sz w:val="37"/>
        </w:rPr>
        <w:t> </w:t>
      </w:r>
      <w:r>
        <w:rPr>
          <w:b/>
          <w:color w:val="D71920"/>
          <w:sz w:val="37"/>
        </w:rPr>
        <w:t>McKay</w:t>
      </w:r>
    </w:p>
    <w:p>
      <w:pPr>
        <w:spacing w:after="0"/>
        <w:jc w:val="left"/>
        <w:rPr>
          <w:sz w:val="37"/>
        </w:rPr>
        <w:sectPr>
          <w:pgSz w:w="12240" w:h="15840"/>
          <w:pgMar w:top="1500" w:bottom="280" w:left="600" w:right="560"/>
        </w:sectPr>
      </w:pPr>
    </w:p>
    <w:p>
      <w:pPr>
        <w:pStyle w:val="Heading1"/>
        <w:spacing w:line="581" w:lineRule="exact" w:before="180"/>
        <w:ind w:left="817"/>
      </w:pPr>
      <w:r>
        <w:rPr/>
        <w:pict>
          <v:group style="position:absolute;margin-left:.000003pt;margin-top:5.999983pt;width:612pt;height:780pt;mso-position-horizontal-relative:page;mso-position-vertical-relative:page;z-index:-17034240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rect style="position:absolute;left:373;top:387;width:11623;height:15149" filled="true" fillcolor="#ffffff" stroked="false">
              <v:fill type="solid"/>
            </v:rect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Financial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Budgeting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Process</w:t>
      </w:r>
    </w:p>
    <w:p>
      <w:pPr>
        <w:pStyle w:val="Heading5"/>
        <w:spacing w:line="311" w:lineRule="exact"/>
        <w:ind w:left="817"/>
      </w:pPr>
      <w:r>
        <w:rPr>
          <w:color w:val="231F20"/>
        </w:rPr>
        <w:t>Process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Annual</w:t>
      </w:r>
      <w:r>
        <w:rPr>
          <w:color w:val="231F20"/>
          <w:spacing w:val="-3"/>
        </w:rPr>
        <w:t> </w:t>
      </w:r>
      <w:r>
        <w:rPr>
          <w:color w:val="231F20"/>
        </w:rPr>
        <w:t>Budget</w:t>
      </w:r>
    </w:p>
    <w:p>
      <w:pPr>
        <w:pStyle w:val="ListParagraph"/>
        <w:numPr>
          <w:ilvl w:val="0"/>
          <w:numId w:val="14"/>
        </w:numPr>
        <w:tabs>
          <w:tab w:pos="1509" w:val="left" w:leader="none"/>
          <w:tab w:pos="1510" w:val="left" w:leader="none"/>
        </w:tabs>
        <w:spacing w:line="259" w:lineRule="exact" w:before="0" w:after="0"/>
        <w:ind w:left="1509" w:right="0" w:hanging="356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Director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prepares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proposed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annual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budget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other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financial</w:t>
      </w:r>
    </w:p>
    <w:p>
      <w:pPr>
        <w:pStyle w:val="BodyText"/>
        <w:spacing w:before="13"/>
        <w:ind w:left="1509"/>
      </w:pPr>
      <w:r>
        <w:rPr>
          <w:color w:val="231F20"/>
          <w:w w:val="110"/>
        </w:rPr>
        <w:t>recommendations.</w:t>
      </w:r>
    </w:p>
    <w:p>
      <w:pPr>
        <w:pStyle w:val="ListParagraph"/>
        <w:numPr>
          <w:ilvl w:val="0"/>
          <w:numId w:val="14"/>
        </w:numPr>
        <w:tabs>
          <w:tab w:pos="1509" w:val="left" w:leader="none"/>
          <w:tab w:pos="1510" w:val="left" w:leader="none"/>
        </w:tabs>
        <w:spacing w:line="252" w:lineRule="auto" w:before="16" w:after="0"/>
        <w:ind w:left="1509" w:right="436" w:hanging="376"/>
        <w:jc w:val="left"/>
        <w:rPr>
          <w:sz w:val="24"/>
        </w:rPr>
      </w:pPr>
      <w:r>
        <w:rPr>
          <w:color w:val="231F20"/>
          <w:w w:val="110"/>
          <w:sz w:val="24"/>
        </w:rPr>
        <w:t>The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Director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consults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Finance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Committee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on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proposed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budget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recommendations.</w:t>
      </w:r>
    </w:p>
    <w:p>
      <w:pPr>
        <w:pStyle w:val="ListParagraph"/>
        <w:numPr>
          <w:ilvl w:val="0"/>
          <w:numId w:val="14"/>
        </w:numPr>
        <w:tabs>
          <w:tab w:pos="1509" w:val="left" w:leader="none"/>
          <w:tab w:pos="1510" w:val="left" w:leader="none"/>
        </w:tabs>
        <w:spacing w:line="252" w:lineRule="auto" w:before="0" w:after="0"/>
        <w:ind w:left="1509" w:right="359" w:hanging="378"/>
        <w:jc w:val="left"/>
        <w:rPr>
          <w:i/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37"/>
          <w:w w:val="105"/>
          <w:sz w:val="24"/>
        </w:rPr>
        <w:t> </w:t>
      </w:r>
      <w:r>
        <w:rPr>
          <w:color w:val="231F20"/>
          <w:w w:val="105"/>
          <w:sz w:val="24"/>
        </w:rPr>
        <w:t>Finance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presents</w:t>
      </w:r>
      <w:r>
        <w:rPr>
          <w:color w:val="231F20"/>
          <w:spacing w:val="3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annual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budget</w:t>
      </w:r>
      <w:r>
        <w:rPr>
          <w:color w:val="231F20"/>
          <w:spacing w:val="37"/>
          <w:w w:val="105"/>
          <w:sz w:val="24"/>
        </w:rPr>
        <w:t> </w:t>
      </w:r>
      <w:r>
        <w:rPr>
          <w:color w:val="231F20"/>
          <w:w w:val="105"/>
          <w:sz w:val="24"/>
        </w:rPr>
        <w:t>recommendations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37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review</w:t>
      </w:r>
      <w:r>
        <w:rPr>
          <w:color w:val="231F20"/>
          <w:spacing w:val="3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approval.</w:t>
      </w:r>
      <w:r>
        <w:rPr>
          <w:color w:val="231F20"/>
          <w:spacing w:val="3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37"/>
          <w:w w:val="105"/>
          <w:sz w:val="24"/>
        </w:rPr>
        <w:t> </w:t>
      </w:r>
      <w:r>
        <w:rPr>
          <w:color w:val="231F20"/>
          <w:w w:val="105"/>
          <w:sz w:val="24"/>
        </w:rPr>
        <w:t>shall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37"/>
          <w:w w:val="105"/>
          <w:sz w:val="24"/>
        </w:rPr>
        <w:t> </w:t>
      </w:r>
      <w:r>
        <w:rPr>
          <w:color w:val="231F20"/>
          <w:w w:val="105"/>
          <w:sz w:val="24"/>
        </w:rPr>
        <w:t>responsible</w:t>
      </w:r>
      <w:r>
        <w:rPr>
          <w:color w:val="231F20"/>
          <w:spacing w:val="38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administering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property,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funds</w:t>
      </w:r>
      <w:r>
        <w:rPr>
          <w:rFonts w:ascii="Arial"/>
          <w:color w:val="231F20"/>
          <w:w w:val="105"/>
          <w:sz w:val="24"/>
        </w:rPr>
        <w:t>,</w:t>
      </w:r>
      <w:r>
        <w:rPr>
          <w:rFonts w:ascii="Arial"/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business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affairs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Association.</w:t>
      </w:r>
      <w:r>
        <w:rPr>
          <w:i/>
          <w:color w:val="231F20"/>
          <w:w w:val="105"/>
          <w:sz w:val="24"/>
        </w:rPr>
        <w:t>(</w:t>
      </w:r>
      <w:r>
        <w:rPr>
          <w:i/>
          <w:color w:val="231F20"/>
          <w:spacing w:val="-1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See</w:t>
      </w:r>
      <w:r>
        <w:rPr>
          <w:i/>
          <w:color w:val="231F20"/>
          <w:spacing w:val="-1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Article</w:t>
      </w:r>
      <w:r>
        <w:rPr>
          <w:i/>
          <w:color w:val="231F20"/>
          <w:spacing w:val="-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V,</w:t>
      </w:r>
      <w:r>
        <w:rPr>
          <w:i/>
          <w:color w:val="231F20"/>
          <w:spacing w:val="1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Section</w:t>
      </w:r>
      <w:r>
        <w:rPr>
          <w:i/>
          <w:color w:val="231F20"/>
          <w:spacing w:val="-13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1</w:t>
      </w:r>
      <w:r>
        <w:rPr>
          <w:i/>
          <w:color w:val="231F20"/>
          <w:spacing w:val="-1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of</w:t>
      </w:r>
      <w:r>
        <w:rPr>
          <w:i/>
          <w:color w:val="231F20"/>
          <w:spacing w:val="-1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the</w:t>
      </w:r>
      <w:r>
        <w:rPr>
          <w:i/>
          <w:color w:val="231F20"/>
          <w:spacing w:val="-1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By-Laws</w:t>
      </w:r>
      <w:r>
        <w:rPr>
          <w:i/>
          <w:color w:val="231F20"/>
          <w:spacing w:val="-1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of</w:t>
      </w:r>
      <w:r>
        <w:rPr>
          <w:i/>
          <w:color w:val="231F20"/>
          <w:spacing w:val="-1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the</w:t>
      </w:r>
      <w:r>
        <w:rPr>
          <w:i/>
          <w:color w:val="231F20"/>
          <w:spacing w:val="-1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Utah</w:t>
      </w:r>
      <w:r>
        <w:rPr>
          <w:i/>
          <w:color w:val="231F20"/>
          <w:spacing w:val="-1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School</w:t>
      </w:r>
      <w:r>
        <w:rPr>
          <w:i/>
          <w:color w:val="231F20"/>
          <w:spacing w:val="-1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Boards</w:t>
      </w:r>
      <w:r>
        <w:rPr>
          <w:i/>
          <w:color w:val="231F20"/>
          <w:spacing w:val="-12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Association)</w:t>
      </w:r>
    </w:p>
    <w:p>
      <w:pPr>
        <w:pStyle w:val="ListParagraph"/>
        <w:numPr>
          <w:ilvl w:val="0"/>
          <w:numId w:val="14"/>
        </w:numPr>
        <w:tabs>
          <w:tab w:pos="1509" w:val="left" w:leader="none"/>
          <w:tab w:pos="1510" w:val="left" w:leader="none"/>
        </w:tabs>
        <w:spacing w:line="254" w:lineRule="auto" w:before="6" w:after="0"/>
        <w:ind w:left="1509" w:right="406" w:hanging="379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presents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proposed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budget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4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approval.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has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supervision,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control,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direction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affairs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Schools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Boards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is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responsible 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to 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set 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Association’s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dues,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adopt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its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budget,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has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discretion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in 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the 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disbursement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0"/>
          <w:w w:val="105"/>
          <w:sz w:val="24"/>
        </w:rPr>
        <w:t> </w:t>
      </w:r>
      <w:r>
        <w:rPr>
          <w:color w:val="231F20"/>
          <w:w w:val="105"/>
          <w:sz w:val="24"/>
        </w:rPr>
        <w:t>Association’s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funds,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stated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Article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IV,</w:t>
      </w:r>
      <w:r>
        <w:rPr>
          <w:color w:val="231F20"/>
          <w:spacing w:val="16"/>
          <w:w w:val="105"/>
          <w:sz w:val="24"/>
        </w:rPr>
        <w:t> </w:t>
      </w:r>
      <w:r>
        <w:rPr>
          <w:color w:val="231F20"/>
          <w:w w:val="105"/>
          <w:sz w:val="24"/>
        </w:rPr>
        <w:t>Section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7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By-Laws</w:t>
      </w:r>
      <w:r>
        <w:rPr>
          <w:color w:val="231F20"/>
          <w:spacing w:val="16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Boards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Associations.</w:t>
      </w:r>
    </w:p>
    <w:p>
      <w:pPr>
        <w:pStyle w:val="BodyText"/>
        <w:spacing w:line="254" w:lineRule="auto" w:before="9"/>
        <w:ind w:left="818" w:right="523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Executive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Director  shall  consult  the  Finance  Committee  of  the  Association  prior</w:t>
      </w:r>
      <w:r>
        <w:rPr>
          <w:color w:val="231F20"/>
          <w:spacing w:val="-64"/>
          <w:w w:val="110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submitting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recommendations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pertaining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investment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funds.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Revenue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10"/>
        </w:rPr>
        <w:t>created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through:</w:t>
      </w:r>
    </w:p>
    <w:p>
      <w:pPr>
        <w:pStyle w:val="ListParagraph"/>
        <w:numPr>
          <w:ilvl w:val="0"/>
          <w:numId w:val="15"/>
        </w:numPr>
        <w:tabs>
          <w:tab w:pos="1510" w:val="left" w:leader="none"/>
          <w:tab w:pos="1511" w:val="left" w:leader="none"/>
        </w:tabs>
        <w:spacing w:line="261" w:lineRule="exact" w:before="0" w:after="0"/>
        <w:ind w:left="1510" w:right="0" w:hanging="356"/>
        <w:jc w:val="left"/>
        <w:rPr>
          <w:sz w:val="24"/>
        </w:rPr>
      </w:pPr>
      <w:r>
        <w:rPr>
          <w:color w:val="231F20"/>
          <w:w w:val="105"/>
          <w:sz w:val="24"/>
        </w:rPr>
        <w:t>Membership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dues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participating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districts</w:t>
      </w:r>
    </w:p>
    <w:p>
      <w:pPr>
        <w:spacing w:line="254" w:lineRule="auto" w:before="17"/>
        <w:ind w:left="1510" w:right="1525" w:firstLine="0"/>
        <w:jc w:val="left"/>
        <w:rPr>
          <w:i/>
          <w:sz w:val="24"/>
        </w:rPr>
      </w:pPr>
      <w:r>
        <w:rPr>
          <w:i/>
          <w:color w:val="231F20"/>
          <w:w w:val="105"/>
          <w:sz w:val="24"/>
        </w:rPr>
        <w:t>(see</w:t>
      </w:r>
      <w:r>
        <w:rPr>
          <w:i/>
          <w:color w:val="231F20"/>
          <w:spacing w:val="-9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Articles</w:t>
      </w:r>
      <w:r>
        <w:rPr>
          <w:i/>
          <w:color w:val="231F20"/>
          <w:spacing w:val="-9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of</w:t>
      </w:r>
      <w:r>
        <w:rPr>
          <w:i/>
          <w:color w:val="231F20"/>
          <w:spacing w:val="-9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Incorporation</w:t>
      </w:r>
      <w:r>
        <w:rPr>
          <w:i/>
          <w:color w:val="231F20"/>
          <w:spacing w:val="-8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of</w:t>
      </w:r>
      <w:r>
        <w:rPr>
          <w:i/>
          <w:color w:val="231F20"/>
          <w:spacing w:val="-9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the</w:t>
      </w:r>
      <w:r>
        <w:rPr>
          <w:i/>
          <w:color w:val="231F20"/>
          <w:spacing w:val="-9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Utah</w:t>
      </w:r>
      <w:r>
        <w:rPr>
          <w:i/>
          <w:color w:val="231F20"/>
          <w:spacing w:val="-9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School</w:t>
      </w:r>
      <w:r>
        <w:rPr>
          <w:i/>
          <w:color w:val="231F20"/>
          <w:spacing w:val="-8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Boards</w:t>
      </w:r>
      <w:r>
        <w:rPr>
          <w:i/>
          <w:color w:val="231F20"/>
          <w:spacing w:val="-9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Associations,</w:t>
      </w:r>
      <w:r>
        <w:rPr>
          <w:i/>
          <w:color w:val="231F20"/>
          <w:spacing w:val="-9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Article</w:t>
      </w:r>
      <w:r>
        <w:rPr>
          <w:i/>
          <w:color w:val="231F20"/>
          <w:spacing w:val="-60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VIII)</w:t>
      </w:r>
    </w:p>
    <w:p>
      <w:pPr>
        <w:pStyle w:val="ListParagraph"/>
        <w:numPr>
          <w:ilvl w:val="0"/>
          <w:numId w:val="15"/>
        </w:numPr>
        <w:tabs>
          <w:tab w:pos="1510" w:val="left" w:leader="none"/>
          <w:tab w:pos="1511" w:val="left" w:leader="none"/>
        </w:tabs>
        <w:spacing w:line="268" w:lineRule="exact" w:before="0" w:after="0"/>
        <w:ind w:left="1510" w:right="0" w:hanging="356"/>
        <w:jc w:val="left"/>
        <w:rPr>
          <w:i/>
          <w:sz w:val="24"/>
        </w:rPr>
      </w:pPr>
      <w:r>
        <w:rPr>
          <w:i/>
          <w:color w:val="231F20"/>
          <w:w w:val="105"/>
          <w:sz w:val="24"/>
        </w:rPr>
        <w:t>USBA</w:t>
      </w:r>
      <w:r>
        <w:rPr>
          <w:i/>
          <w:color w:val="231F20"/>
          <w:spacing w:val="-10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Member</w:t>
      </w:r>
      <w:r>
        <w:rPr>
          <w:i/>
          <w:color w:val="231F20"/>
          <w:spacing w:val="-9"/>
          <w:w w:val="105"/>
          <w:sz w:val="24"/>
        </w:rPr>
        <w:t> </w:t>
      </w:r>
      <w:r>
        <w:rPr>
          <w:i/>
          <w:color w:val="231F20"/>
          <w:w w:val="105"/>
          <w:sz w:val="24"/>
        </w:rPr>
        <w:t>Services</w:t>
      </w:r>
    </w:p>
    <w:p>
      <w:pPr>
        <w:spacing w:line="591" w:lineRule="exact" w:before="0"/>
        <w:ind w:left="815" w:right="0" w:firstLine="0"/>
        <w:jc w:val="left"/>
        <w:rPr>
          <w:b/>
          <w:sz w:val="52"/>
        </w:rPr>
      </w:pPr>
      <w:r>
        <w:rPr>
          <w:b/>
          <w:color w:val="211E1F"/>
          <w:w w:val="105"/>
          <w:sz w:val="52"/>
        </w:rPr>
        <w:t>Reimbursement</w:t>
      </w:r>
      <w:r>
        <w:rPr>
          <w:b/>
          <w:color w:val="211E1F"/>
          <w:spacing w:val="-26"/>
          <w:w w:val="105"/>
          <w:sz w:val="52"/>
        </w:rPr>
        <w:t> </w:t>
      </w:r>
      <w:r>
        <w:rPr>
          <w:b/>
          <w:color w:val="211E1F"/>
          <w:w w:val="105"/>
          <w:sz w:val="52"/>
        </w:rPr>
        <w:t>for</w:t>
      </w:r>
      <w:r>
        <w:rPr>
          <w:b/>
          <w:color w:val="211E1F"/>
          <w:spacing w:val="-25"/>
          <w:w w:val="105"/>
          <w:sz w:val="52"/>
        </w:rPr>
        <w:t> </w:t>
      </w:r>
      <w:r>
        <w:rPr>
          <w:b/>
          <w:color w:val="211E1F"/>
          <w:w w:val="105"/>
          <w:sz w:val="52"/>
        </w:rPr>
        <w:t>Expenses</w:t>
      </w:r>
    </w:p>
    <w:p>
      <w:pPr>
        <w:pStyle w:val="BodyText"/>
        <w:spacing w:line="254" w:lineRule="auto"/>
        <w:ind w:left="815" w:right="463" w:firstLine="28"/>
        <w:jc w:val="both"/>
      </w:pPr>
      <w:r>
        <w:rPr>
          <w:color w:val="231F20"/>
          <w:w w:val="110"/>
        </w:rPr>
        <w:t>USBA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submit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“Utah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Boards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Expense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Reimbursement” form for reimbursement. The form will be distributed at each qualifying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meeting to expedite reimbursement to members. Members should fill out, sign and submit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forms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meeting.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encouraged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  deposit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reimbursement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checks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days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receipt.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Reimbursements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shall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follows:</w:t>
      </w:r>
    </w:p>
    <w:p>
      <w:pPr>
        <w:pStyle w:val="Heading8"/>
        <w:spacing w:line="295" w:lineRule="exact" w:before="81"/>
        <w:ind w:left="754"/>
        <w:rPr>
          <w:rFonts w:ascii="Arial"/>
        </w:rPr>
      </w:pPr>
      <w:r>
        <w:rPr>
          <w:rFonts w:ascii="Arial"/>
          <w:color w:val="211E1F"/>
        </w:rPr>
        <w:t>Meetings</w:t>
      </w:r>
    </w:p>
    <w:p>
      <w:pPr>
        <w:pStyle w:val="ListParagraph"/>
        <w:numPr>
          <w:ilvl w:val="0"/>
          <w:numId w:val="15"/>
        </w:numPr>
        <w:tabs>
          <w:tab w:pos="1505" w:val="left" w:leader="none"/>
          <w:tab w:pos="1506" w:val="left" w:leader="none"/>
          <w:tab w:pos="8541" w:val="left" w:leader="dot"/>
        </w:tabs>
        <w:spacing w:line="245" w:lineRule="exact" w:before="28" w:after="0"/>
        <w:ind w:left="1505" w:right="0" w:hanging="356"/>
        <w:jc w:val="left"/>
        <w:rPr>
          <w:sz w:val="24"/>
        </w:rPr>
      </w:pPr>
      <w:r>
        <w:rPr>
          <w:color w:val="231F20"/>
          <w:w w:val="105"/>
          <w:sz w:val="24"/>
        </w:rPr>
        <w:t>Boa•rdof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  <w:tab/>
        <w:t>$60.00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each</w:t>
      </w:r>
    </w:p>
    <w:p>
      <w:pPr>
        <w:pStyle w:val="ListParagraph"/>
        <w:numPr>
          <w:ilvl w:val="0"/>
          <w:numId w:val="15"/>
        </w:numPr>
        <w:tabs>
          <w:tab w:pos="1509" w:val="left" w:leader="none"/>
          <w:tab w:pos="1511" w:val="left" w:leader="none"/>
          <w:tab w:pos="8565" w:val="left" w:leader="dot"/>
        </w:tabs>
        <w:spacing w:line="294" w:lineRule="exact" w:before="25" w:after="0"/>
        <w:ind w:left="1510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Committee</w:t>
      </w:r>
      <w:r>
        <w:rPr>
          <w:color w:val="231F20"/>
          <w:spacing w:val="45"/>
          <w:w w:val="105"/>
          <w:sz w:val="24"/>
        </w:rPr>
        <w:t> </w:t>
      </w:r>
      <w:r>
        <w:rPr>
          <w:color w:val="231F20"/>
          <w:w w:val="105"/>
          <w:sz w:val="24"/>
        </w:rPr>
        <w:t>Meetings</w:t>
        <w:tab/>
      </w:r>
      <w:r>
        <w:rPr>
          <w:color w:val="231F20"/>
          <w:sz w:val="24"/>
        </w:rPr>
        <w:t>$30.00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each</w:t>
      </w:r>
    </w:p>
    <w:p>
      <w:pPr>
        <w:pStyle w:val="ListParagraph"/>
        <w:numPr>
          <w:ilvl w:val="0"/>
          <w:numId w:val="15"/>
        </w:numPr>
        <w:tabs>
          <w:tab w:pos="1510" w:val="left" w:leader="none"/>
          <w:tab w:pos="1511" w:val="left" w:leader="none"/>
        </w:tabs>
        <w:spacing w:line="274" w:lineRule="exact" w:before="0" w:after="0"/>
        <w:ind w:left="1510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Maximum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one meeting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of any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type reimbursed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per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day</w:t>
      </w:r>
    </w:p>
    <w:p>
      <w:pPr>
        <w:spacing w:line="286" w:lineRule="exact" w:before="19"/>
        <w:ind w:left="817" w:right="0" w:firstLine="0"/>
        <w:jc w:val="left"/>
        <w:rPr>
          <w:b/>
          <w:sz w:val="26"/>
        </w:rPr>
      </w:pPr>
      <w:r>
        <w:rPr>
          <w:b/>
          <w:color w:val="231F20"/>
          <w:sz w:val="26"/>
        </w:rPr>
        <w:t>Travel</w:t>
      </w:r>
    </w:p>
    <w:p>
      <w:pPr>
        <w:pStyle w:val="ListParagraph"/>
        <w:numPr>
          <w:ilvl w:val="0"/>
          <w:numId w:val="15"/>
        </w:numPr>
        <w:tabs>
          <w:tab w:pos="1509" w:val="left" w:leader="none"/>
          <w:tab w:pos="1510" w:val="left" w:leader="none"/>
        </w:tabs>
        <w:spacing w:line="252" w:lineRule="auto" w:before="0" w:after="0"/>
        <w:ind w:left="1509" w:right="703" w:hanging="356"/>
        <w:jc w:val="left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USBA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Board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Member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USBA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Board,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business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travel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allowance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$.50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per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mile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meetings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approved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if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w w:val="105"/>
          <w:sz w:val="24"/>
        </w:rPr>
        <w:t>Member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business.</w:t>
      </w:r>
    </w:p>
    <w:p>
      <w:pPr>
        <w:pStyle w:val="ListParagraph"/>
        <w:numPr>
          <w:ilvl w:val="0"/>
          <w:numId w:val="15"/>
        </w:numPr>
        <w:tabs>
          <w:tab w:pos="1509" w:val="left" w:leader="none"/>
          <w:tab w:pos="1510" w:val="left" w:leader="none"/>
        </w:tabs>
        <w:spacing w:line="240" w:lineRule="auto" w:before="0" w:after="0"/>
        <w:ind w:left="1509" w:right="0" w:hanging="356"/>
        <w:jc w:val="left"/>
        <w:rPr>
          <w:sz w:val="24"/>
        </w:rPr>
      </w:pPr>
      <w:r>
        <w:rPr>
          <w:color w:val="231F20"/>
          <w:w w:val="110"/>
          <w:sz w:val="24"/>
        </w:rPr>
        <w:t>If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USBA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member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would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be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traveling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same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event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their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own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local</w:t>
      </w:r>
    </w:p>
    <w:p>
      <w:pPr>
        <w:pStyle w:val="BodyText"/>
        <w:spacing w:before="9"/>
        <w:ind w:left="817"/>
      </w:pPr>
      <w:r>
        <w:rPr>
          <w:b/>
          <w:color w:val="231F20"/>
          <w:w w:val="105"/>
          <w:position w:val="-20"/>
          <w:sz w:val="26"/>
        </w:rPr>
        <w:t>Hotel</w:t>
      </w:r>
      <w:r>
        <w:rPr>
          <w:b/>
          <w:color w:val="231F20"/>
          <w:spacing w:val="7"/>
          <w:w w:val="105"/>
          <w:position w:val="-20"/>
          <w:sz w:val="26"/>
        </w:rPr>
        <w:t> </w:t>
      </w:r>
      <w:r>
        <w:rPr>
          <w:color w:val="231F20"/>
          <w:w w:val="105"/>
        </w:rPr>
        <w:t>board,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responsible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reimbursement.</w:t>
      </w:r>
    </w:p>
    <w:p>
      <w:pPr>
        <w:pStyle w:val="ListParagraph"/>
        <w:numPr>
          <w:ilvl w:val="0"/>
          <w:numId w:val="15"/>
        </w:numPr>
        <w:tabs>
          <w:tab w:pos="1509" w:val="left" w:leader="none"/>
          <w:tab w:pos="1510" w:val="left" w:leader="none"/>
        </w:tabs>
        <w:spacing w:line="240" w:lineRule="auto" w:before="16" w:after="0"/>
        <w:ind w:left="1509" w:right="0" w:hanging="356"/>
        <w:jc w:val="left"/>
        <w:rPr>
          <w:sz w:val="24"/>
        </w:rPr>
      </w:pPr>
      <w:r>
        <w:rPr>
          <w:color w:val="231F20"/>
          <w:w w:val="105"/>
          <w:sz w:val="24"/>
        </w:rPr>
        <w:t>Lodging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location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must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per-approved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Director.</w:t>
      </w:r>
    </w:p>
    <w:p>
      <w:pPr>
        <w:pStyle w:val="Heading7"/>
        <w:spacing w:before="26"/>
      </w:pPr>
      <w:r>
        <w:rPr>
          <w:color w:val="231F20"/>
        </w:rPr>
        <w:t>Food</w:t>
      </w:r>
    </w:p>
    <w:p>
      <w:pPr>
        <w:pStyle w:val="ListParagraph"/>
        <w:numPr>
          <w:ilvl w:val="0"/>
          <w:numId w:val="15"/>
        </w:numPr>
        <w:tabs>
          <w:tab w:pos="1509" w:val="left" w:leader="none"/>
          <w:tab w:pos="1510" w:val="left" w:leader="none"/>
        </w:tabs>
        <w:spacing w:line="240" w:lineRule="auto" w:before="2" w:after="0"/>
        <w:ind w:left="1509" w:right="0" w:hanging="356"/>
        <w:jc w:val="left"/>
        <w:rPr>
          <w:sz w:val="24"/>
        </w:rPr>
      </w:pPr>
      <w:r>
        <w:rPr>
          <w:color w:val="231F20"/>
          <w:w w:val="105"/>
          <w:sz w:val="24"/>
        </w:rPr>
        <w:t>IRS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standards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per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diem.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$40.00.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Receipts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required.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only.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line="143" w:lineRule="exact" w:before="117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4" w:lineRule="exact" w:before="0"/>
        <w:ind w:left="0" w:right="160" w:firstLine="0"/>
        <w:jc w:val="right"/>
        <w:rPr>
          <w:sz w:val="22"/>
        </w:rPr>
      </w:pPr>
      <w:r>
        <w:rPr>
          <w:color w:val="FFFFFF"/>
          <w:sz w:val="22"/>
        </w:rPr>
        <w:t>23</w:t>
      </w:r>
    </w:p>
    <w:p>
      <w:pPr>
        <w:spacing w:after="0" w:line="224" w:lineRule="exact"/>
        <w:jc w:val="right"/>
        <w:rPr>
          <w:sz w:val="22"/>
        </w:rPr>
        <w:sectPr>
          <w:pgSz w:w="12240" w:h="15840"/>
          <w:pgMar w:top="920" w:bottom="280" w:left="600" w:right="560"/>
        </w:sectPr>
      </w:pPr>
    </w:p>
    <w:p>
      <w:pPr>
        <w:spacing w:line="249" w:lineRule="auto" w:before="247"/>
        <w:ind w:left="1459" w:right="3918" w:hanging="715"/>
        <w:jc w:val="left"/>
        <w:rPr>
          <w:b/>
          <w:sz w:val="46"/>
        </w:rPr>
      </w:pPr>
      <w:r>
        <w:rPr/>
        <w:pict>
          <v:shape style="position:absolute;margin-left:35.832001pt;margin-top:740.131714pt;width:497.1pt;height:19.7pt;mso-position-horizontal-relative:page;mso-position-vertical-relative:page;z-index:-17033728" type="#_x0000_t202" filled="false" stroked="false">
            <v:textbox inset="0,0,0,0">
              <w:txbxContent>
                <w:p>
                  <w:pPr>
                    <w:tabs>
                      <w:tab w:pos="6861" w:val="left" w:leader="none"/>
                    </w:tabs>
                    <w:spacing w:before="17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FFFFFF"/>
                      <w:w w:val="105"/>
                      <w:position w:val="-16"/>
                      <w:sz w:val="22"/>
                    </w:rPr>
                    <w:t>24</w:t>
                    <w:tab/>
                  </w:r>
                  <w:r>
                    <w:rPr>
                      <w:color w:val="FFFFFF"/>
                      <w:w w:val="105"/>
                      <w:sz w:val="15"/>
                    </w:rPr>
                    <w:t>Utah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School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Boards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Association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2016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Handbook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3pt;margin-top:5.999983pt;width:612pt;height:780pt;mso-position-horizontal-relative:page;mso-position-vertical-relative:page;z-index:-17033216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224;top:335;width:11623;height:15160" type="#_x0000_t75" stroked="false">
              <v:imagedata r:id="rId17" o:title=""/>
            </v:shape>
            <v:shape style="position:absolute;left:606;top:13809;width:2034;height:1436" type="#_x0000_t75" stroked="false">
              <v:imagedata r:id="rId11" o:title="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006738"/>
          <w:sz w:val="46"/>
        </w:rPr>
        <w:t>“In</w:t>
      </w:r>
      <w:r>
        <w:rPr>
          <w:b/>
          <w:color w:val="006738"/>
          <w:spacing w:val="-10"/>
          <w:sz w:val="46"/>
        </w:rPr>
        <w:t> </w:t>
      </w:r>
      <w:r>
        <w:rPr>
          <w:b/>
          <w:color w:val="006738"/>
          <w:sz w:val="46"/>
        </w:rPr>
        <w:t>order</w:t>
      </w:r>
      <w:r>
        <w:rPr>
          <w:b/>
          <w:color w:val="006738"/>
          <w:spacing w:val="-9"/>
          <w:sz w:val="46"/>
        </w:rPr>
        <w:t> </w:t>
      </w:r>
      <w:r>
        <w:rPr>
          <w:b/>
          <w:color w:val="006738"/>
          <w:sz w:val="46"/>
        </w:rPr>
        <w:t>to</w:t>
      </w:r>
      <w:r>
        <w:rPr>
          <w:b/>
          <w:color w:val="006738"/>
          <w:spacing w:val="-10"/>
          <w:sz w:val="46"/>
        </w:rPr>
        <w:t> </w:t>
      </w:r>
      <w:r>
        <w:rPr>
          <w:b/>
          <w:color w:val="006738"/>
          <w:sz w:val="46"/>
        </w:rPr>
        <w:t>be</w:t>
      </w:r>
      <w:r>
        <w:rPr>
          <w:b/>
          <w:color w:val="006738"/>
          <w:spacing w:val="-9"/>
          <w:sz w:val="46"/>
        </w:rPr>
        <w:t> </w:t>
      </w:r>
      <w:r>
        <w:rPr>
          <w:b/>
          <w:color w:val="006738"/>
          <w:sz w:val="46"/>
        </w:rPr>
        <w:t>a</w:t>
      </w:r>
      <w:r>
        <w:rPr>
          <w:b/>
          <w:color w:val="006738"/>
          <w:spacing w:val="-10"/>
          <w:sz w:val="46"/>
        </w:rPr>
        <w:t> </w:t>
      </w:r>
      <w:r>
        <w:rPr>
          <w:b/>
          <w:color w:val="006738"/>
          <w:sz w:val="46"/>
        </w:rPr>
        <w:t>teacher</w:t>
      </w:r>
      <w:r>
        <w:rPr>
          <w:b/>
          <w:color w:val="006738"/>
          <w:spacing w:val="-9"/>
          <w:sz w:val="46"/>
        </w:rPr>
        <w:t> </w:t>
      </w:r>
      <w:r>
        <w:rPr>
          <w:b/>
          <w:color w:val="006738"/>
          <w:sz w:val="46"/>
        </w:rPr>
        <w:t>you’ve</w:t>
      </w:r>
      <w:r>
        <w:rPr>
          <w:b/>
          <w:color w:val="006738"/>
          <w:spacing w:val="-112"/>
          <w:sz w:val="46"/>
        </w:rPr>
        <w:t> </w:t>
      </w:r>
      <w:r>
        <w:rPr>
          <w:b/>
          <w:color w:val="006738"/>
          <w:w w:val="105"/>
          <w:sz w:val="46"/>
        </w:rPr>
        <w:t>got</w:t>
      </w:r>
      <w:r>
        <w:rPr>
          <w:b/>
          <w:color w:val="006738"/>
          <w:spacing w:val="-27"/>
          <w:w w:val="105"/>
          <w:sz w:val="46"/>
        </w:rPr>
        <w:t> </w:t>
      </w:r>
      <w:r>
        <w:rPr>
          <w:b/>
          <w:color w:val="006738"/>
          <w:w w:val="105"/>
          <w:sz w:val="46"/>
        </w:rPr>
        <w:t>to</w:t>
      </w:r>
      <w:r>
        <w:rPr>
          <w:b/>
          <w:color w:val="006738"/>
          <w:spacing w:val="-27"/>
          <w:w w:val="105"/>
          <w:sz w:val="46"/>
        </w:rPr>
        <w:t> </w:t>
      </w:r>
      <w:r>
        <w:rPr>
          <w:b/>
          <w:color w:val="006738"/>
          <w:w w:val="105"/>
          <w:sz w:val="46"/>
        </w:rPr>
        <w:t>be</w:t>
      </w:r>
      <w:r>
        <w:rPr>
          <w:b/>
          <w:color w:val="006738"/>
          <w:spacing w:val="-27"/>
          <w:w w:val="105"/>
          <w:sz w:val="46"/>
        </w:rPr>
        <w:t> </w:t>
      </w:r>
      <w:r>
        <w:rPr>
          <w:b/>
          <w:color w:val="006738"/>
          <w:w w:val="105"/>
          <w:sz w:val="46"/>
        </w:rPr>
        <w:t>a</w:t>
      </w:r>
      <w:r>
        <w:rPr>
          <w:b/>
          <w:color w:val="006738"/>
          <w:spacing w:val="-27"/>
          <w:w w:val="105"/>
          <w:sz w:val="46"/>
        </w:rPr>
        <w:t> </w:t>
      </w:r>
      <w:r>
        <w:rPr>
          <w:b/>
          <w:color w:val="006738"/>
          <w:w w:val="105"/>
          <w:sz w:val="46"/>
        </w:rPr>
        <w:t>student</w:t>
      </w:r>
      <w:r>
        <w:rPr>
          <w:b/>
          <w:color w:val="006738"/>
          <w:spacing w:val="-27"/>
          <w:w w:val="105"/>
          <w:sz w:val="46"/>
        </w:rPr>
        <w:t> </w:t>
      </w:r>
      <w:r>
        <w:rPr>
          <w:b/>
          <w:color w:val="006738"/>
          <w:w w:val="105"/>
          <w:sz w:val="46"/>
        </w:rPr>
        <w:t>first”</w:t>
      </w:r>
    </w:p>
    <w:p>
      <w:pPr>
        <w:spacing w:line="409" w:lineRule="exact" w:before="0"/>
        <w:ind w:left="3448" w:right="0" w:firstLine="0"/>
        <w:jc w:val="left"/>
        <w:rPr>
          <w:b/>
          <w:sz w:val="37"/>
        </w:rPr>
      </w:pPr>
      <w:r>
        <w:rPr>
          <w:b/>
          <w:color w:val="006738"/>
          <w:sz w:val="37"/>
        </w:rPr>
        <w:t>-</w:t>
      </w:r>
      <w:r>
        <w:rPr>
          <w:b/>
          <w:color w:val="006738"/>
          <w:spacing w:val="-12"/>
          <w:sz w:val="37"/>
        </w:rPr>
        <w:t> </w:t>
      </w:r>
      <w:r>
        <w:rPr>
          <w:b/>
          <w:color w:val="006738"/>
          <w:sz w:val="37"/>
        </w:rPr>
        <w:t>Gary</w:t>
      </w:r>
      <w:r>
        <w:rPr>
          <w:b/>
          <w:color w:val="006738"/>
          <w:spacing w:val="-11"/>
          <w:sz w:val="37"/>
        </w:rPr>
        <w:t> </w:t>
      </w:r>
      <w:r>
        <w:rPr>
          <w:b/>
          <w:color w:val="006738"/>
          <w:sz w:val="37"/>
        </w:rPr>
        <w:t>L.</w:t>
      </w:r>
      <w:r>
        <w:rPr>
          <w:b/>
          <w:color w:val="006738"/>
          <w:spacing w:val="-12"/>
          <w:sz w:val="37"/>
        </w:rPr>
        <w:t> </w:t>
      </w:r>
      <w:r>
        <w:rPr>
          <w:b/>
          <w:color w:val="006738"/>
          <w:sz w:val="37"/>
        </w:rPr>
        <w:t>Francione</w:t>
      </w:r>
    </w:p>
    <w:p>
      <w:pPr>
        <w:spacing w:after="0" w:line="409" w:lineRule="exact"/>
        <w:jc w:val="left"/>
        <w:rPr>
          <w:sz w:val="37"/>
        </w:rPr>
        <w:sectPr>
          <w:pgSz w:w="12240" w:h="15840"/>
          <w:pgMar w:top="1500" w:bottom="280" w:left="600" w:right="560"/>
        </w:sectPr>
      </w:pPr>
    </w:p>
    <w:p>
      <w:pPr>
        <w:pStyle w:val="Heading1"/>
        <w:spacing w:line="252" w:lineRule="auto" w:before="177"/>
        <w:ind w:left="1676" w:right="1377"/>
        <w:jc w:val="center"/>
      </w:pPr>
      <w:r>
        <w:rPr/>
        <w:pict>
          <v:group style="position:absolute;margin-left:.000003pt;margin-top:5.999983pt;width:612pt;height:780pt;mso-position-horizontal-relative:page;mso-position-vertical-relative:page;z-index:-17032704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color w:val="231F20"/>
        </w:rPr>
        <w:t>Professional</w:t>
      </w:r>
      <w:r>
        <w:rPr>
          <w:color w:val="231F20"/>
          <w:spacing w:val="42"/>
        </w:rPr>
        <w:t> </w:t>
      </w:r>
      <w:r>
        <w:rPr>
          <w:color w:val="231F20"/>
        </w:rPr>
        <w:t>and</w:t>
      </w:r>
      <w:r>
        <w:rPr>
          <w:color w:val="231F20"/>
          <w:spacing w:val="42"/>
        </w:rPr>
        <w:t> </w:t>
      </w:r>
      <w:r>
        <w:rPr>
          <w:color w:val="231F20"/>
        </w:rPr>
        <w:t>Support</w:t>
      </w:r>
      <w:r>
        <w:rPr>
          <w:color w:val="231F20"/>
          <w:spacing w:val="42"/>
        </w:rPr>
        <w:t> </w:t>
      </w:r>
      <w:r>
        <w:rPr>
          <w:color w:val="231F20"/>
        </w:rPr>
        <w:t>Staff</w:t>
      </w:r>
      <w:r>
        <w:rPr>
          <w:color w:val="231F20"/>
          <w:spacing w:val="-127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</w:p>
    <w:p>
      <w:pPr>
        <w:spacing w:line="521" w:lineRule="exact" w:before="2"/>
        <w:ind w:left="894" w:right="598" w:firstLine="0"/>
        <w:jc w:val="center"/>
        <w:rPr>
          <w:b/>
          <w:sz w:val="52"/>
        </w:rPr>
      </w:pPr>
      <w:r>
        <w:rPr>
          <w:b/>
          <w:color w:val="231F20"/>
          <w:w w:val="105"/>
          <w:sz w:val="52"/>
        </w:rPr>
        <w:t>Utah</w:t>
      </w:r>
      <w:r>
        <w:rPr>
          <w:b/>
          <w:color w:val="231F20"/>
          <w:spacing w:val="-26"/>
          <w:w w:val="105"/>
          <w:sz w:val="52"/>
        </w:rPr>
        <w:t> </w:t>
      </w:r>
      <w:r>
        <w:rPr>
          <w:b/>
          <w:color w:val="231F20"/>
          <w:w w:val="105"/>
          <w:sz w:val="52"/>
        </w:rPr>
        <w:t>School</w:t>
      </w:r>
      <w:r>
        <w:rPr>
          <w:b/>
          <w:color w:val="231F20"/>
          <w:spacing w:val="-26"/>
          <w:w w:val="105"/>
          <w:sz w:val="52"/>
        </w:rPr>
        <w:t> </w:t>
      </w:r>
      <w:r>
        <w:rPr>
          <w:b/>
          <w:color w:val="231F20"/>
          <w:w w:val="105"/>
          <w:sz w:val="52"/>
        </w:rPr>
        <w:t>Boards</w:t>
      </w:r>
      <w:r>
        <w:rPr>
          <w:b/>
          <w:color w:val="231F20"/>
          <w:spacing w:val="-25"/>
          <w:w w:val="105"/>
          <w:sz w:val="52"/>
        </w:rPr>
        <w:t> </w:t>
      </w:r>
      <w:r>
        <w:rPr>
          <w:b/>
          <w:color w:val="231F20"/>
          <w:w w:val="105"/>
          <w:sz w:val="52"/>
        </w:rPr>
        <w:t>Association</w:t>
      </w:r>
    </w:p>
    <w:p>
      <w:pPr>
        <w:pStyle w:val="Heading5"/>
        <w:spacing w:before="43"/>
      </w:pPr>
      <w:r>
        <w:rPr>
          <w:color w:val="231F20"/>
        </w:rPr>
        <w:t>Preface</w:t>
      </w:r>
    </w:p>
    <w:p>
      <w:pPr>
        <w:pStyle w:val="BodyText"/>
        <w:spacing w:line="254" w:lineRule="auto" w:before="3"/>
        <w:ind w:left="803" w:right="502"/>
      </w:pPr>
      <w:r>
        <w:rPr>
          <w:color w:val="231F20"/>
          <w:w w:val="110"/>
        </w:rPr>
        <w:t>The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professional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staff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Utah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School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Boards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assigned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responsibility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providing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support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necessary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enable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Association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conduct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proper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effective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manner.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4" w:lineRule="auto"/>
        <w:ind w:left="803" w:right="503"/>
        <w:jc w:val="both"/>
      </w:pPr>
      <w:r>
        <w:rPr>
          <w:color w:val="231F20"/>
          <w:w w:val="110"/>
        </w:rPr>
        <w:t>The Executive Director assigns individual staff members their duties and responsibilities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18"/>
          <w:w w:val="110"/>
        </w:rPr>
        <w:t>and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supervises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activities. Staff members are accountable to the Executive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Director.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4" w:lineRule="auto"/>
        <w:ind w:left="803" w:right="503"/>
        <w:jc w:val="both"/>
      </w:pPr>
      <w:r>
        <w:rPr>
          <w:color w:val="231F20"/>
          <w:w w:val="110"/>
        </w:rPr>
        <w:t>While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employee  will  assume  their  individual  responsibilities  as  assigned, 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entire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employee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group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function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assisting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Officers</w:t>
      </w:r>
      <w:r>
        <w:rPr>
          <w:color w:val="231F20"/>
          <w:spacing w:val="-64"/>
          <w:w w:val="110"/>
        </w:rPr>
        <w:t> </w:t>
      </w:r>
      <w:r>
        <w:rPr>
          <w:color w:val="231F20"/>
          <w:w w:val="110"/>
        </w:rPr>
        <w:t>and Board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Directors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adopted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objectives.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Effective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participation in program planning and in the implementation of Association activities is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responsibility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 each team member who will also strive to promote an atmosphere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respect,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friendliness,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cooperation wherever Association business and activities 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conducted.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2" w:lineRule="auto"/>
        <w:ind w:left="803" w:right="550"/>
        <w:jc w:val="both"/>
      </w:pPr>
      <w:r>
        <w:rPr>
          <w:color w:val="231F20"/>
          <w:w w:val="105"/>
        </w:rPr>
        <w:t>Specific individual responsibilities for each staff member are stated on the following pages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form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job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descriptions.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143" w:lineRule="exact" w:before="0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4" w:lineRule="exact" w:before="0"/>
        <w:ind w:left="0" w:right="161" w:firstLine="0"/>
        <w:jc w:val="right"/>
        <w:rPr>
          <w:sz w:val="22"/>
        </w:rPr>
      </w:pPr>
      <w:r>
        <w:rPr>
          <w:color w:val="FFFFFF"/>
          <w:sz w:val="22"/>
        </w:rPr>
        <w:t>25</w:t>
      </w:r>
    </w:p>
    <w:p>
      <w:pPr>
        <w:spacing w:after="0" w:line="224" w:lineRule="exact"/>
        <w:jc w:val="right"/>
        <w:rPr>
          <w:sz w:val="22"/>
        </w:rPr>
        <w:sectPr>
          <w:pgSz w:w="12240" w:h="15840"/>
          <w:pgMar w:top="1420" w:bottom="280" w:left="600" w:right="560"/>
        </w:sectPr>
      </w:pPr>
    </w:p>
    <w:p>
      <w:pPr>
        <w:spacing w:before="148"/>
        <w:ind w:left="466" w:right="0" w:firstLine="0"/>
        <w:jc w:val="left"/>
        <w:rPr>
          <w:b/>
          <w:sz w:val="33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32192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231F20"/>
          <w:w w:val="105"/>
          <w:sz w:val="33"/>
        </w:rPr>
        <w:t>Utah School Boards Association Job Description</w:t>
      </w:r>
    </w:p>
    <w:p>
      <w:pPr>
        <w:spacing w:before="11"/>
        <w:ind w:left="470" w:right="0" w:firstLine="0"/>
        <w:jc w:val="left"/>
        <w:rPr>
          <w:sz w:val="30"/>
        </w:rPr>
      </w:pPr>
      <w:r>
        <w:rPr>
          <w:color w:val="231F20"/>
          <w:w w:val="105"/>
          <w:sz w:val="30"/>
        </w:rPr>
        <w:t>Title: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Executive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Director</w:t>
      </w:r>
      <w:r>
        <w:rPr>
          <w:color w:val="231F20"/>
          <w:spacing w:val="-8"/>
          <w:w w:val="105"/>
          <w:sz w:val="30"/>
        </w:rPr>
        <w:t> </w:t>
      </w:r>
      <w:r>
        <w:rPr>
          <w:color w:val="231F20"/>
          <w:w w:val="105"/>
          <w:sz w:val="30"/>
        </w:rPr>
        <w:t>of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the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Utah</w:t>
      </w:r>
      <w:r>
        <w:rPr>
          <w:color w:val="231F20"/>
          <w:spacing w:val="-8"/>
          <w:w w:val="105"/>
          <w:sz w:val="30"/>
        </w:rPr>
        <w:t> </w:t>
      </w:r>
      <w:r>
        <w:rPr>
          <w:color w:val="231F20"/>
          <w:w w:val="105"/>
          <w:sz w:val="30"/>
        </w:rPr>
        <w:t>School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Boards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Association</w:t>
      </w:r>
      <w:r>
        <w:rPr>
          <w:color w:val="231F20"/>
          <w:spacing w:val="-8"/>
          <w:w w:val="105"/>
          <w:sz w:val="30"/>
        </w:rPr>
        <w:t> </w:t>
      </w:r>
      <w:r>
        <w:rPr>
          <w:color w:val="231F20"/>
          <w:w w:val="105"/>
          <w:sz w:val="30"/>
        </w:rPr>
        <w:t>–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Full</w:t>
      </w:r>
      <w:r>
        <w:rPr>
          <w:color w:val="231F20"/>
          <w:spacing w:val="-9"/>
          <w:w w:val="105"/>
          <w:sz w:val="30"/>
        </w:rPr>
        <w:t> </w:t>
      </w:r>
      <w:r>
        <w:rPr>
          <w:color w:val="231F20"/>
          <w:w w:val="105"/>
          <w:sz w:val="30"/>
        </w:rPr>
        <w:t>Time</w:t>
      </w:r>
    </w:p>
    <w:p>
      <w:pPr>
        <w:spacing w:before="313"/>
        <w:ind w:left="466" w:right="0" w:firstLine="0"/>
        <w:jc w:val="left"/>
        <w:rPr>
          <w:b/>
          <w:sz w:val="30"/>
        </w:rPr>
      </w:pPr>
      <w:r>
        <w:rPr>
          <w:b/>
          <w:color w:val="231F20"/>
          <w:w w:val="105"/>
          <w:sz w:val="30"/>
        </w:rPr>
        <w:t>Accountability</w:t>
      </w:r>
    </w:p>
    <w:p>
      <w:pPr>
        <w:pStyle w:val="BodyText"/>
        <w:spacing w:line="254" w:lineRule="auto" w:before="3"/>
        <w:ind w:left="466" w:right="841"/>
        <w:jc w:val="both"/>
      </w:pPr>
      <w:r>
        <w:rPr>
          <w:color w:val="231F20"/>
          <w:w w:val="105"/>
        </w:rPr>
        <w:t>The Executive Director is accountable to the Executive Committee and the Board of Directors of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Boards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Association.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Position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funded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Member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Services.</w:t>
      </w:r>
    </w:p>
    <w:p>
      <w:pPr>
        <w:pStyle w:val="BodyText"/>
        <w:spacing w:before="10"/>
        <w:rPr>
          <w:sz w:val="26"/>
        </w:rPr>
      </w:pPr>
    </w:p>
    <w:p>
      <w:pPr>
        <w:pStyle w:val="Heading5"/>
        <w:ind w:left="466"/>
      </w:pPr>
      <w:r>
        <w:rPr>
          <w:color w:val="231F20"/>
          <w:spacing w:val="-1"/>
          <w:w w:val="105"/>
        </w:rPr>
        <w:t>Nature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Position</w:t>
      </w:r>
    </w:p>
    <w:p>
      <w:pPr>
        <w:pStyle w:val="BodyText"/>
        <w:spacing w:line="254" w:lineRule="auto" w:before="3"/>
        <w:ind w:left="466" w:right="863"/>
        <w:jc w:val="both"/>
      </w:pPr>
      <w:r>
        <w:rPr>
          <w:color w:val="231F20"/>
          <w:w w:val="110"/>
        </w:rPr>
        <w:t>The Executive Director is the chief executive of the Association and the individual to whom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is assigned the responsibility for providing leadership to the Association and the effective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implementation of its bylaws, for its policies, programs, and for the administration of its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support staff. Those responsibilities include, but are not limited to, the following performance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expectations:</w:t>
      </w:r>
    </w:p>
    <w:p>
      <w:pPr>
        <w:pStyle w:val="Heading5"/>
        <w:spacing w:before="234"/>
        <w:ind w:left="466"/>
      </w:pPr>
      <w:r>
        <w:rPr>
          <w:color w:val="231F20"/>
          <w:spacing w:val="-6"/>
        </w:rPr>
        <w:t>General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Performance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Expectations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of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Executive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Director</w:t>
      </w:r>
    </w:p>
    <w:p>
      <w:pPr>
        <w:pStyle w:val="ListParagraph"/>
        <w:numPr>
          <w:ilvl w:val="0"/>
          <w:numId w:val="16"/>
        </w:numPr>
        <w:tabs>
          <w:tab w:pos="1159" w:val="left" w:leader="none"/>
          <w:tab w:pos="1160" w:val="left" w:leader="none"/>
        </w:tabs>
        <w:spacing w:line="252" w:lineRule="auto" w:before="2" w:after="0"/>
        <w:ind w:left="1159" w:right="789" w:hanging="356"/>
        <w:jc w:val="left"/>
        <w:rPr>
          <w:sz w:val="24"/>
        </w:rPr>
      </w:pPr>
      <w:r>
        <w:rPr>
          <w:color w:val="231F20"/>
          <w:w w:val="110"/>
          <w:sz w:val="24"/>
        </w:rPr>
        <w:t>Prepare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submit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Committee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Directors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recommendations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relative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all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aspects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functions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operations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20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ListParagraph"/>
        <w:numPr>
          <w:ilvl w:val="0"/>
          <w:numId w:val="16"/>
        </w:numPr>
        <w:tabs>
          <w:tab w:pos="1159" w:val="left" w:leader="none"/>
          <w:tab w:pos="1160" w:val="left" w:leader="none"/>
        </w:tabs>
        <w:spacing w:line="252" w:lineRule="auto" w:before="4" w:after="0"/>
        <w:ind w:left="1159" w:right="1634" w:hanging="376"/>
        <w:jc w:val="left"/>
        <w:rPr>
          <w:sz w:val="24"/>
        </w:rPr>
      </w:pPr>
      <w:r>
        <w:rPr>
          <w:color w:val="231F20"/>
          <w:w w:val="105"/>
          <w:sz w:val="24"/>
        </w:rPr>
        <w:t>Keep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abreast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issues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challenges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confronting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ListParagraph"/>
        <w:numPr>
          <w:ilvl w:val="0"/>
          <w:numId w:val="16"/>
        </w:numPr>
        <w:tabs>
          <w:tab w:pos="1159" w:val="left" w:leader="none"/>
          <w:tab w:pos="1160" w:val="left" w:leader="none"/>
        </w:tabs>
        <w:spacing w:line="252" w:lineRule="auto" w:before="3" w:after="0"/>
        <w:ind w:left="1159" w:right="862" w:hanging="378"/>
        <w:jc w:val="left"/>
        <w:rPr>
          <w:sz w:val="24"/>
        </w:rPr>
      </w:pPr>
      <w:r>
        <w:rPr>
          <w:color w:val="231F20"/>
          <w:w w:val="105"/>
          <w:sz w:val="24"/>
        </w:rPr>
        <w:t>Develop,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cooperation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President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Association,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agendas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meetings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Committee,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7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Directors,</w:t>
      </w:r>
      <w:r>
        <w:rPr>
          <w:color w:val="231F20"/>
          <w:spacing w:val="17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total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membership</w:t>
      </w:r>
      <w:r>
        <w:rPr>
          <w:color w:val="231F20"/>
          <w:spacing w:val="17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when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that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body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meets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general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session.</w:t>
      </w:r>
    </w:p>
    <w:p>
      <w:pPr>
        <w:pStyle w:val="ListParagraph"/>
        <w:numPr>
          <w:ilvl w:val="0"/>
          <w:numId w:val="16"/>
        </w:numPr>
        <w:tabs>
          <w:tab w:pos="1159" w:val="left" w:leader="none"/>
          <w:tab w:pos="1160" w:val="left" w:leader="none"/>
        </w:tabs>
        <w:spacing w:line="252" w:lineRule="auto" w:before="4" w:after="0"/>
        <w:ind w:left="1159" w:right="1132" w:hanging="379"/>
        <w:jc w:val="left"/>
        <w:rPr>
          <w:sz w:val="24"/>
        </w:rPr>
      </w:pPr>
      <w:r>
        <w:rPr>
          <w:color w:val="231F20"/>
          <w:w w:val="105"/>
          <w:sz w:val="24"/>
        </w:rPr>
        <w:t>Maintain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necessary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liaison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established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regions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through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various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channels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communication.</w:t>
      </w:r>
    </w:p>
    <w:p>
      <w:pPr>
        <w:pStyle w:val="ListParagraph"/>
        <w:numPr>
          <w:ilvl w:val="0"/>
          <w:numId w:val="16"/>
        </w:numPr>
        <w:tabs>
          <w:tab w:pos="1159" w:val="left" w:leader="none"/>
          <w:tab w:pos="1160" w:val="left" w:leader="none"/>
        </w:tabs>
        <w:spacing w:line="254" w:lineRule="auto" w:before="2" w:after="0"/>
        <w:ind w:left="1159" w:right="1033" w:hanging="374"/>
        <w:jc w:val="left"/>
        <w:rPr>
          <w:sz w:val="24"/>
        </w:rPr>
      </w:pPr>
      <w:r>
        <w:rPr>
          <w:color w:val="231F20"/>
          <w:w w:val="110"/>
          <w:sz w:val="24"/>
        </w:rPr>
        <w:t>Initiate and maintain appropriate liaison with those agencies throughout the State of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whose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efforts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are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dedicated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improvement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quality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public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education.</w:t>
      </w:r>
    </w:p>
    <w:p>
      <w:pPr>
        <w:pStyle w:val="ListParagraph"/>
        <w:numPr>
          <w:ilvl w:val="0"/>
          <w:numId w:val="16"/>
        </w:numPr>
        <w:tabs>
          <w:tab w:pos="1159" w:val="left" w:leader="none"/>
          <w:tab w:pos="1160" w:val="left" w:leader="none"/>
        </w:tabs>
        <w:spacing w:line="252" w:lineRule="auto" w:before="0" w:after="0"/>
        <w:ind w:left="1159" w:right="1013" w:hanging="385"/>
        <w:jc w:val="left"/>
        <w:rPr>
          <w:sz w:val="24"/>
        </w:rPr>
      </w:pPr>
      <w:r>
        <w:rPr>
          <w:color w:val="231F20"/>
          <w:w w:val="110"/>
          <w:sz w:val="24"/>
        </w:rPr>
        <w:t>Provide</w:t>
      </w:r>
      <w:r>
        <w:rPr>
          <w:color w:val="231F20"/>
          <w:spacing w:val="18"/>
          <w:w w:val="110"/>
          <w:sz w:val="24"/>
        </w:rPr>
        <w:t> </w:t>
      </w:r>
      <w:r>
        <w:rPr>
          <w:color w:val="231F20"/>
          <w:w w:val="110"/>
          <w:sz w:val="24"/>
        </w:rPr>
        <w:t>leadership</w:t>
      </w:r>
      <w:r>
        <w:rPr>
          <w:color w:val="231F20"/>
          <w:spacing w:val="19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18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9"/>
          <w:w w:val="110"/>
          <w:sz w:val="24"/>
        </w:rPr>
        <w:t> </w:t>
      </w:r>
      <w:r>
        <w:rPr>
          <w:color w:val="231F20"/>
          <w:w w:val="110"/>
          <w:sz w:val="24"/>
        </w:rPr>
        <w:t>implementation</w:t>
      </w:r>
      <w:r>
        <w:rPr>
          <w:color w:val="231F20"/>
          <w:spacing w:val="19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8"/>
          <w:w w:val="110"/>
          <w:sz w:val="24"/>
        </w:rPr>
        <w:t> </w:t>
      </w:r>
      <w:r>
        <w:rPr>
          <w:color w:val="231F20"/>
          <w:w w:val="110"/>
          <w:sz w:val="24"/>
        </w:rPr>
        <w:t>updating</w:t>
      </w:r>
      <w:r>
        <w:rPr>
          <w:color w:val="231F20"/>
          <w:spacing w:val="19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8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9"/>
          <w:w w:val="110"/>
          <w:sz w:val="24"/>
        </w:rPr>
        <w:t> </w:t>
      </w:r>
      <w:r>
        <w:rPr>
          <w:color w:val="231F20"/>
          <w:w w:val="110"/>
          <w:sz w:val="24"/>
        </w:rPr>
        <w:t>adopted</w:t>
      </w:r>
      <w:r>
        <w:rPr>
          <w:color w:val="231F20"/>
          <w:spacing w:val="19"/>
          <w:w w:val="110"/>
          <w:sz w:val="24"/>
        </w:rPr>
        <w:t> </w:t>
      </w:r>
      <w:r>
        <w:rPr>
          <w:color w:val="231F20"/>
          <w:w w:val="110"/>
          <w:sz w:val="24"/>
        </w:rPr>
        <w:t>goals</w:t>
      </w:r>
      <w:r>
        <w:rPr>
          <w:color w:val="231F20"/>
          <w:spacing w:val="18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9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ListParagraph"/>
        <w:numPr>
          <w:ilvl w:val="0"/>
          <w:numId w:val="16"/>
        </w:numPr>
        <w:tabs>
          <w:tab w:pos="1159" w:val="left" w:leader="none"/>
          <w:tab w:pos="1160" w:val="left" w:leader="none"/>
        </w:tabs>
        <w:spacing w:line="252" w:lineRule="auto" w:before="1" w:after="0"/>
        <w:ind w:left="1159" w:right="797" w:hanging="367"/>
        <w:jc w:val="left"/>
        <w:rPr>
          <w:sz w:val="24"/>
        </w:rPr>
      </w:pPr>
      <w:r>
        <w:rPr>
          <w:color w:val="231F20"/>
          <w:w w:val="110"/>
          <w:sz w:val="24"/>
        </w:rPr>
        <w:t>Assist the Association membership to increase its effectiveness in the governance of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various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Utah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schools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districts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through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implementation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appropriate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professional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development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activities.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tabs>
          <w:tab w:pos="6977" w:val="left" w:leader="none"/>
        </w:tabs>
        <w:spacing w:before="118"/>
        <w:ind w:left="114" w:right="0" w:firstLine="0"/>
        <w:jc w:val="left"/>
        <w:rPr>
          <w:sz w:val="15"/>
        </w:rPr>
      </w:pPr>
      <w:r>
        <w:rPr>
          <w:rFonts w:ascii="Arial"/>
          <w:color w:val="FFFFFF"/>
          <w:w w:val="105"/>
          <w:position w:val="-16"/>
          <w:sz w:val="22"/>
        </w:rPr>
        <w:t>26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440" w:bottom="280" w:left="600" w:right="560"/>
        </w:sectPr>
      </w:pPr>
    </w:p>
    <w:p>
      <w:pPr>
        <w:pStyle w:val="Heading5"/>
        <w:spacing w:before="129"/>
      </w:pPr>
      <w:r>
        <w:rPr/>
        <w:pict>
          <v:group style="position:absolute;margin-left:.000003pt;margin-top:5.999983pt;width:612pt;height:780pt;mso-position-horizontal-relative:page;mso-position-vertical-relative:page;z-index:-17031680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Specific</w:t>
      </w:r>
      <w:r>
        <w:rPr>
          <w:color w:val="231F20"/>
          <w:spacing w:val="3"/>
        </w:rPr>
        <w:t> </w:t>
      </w:r>
      <w:r>
        <w:rPr>
          <w:color w:val="231F20"/>
        </w:rPr>
        <w:t>Performance</w:t>
      </w:r>
      <w:r>
        <w:rPr>
          <w:color w:val="231F20"/>
          <w:spacing w:val="4"/>
        </w:rPr>
        <w:t> </w:t>
      </w:r>
      <w:r>
        <w:rPr>
          <w:color w:val="231F20"/>
        </w:rPr>
        <w:t>Expectations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Executive</w:t>
      </w:r>
      <w:r>
        <w:rPr>
          <w:color w:val="231F20"/>
          <w:spacing w:val="4"/>
        </w:rPr>
        <w:t> </w:t>
      </w:r>
      <w:r>
        <w:rPr>
          <w:color w:val="231F20"/>
        </w:rPr>
        <w:t>Director</w:t>
      </w:r>
    </w:p>
    <w:p>
      <w:pPr>
        <w:pStyle w:val="Heading9"/>
        <w:numPr>
          <w:ilvl w:val="0"/>
          <w:numId w:val="17"/>
        </w:numPr>
        <w:tabs>
          <w:tab w:pos="1497" w:val="left" w:leader="none"/>
        </w:tabs>
        <w:spacing w:line="240" w:lineRule="auto" w:before="3" w:after="0"/>
        <w:ind w:left="1496" w:right="0" w:hanging="357"/>
        <w:jc w:val="left"/>
        <w:rPr>
          <w:color w:val="231F20"/>
        </w:rPr>
      </w:pPr>
      <w:r>
        <w:rPr>
          <w:color w:val="231F20"/>
        </w:rPr>
        <w:t>Program</w:t>
      </w:r>
      <w:r>
        <w:rPr>
          <w:color w:val="231F20"/>
          <w:spacing w:val="13"/>
        </w:rPr>
        <w:t> </w:t>
      </w:r>
      <w:r>
        <w:rPr>
          <w:color w:val="231F20"/>
        </w:rPr>
        <w:t>Development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Implementation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52" w:lineRule="auto" w:before="20" w:after="0"/>
        <w:ind w:left="1833" w:right="449" w:hanging="337"/>
        <w:jc w:val="left"/>
        <w:rPr>
          <w:sz w:val="24"/>
        </w:rPr>
      </w:pPr>
      <w:r>
        <w:rPr>
          <w:color w:val="231F20"/>
          <w:w w:val="110"/>
          <w:sz w:val="24"/>
        </w:rPr>
        <w:t>Develop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implement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pre-service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education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programs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newly-elected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school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variety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suitable</w:t>
      </w:r>
      <w:r>
        <w:rPr>
          <w:color w:val="231F20"/>
          <w:spacing w:val="27"/>
          <w:w w:val="105"/>
          <w:sz w:val="24"/>
        </w:rPr>
        <w:t> </w:t>
      </w:r>
      <w:r>
        <w:rPr>
          <w:color w:val="231F20"/>
          <w:w w:val="105"/>
          <w:sz w:val="24"/>
        </w:rPr>
        <w:t>professional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development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training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programs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all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members.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52" w:lineRule="auto" w:before="3" w:after="0"/>
        <w:ind w:left="1833" w:right="456" w:hanging="352"/>
        <w:jc w:val="left"/>
        <w:rPr>
          <w:sz w:val="24"/>
        </w:rPr>
      </w:pPr>
      <w:r>
        <w:rPr>
          <w:color w:val="231F20"/>
          <w:w w:val="110"/>
          <w:sz w:val="24"/>
        </w:rPr>
        <w:t>Conduct</w:t>
      </w:r>
      <w:r>
        <w:rPr>
          <w:color w:val="231F20"/>
          <w:spacing w:val="42"/>
          <w:w w:val="110"/>
          <w:sz w:val="24"/>
        </w:rPr>
        <w:t> </w:t>
      </w:r>
      <w:r>
        <w:rPr>
          <w:color w:val="231F20"/>
          <w:w w:val="110"/>
          <w:sz w:val="24"/>
        </w:rPr>
        <w:t>needs-assessment</w:t>
      </w:r>
      <w:r>
        <w:rPr>
          <w:color w:val="231F20"/>
          <w:spacing w:val="42"/>
          <w:w w:val="110"/>
          <w:sz w:val="24"/>
        </w:rPr>
        <w:t> </w:t>
      </w:r>
      <w:r>
        <w:rPr>
          <w:color w:val="231F20"/>
          <w:w w:val="110"/>
          <w:sz w:val="24"/>
        </w:rPr>
        <w:t>studies</w:t>
      </w:r>
      <w:r>
        <w:rPr>
          <w:color w:val="231F20"/>
          <w:spacing w:val="42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4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42"/>
          <w:w w:val="110"/>
          <w:sz w:val="24"/>
        </w:rPr>
        <w:t> </w:t>
      </w:r>
      <w:r>
        <w:rPr>
          <w:color w:val="231F20"/>
          <w:w w:val="110"/>
          <w:sz w:val="24"/>
        </w:rPr>
        <w:t>purpose</w:t>
      </w:r>
      <w:r>
        <w:rPr>
          <w:color w:val="231F20"/>
          <w:spacing w:val="42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42"/>
          <w:w w:val="110"/>
          <w:sz w:val="24"/>
        </w:rPr>
        <w:t> </w:t>
      </w:r>
      <w:r>
        <w:rPr>
          <w:color w:val="231F20"/>
          <w:w w:val="110"/>
          <w:sz w:val="24"/>
        </w:rPr>
        <w:t>identifying</w:t>
      </w:r>
      <w:r>
        <w:rPr>
          <w:color w:val="231F20"/>
          <w:spacing w:val="43"/>
          <w:w w:val="110"/>
          <w:sz w:val="24"/>
        </w:rPr>
        <w:t> </w:t>
      </w:r>
      <w:r>
        <w:rPr>
          <w:color w:val="231F20"/>
          <w:w w:val="110"/>
          <w:sz w:val="24"/>
        </w:rPr>
        <w:t>pertinent</w:t>
      </w:r>
      <w:r>
        <w:rPr>
          <w:color w:val="231F20"/>
          <w:spacing w:val="4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appropriate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areas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development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programs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which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enhance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1"/>
          <w:w w:val="105"/>
          <w:sz w:val="24"/>
        </w:rPr>
        <w:t> </w:t>
      </w:r>
      <w:r>
        <w:rPr>
          <w:color w:val="231F20"/>
          <w:w w:val="105"/>
          <w:sz w:val="24"/>
        </w:rPr>
        <w:t>quality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school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district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governance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leadership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general.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40" w:lineRule="auto" w:before="4" w:after="0"/>
        <w:ind w:left="1833" w:right="0" w:hanging="332"/>
        <w:jc w:val="left"/>
        <w:rPr>
          <w:sz w:val="24"/>
        </w:rPr>
      </w:pPr>
      <w:r>
        <w:rPr>
          <w:color w:val="231F20"/>
          <w:w w:val="105"/>
          <w:sz w:val="24"/>
        </w:rPr>
        <w:t>Supervise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monitor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various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programs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services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covered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Association.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52" w:lineRule="auto" w:before="17" w:after="0"/>
        <w:ind w:left="1833" w:right="1050" w:hanging="352"/>
        <w:jc w:val="left"/>
        <w:rPr>
          <w:sz w:val="24"/>
        </w:rPr>
      </w:pPr>
      <w:r>
        <w:rPr>
          <w:color w:val="231F20"/>
          <w:w w:val="110"/>
          <w:sz w:val="24"/>
        </w:rPr>
        <w:t>Maintain</w:t>
      </w:r>
      <w:r>
        <w:rPr>
          <w:color w:val="231F20"/>
          <w:spacing w:val="43"/>
          <w:w w:val="110"/>
          <w:sz w:val="24"/>
        </w:rPr>
        <w:t> </w:t>
      </w:r>
      <w:r>
        <w:rPr>
          <w:color w:val="231F20"/>
          <w:w w:val="110"/>
          <w:sz w:val="24"/>
        </w:rPr>
        <w:t>an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appropriate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balance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between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educational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44"/>
          <w:w w:val="110"/>
          <w:sz w:val="24"/>
        </w:rPr>
        <w:t> </w:t>
      </w:r>
      <w:r>
        <w:rPr>
          <w:color w:val="231F20"/>
          <w:w w:val="110"/>
          <w:sz w:val="24"/>
        </w:rPr>
        <w:t>me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mbe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rservice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activities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members.</w:t>
      </w:r>
    </w:p>
    <w:p>
      <w:pPr>
        <w:pStyle w:val="Heading9"/>
        <w:numPr>
          <w:ilvl w:val="0"/>
          <w:numId w:val="17"/>
        </w:numPr>
        <w:tabs>
          <w:tab w:pos="1497" w:val="left" w:leader="none"/>
        </w:tabs>
        <w:spacing w:line="240" w:lineRule="auto" w:before="0" w:after="0"/>
        <w:ind w:left="1496" w:right="0" w:hanging="379"/>
        <w:jc w:val="left"/>
        <w:rPr>
          <w:color w:val="231F20"/>
        </w:rPr>
      </w:pPr>
      <w:r>
        <w:rPr>
          <w:color w:val="231F20"/>
          <w:w w:val="105"/>
        </w:rPr>
        <w:t>Budget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Finance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49" w:lineRule="auto" w:before="20" w:after="0"/>
        <w:ind w:left="1833" w:right="560" w:hanging="337"/>
        <w:jc w:val="left"/>
        <w:rPr>
          <w:sz w:val="24"/>
        </w:rPr>
      </w:pPr>
      <w:r>
        <w:rPr>
          <w:color w:val="231F20"/>
          <w:w w:val="110"/>
          <w:sz w:val="24"/>
        </w:rPr>
        <w:t>Prepare,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consultation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Finance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Committee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Directors,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annual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budget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consideration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adoption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Directors.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49" w:lineRule="auto" w:before="7" w:after="0"/>
        <w:ind w:left="1833" w:right="553" w:hanging="352"/>
        <w:jc w:val="left"/>
        <w:rPr>
          <w:sz w:val="24"/>
        </w:rPr>
      </w:pPr>
      <w:r>
        <w:rPr>
          <w:color w:val="231F20"/>
          <w:w w:val="105"/>
          <w:sz w:val="24"/>
        </w:rPr>
        <w:t>Expend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funds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conformance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regulations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established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2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Directors.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54" w:lineRule="auto" w:before="7" w:after="0"/>
        <w:ind w:left="1833" w:right="458" w:hanging="332"/>
        <w:jc w:val="left"/>
        <w:rPr>
          <w:sz w:val="24"/>
        </w:rPr>
      </w:pPr>
      <w:r>
        <w:rPr>
          <w:color w:val="231F20"/>
          <w:w w:val="105"/>
          <w:sz w:val="24"/>
        </w:rPr>
        <w:t>Keep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Board 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 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Directors 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fully 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informed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concerning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programs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other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related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matters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which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affect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57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support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staff.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49" w:lineRule="auto" w:before="0" w:after="0"/>
        <w:ind w:left="1833" w:right="559" w:hanging="352"/>
        <w:jc w:val="left"/>
        <w:rPr>
          <w:sz w:val="24"/>
        </w:rPr>
      </w:pPr>
      <w:r>
        <w:rPr>
          <w:color w:val="231F20"/>
          <w:w w:val="110"/>
          <w:sz w:val="24"/>
        </w:rPr>
        <w:t>Consult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Finance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Committee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prior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submitting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recommendations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pertaining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investment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funds.</w:t>
      </w:r>
    </w:p>
    <w:p>
      <w:pPr>
        <w:pStyle w:val="Heading9"/>
        <w:numPr>
          <w:ilvl w:val="0"/>
          <w:numId w:val="17"/>
        </w:numPr>
        <w:tabs>
          <w:tab w:pos="1497" w:val="left" w:leader="none"/>
        </w:tabs>
        <w:spacing w:line="240" w:lineRule="auto" w:before="4" w:after="0"/>
        <w:ind w:left="1496" w:right="0" w:hanging="375"/>
        <w:jc w:val="left"/>
        <w:rPr>
          <w:color w:val="231F20"/>
        </w:rPr>
      </w:pPr>
      <w:r>
        <w:rPr>
          <w:color w:val="231F20"/>
          <w:w w:val="105"/>
        </w:rPr>
        <w:t>Secretary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Treasurer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Duties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52" w:lineRule="auto" w:before="20" w:after="0"/>
        <w:ind w:left="1833" w:right="545" w:hanging="337"/>
        <w:jc w:val="both"/>
        <w:rPr>
          <w:sz w:val="24"/>
        </w:rPr>
      </w:pPr>
      <w:r>
        <w:rPr>
          <w:color w:val="231F20"/>
          <w:w w:val="110"/>
          <w:sz w:val="24"/>
        </w:rPr>
        <w:t>Assign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staff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member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record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minutes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at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meetings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Committee,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Directors,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general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body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when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it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meets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general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session.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52" w:lineRule="auto" w:before="4" w:after="0"/>
        <w:ind w:left="1833" w:right="547" w:hanging="352"/>
        <w:jc w:val="both"/>
        <w:rPr>
          <w:sz w:val="24"/>
        </w:rPr>
      </w:pPr>
      <w:r>
        <w:rPr>
          <w:color w:val="231F20"/>
          <w:w w:val="105"/>
          <w:sz w:val="24"/>
        </w:rPr>
        <w:t>Maintain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secure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place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approved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minutes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meetings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Committee,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Directors,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general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body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Association.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52" w:lineRule="auto" w:before="2" w:after="0"/>
        <w:ind w:left="1833" w:right="538" w:hanging="332"/>
        <w:jc w:val="both"/>
        <w:rPr>
          <w:sz w:val="24"/>
        </w:rPr>
      </w:pPr>
      <w:r>
        <w:rPr>
          <w:color w:val="231F20"/>
          <w:w w:val="110"/>
          <w:sz w:val="24"/>
        </w:rPr>
        <w:t>Maintain accurate and thorough records for the Association including financial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accounts,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business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property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records,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personal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records.</w:t>
      </w:r>
    </w:p>
    <w:p>
      <w:pPr>
        <w:pStyle w:val="Heading9"/>
        <w:numPr>
          <w:ilvl w:val="0"/>
          <w:numId w:val="17"/>
        </w:numPr>
        <w:tabs>
          <w:tab w:pos="1497" w:val="left" w:leader="none"/>
        </w:tabs>
        <w:spacing w:line="240" w:lineRule="auto" w:before="0" w:after="0"/>
        <w:ind w:left="1496" w:right="0" w:hanging="385"/>
        <w:jc w:val="both"/>
        <w:rPr>
          <w:color w:val="231F20"/>
        </w:rPr>
      </w:pPr>
      <w:r>
        <w:rPr>
          <w:color w:val="231F20"/>
          <w:w w:val="105"/>
        </w:rPr>
        <w:t>Personal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Management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49" w:lineRule="auto" w:before="20" w:after="0"/>
        <w:ind w:left="1833" w:right="533" w:hanging="337"/>
        <w:jc w:val="both"/>
        <w:rPr>
          <w:sz w:val="24"/>
        </w:rPr>
      </w:pPr>
      <w:r>
        <w:rPr>
          <w:color w:val="231F20"/>
          <w:w w:val="105"/>
          <w:sz w:val="24"/>
        </w:rPr>
        <w:t>Recommend to the Executive Committee the employment, salary, and other contract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provisions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support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members.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52" w:lineRule="auto" w:before="7" w:after="0"/>
        <w:ind w:left="1833" w:right="560" w:hanging="337"/>
        <w:jc w:val="both"/>
        <w:rPr>
          <w:sz w:val="24"/>
        </w:rPr>
      </w:pPr>
      <w:r>
        <w:rPr>
          <w:color w:val="231F20"/>
          <w:w w:val="110"/>
          <w:sz w:val="24"/>
        </w:rPr>
        <w:t>Prepare job descriptions and performance expectations for each Association staff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member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communicate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clearly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each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employee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his/her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duties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responsibilities.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49" w:lineRule="auto" w:before="3" w:after="0"/>
        <w:ind w:left="1833" w:right="551" w:hanging="337"/>
        <w:jc w:val="both"/>
        <w:rPr>
          <w:sz w:val="24"/>
        </w:rPr>
      </w:pPr>
      <w:r>
        <w:rPr>
          <w:color w:val="231F20"/>
          <w:w w:val="110"/>
          <w:sz w:val="24"/>
        </w:rPr>
        <w:t>Supervise the work and activities of the Association staff members and annually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evaluate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performance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each.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49" w:lineRule="auto" w:before="7" w:after="0"/>
        <w:ind w:left="1833" w:right="503" w:hanging="337"/>
        <w:jc w:val="both"/>
        <w:rPr>
          <w:sz w:val="24"/>
        </w:rPr>
      </w:pPr>
      <w:r>
        <w:rPr>
          <w:color w:val="231F20"/>
          <w:w w:val="110"/>
          <w:sz w:val="24"/>
        </w:rPr>
        <w:t>Provide suitable programs of in-service training for staff members, as these are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perceived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be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needed.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52" w:lineRule="auto" w:before="7" w:after="0"/>
        <w:ind w:left="1833" w:right="531" w:hanging="337"/>
        <w:jc w:val="both"/>
        <w:rPr>
          <w:sz w:val="24"/>
        </w:rPr>
      </w:pPr>
      <w:r>
        <w:rPr>
          <w:color w:val="231F20"/>
          <w:w w:val="105"/>
          <w:sz w:val="24"/>
        </w:rPr>
        <w:t>Recommend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5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personnel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action</w:t>
      </w:r>
      <w:r>
        <w:rPr>
          <w:color w:val="231F20"/>
          <w:spacing w:val="-61"/>
          <w:w w:val="105"/>
          <w:sz w:val="24"/>
        </w:rPr>
        <w:t> </w:t>
      </w:r>
      <w:r>
        <w:rPr>
          <w:color w:val="231F20"/>
          <w:w w:val="110"/>
          <w:sz w:val="24"/>
        </w:rPr>
        <w:t>or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termination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staff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members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employed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ListParagraph"/>
        <w:numPr>
          <w:ilvl w:val="1"/>
          <w:numId w:val="17"/>
        </w:numPr>
        <w:tabs>
          <w:tab w:pos="1834" w:val="left" w:leader="none"/>
        </w:tabs>
        <w:spacing w:line="240" w:lineRule="auto" w:before="5" w:after="0"/>
        <w:ind w:left="1834" w:right="0" w:hanging="337"/>
        <w:jc w:val="both"/>
        <w:rPr>
          <w:sz w:val="24"/>
        </w:rPr>
      </w:pPr>
      <w:r>
        <w:rPr>
          <w:color w:val="231F20"/>
          <w:w w:val="105"/>
          <w:sz w:val="24"/>
        </w:rPr>
        <w:t>Organize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staff</w:t>
      </w:r>
      <w:r>
        <w:rPr>
          <w:color w:val="231F20"/>
          <w:spacing w:val="26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effective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productive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performance.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143" w:lineRule="exact" w:before="0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3" w:lineRule="exact" w:before="0"/>
        <w:ind w:left="0" w:right="159" w:firstLine="0"/>
        <w:jc w:val="right"/>
        <w:rPr>
          <w:rFonts w:ascii="Arial"/>
          <w:sz w:val="22"/>
        </w:rPr>
      </w:pPr>
      <w:r>
        <w:rPr>
          <w:rFonts w:ascii="Arial"/>
          <w:color w:val="FFFFFF"/>
          <w:sz w:val="22"/>
        </w:rPr>
        <w:t>27</w:t>
      </w:r>
    </w:p>
    <w:p>
      <w:pPr>
        <w:spacing w:after="0" w:line="223" w:lineRule="exact"/>
        <w:jc w:val="right"/>
        <w:rPr>
          <w:rFonts w:ascii="Arial"/>
          <w:sz w:val="22"/>
        </w:rPr>
        <w:sectPr>
          <w:pgSz w:w="12240" w:h="15840"/>
          <w:pgMar w:top="1480" w:bottom="280" w:left="600" w:right="560"/>
        </w:sectPr>
      </w:pPr>
    </w:p>
    <w:p>
      <w:pPr>
        <w:pStyle w:val="Heading9"/>
        <w:numPr>
          <w:ilvl w:val="0"/>
          <w:numId w:val="17"/>
        </w:numPr>
        <w:tabs>
          <w:tab w:pos="1160" w:val="left" w:leader="none"/>
        </w:tabs>
        <w:spacing w:line="240" w:lineRule="auto" w:before="138" w:after="0"/>
        <w:ind w:left="1159" w:right="0" w:hanging="357"/>
        <w:jc w:val="left"/>
        <w:rPr>
          <w:color w:val="231F20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31168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Change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Rules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Regulations</w:t>
      </w:r>
    </w:p>
    <w:p>
      <w:pPr>
        <w:pStyle w:val="BodyText"/>
        <w:spacing w:line="254" w:lineRule="auto" w:before="12"/>
        <w:ind w:left="1159" w:right="781"/>
      </w:pPr>
      <w:r>
        <w:rPr>
          <w:color w:val="231F20"/>
          <w:w w:val="110"/>
        </w:rPr>
        <w:t>Recommend</w:t>
      </w:r>
      <w:r>
        <w:rPr>
          <w:color w:val="231F20"/>
          <w:spacing w:val="4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> </w:t>
      </w:r>
      <w:r>
        <w:rPr>
          <w:color w:val="231F20"/>
          <w:w w:val="110"/>
        </w:rPr>
        <w:t>addition</w:t>
      </w:r>
      <w:r>
        <w:rPr>
          <w:color w:val="231F20"/>
          <w:spacing w:val="4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48"/>
          <w:w w:val="110"/>
        </w:rPr>
        <w:t> </w:t>
      </w:r>
      <w:r>
        <w:rPr>
          <w:color w:val="231F20"/>
          <w:w w:val="110"/>
        </w:rPr>
        <w:t>regulations,</w:t>
      </w:r>
      <w:r>
        <w:rPr>
          <w:color w:val="231F20"/>
          <w:spacing w:val="48"/>
          <w:w w:val="110"/>
        </w:rPr>
        <w:t> </w:t>
      </w:r>
      <w:r>
        <w:rPr>
          <w:color w:val="231F20"/>
          <w:w w:val="110"/>
        </w:rPr>
        <w:t>modifications,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48"/>
          <w:w w:val="110"/>
        </w:rPr>
        <w:t> </w:t>
      </w:r>
      <w:r>
        <w:rPr>
          <w:color w:val="231F20"/>
          <w:w w:val="110"/>
        </w:rPr>
        <w:t>deletion</w:t>
      </w:r>
      <w:r>
        <w:rPr>
          <w:color w:val="231F20"/>
          <w:spacing w:val="4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8"/>
          <w:w w:val="110"/>
        </w:rPr>
        <w:t> </w:t>
      </w:r>
      <w:r>
        <w:rPr>
          <w:color w:val="231F20"/>
          <w:w w:val="110"/>
        </w:rPr>
        <w:t>current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regulations.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recommendations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made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Executive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Director,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individual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Directors,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reviewed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Directors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scheduled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meeting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voted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adopted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simple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majority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membership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subsequent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meeting.</w:t>
      </w:r>
    </w:p>
    <w:p>
      <w:pPr>
        <w:pStyle w:val="BodyText"/>
        <w:spacing w:before="1"/>
        <w:rPr>
          <w:sz w:val="26"/>
        </w:rPr>
      </w:pPr>
    </w:p>
    <w:p>
      <w:pPr>
        <w:pStyle w:val="Heading5"/>
        <w:ind w:left="466"/>
        <w:jc w:val="both"/>
      </w:pPr>
      <w:r>
        <w:rPr>
          <w:color w:val="231F20"/>
          <w:w w:val="105"/>
        </w:rPr>
        <w:t>Desired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Characteristics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Director</w:t>
      </w:r>
    </w:p>
    <w:p>
      <w:pPr>
        <w:pStyle w:val="BodyText"/>
        <w:spacing w:line="254" w:lineRule="auto" w:before="3"/>
        <w:ind w:left="466" w:right="841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Executive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Director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expected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present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himself/herself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manner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enhance</w:t>
      </w:r>
      <w:r>
        <w:rPr>
          <w:color w:val="231F20"/>
          <w:spacing w:val="-64"/>
          <w:w w:val="110"/>
        </w:rPr>
        <w:t> </w:t>
      </w:r>
      <w:r>
        <w:rPr>
          <w:color w:val="231F20"/>
          <w:w w:val="110"/>
        </w:rPr>
        <w:t>the image of the Association in general and himself/herself personally and will set 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appropriate example for his/her professional associates. It is anticipated that the Executive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Director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will:</w:t>
      </w:r>
    </w:p>
    <w:p>
      <w:pPr>
        <w:pStyle w:val="ListParagraph"/>
        <w:numPr>
          <w:ilvl w:val="1"/>
          <w:numId w:val="17"/>
        </w:numPr>
        <w:tabs>
          <w:tab w:pos="1160" w:val="left" w:leader="none"/>
        </w:tabs>
        <w:spacing w:line="274" w:lineRule="exact" w:before="0" w:after="0"/>
        <w:ind w:left="1159" w:right="0" w:hanging="357"/>
        <w:jc w:val="both"/>
        <w:rPr>
          <w:sz w:val="24"/>
        </w:rPr>
      </w:pPr>
      <w:r>
        <w:rPr>
          <w:color w:val="231F20"/>
          <w:w w:val="105"/>
          <w:sz w:val="24"/>
        </w:rPr>
        <w:t>Dress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conduct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himself/herself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appropriately.</w:t>
      </w:r>
    </w:p>
    <w:p>
      <w:pPr>
        <w:pStyle w:val="ListParagraph"/>
        <w:numPr>
          <w:ilvl w:val="1"/>
          <w:numId w:val="17"/>
        </w:numPr>
        <w:tabs>
          <w:tab w:pos="1160" w:val="left" w:leader="none"/>
        </w:tabs>
        <w:spacing w:line="240" w:lineRule="auto" w:before="16" w:after="0"/>
        <w:ind w:left="1159" w:right="0" w:hanging="357"/>
        <w:jc w:val="both"/>
        <w:rPr>
          <w:sz w:val="24"/>
        </w:rPr>
      </w:pPr>
      <w:r>
        <w:rPr>
          <w:color w:val="231F20"/>
          <w:w w:val="105"/>
          <w:sz w:val="24"/>
        </w:rPr>
        <w:t>Strive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keep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himself/herself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fully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informed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concerning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aspects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Association.</w:t>
      </w:r>
    </w:p>
    <w:p>
      <w:pPr>
        <w:pStyle w:val="ListParagraph"/>
        <w:numPr>
          <w:ilvl w:val="1"/>
          <w:numId w:val="17"/>
        </w:numPr>
        <w:tabs>
          <w:tab w:pos="1160" w:val="left" w:leader="none"/>
        </w:tabs>
        <w:spacing w:line="254" w:lineRule="auto" w:before="17" w:after="0"/>
        <w:ind w:left="1159" w:right="1169" w:hanging="356"/>
        <w:jc w:val="left"/>
        <w:rPr>
          <w:sz w:val="24"/>
        </w:rPr>
      </w:pPr>
      <w:r>
        <w:rPr>
          <w:color w:val="231F20"/>
          <w:w w:val="105"/>
          <w:sz w:val="24"/>
        </w:rPr>
        <w:t>Be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completely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open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honest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times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dealings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Officers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Association.</w:t>
      </w:r>
    </w:p>
    <w:p>
      <w:pPr>
        <w:pStyle w:val="ListParagraph"/>
        <w:numPr>
          <w:ilvl w:val="1"/>
          <w:numId w:val="17"/>
        </w:numPr>
        <w:tabs>
          <w:tab w:pos="1160" w:val="left" w:leader="none"/>
        </w:tabs>
        <w:spacing w:line="252" w:lineRule="auto" w:before="0" w:after="0"/>
        <w:ind w:left="1159" w:right="809" w:hanging="356"/>
        <w:jc w:val="left"/>
        <w:rPr>
          <w:sz w:val="24"/>
        </w:rPr>
      </w:pPr>
      <w:r>
        <w:rPr>
          <w:color w:val="231F20"/>
          <w:w w:val="110"/>
          <w:sz w:val="24"/>
        </w:rPr>
        <w:t>Exhibit</w:t>
      </w:r>
      <w:r>
        <w:rPr>
          <w:color w:val="231F20"/>
          <w:spacing w:val="53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54"/>
          <w:w w:val="110"/>
          <w:sz w:val="24"/>
        </w:rPr>
        <w:t> </w:t>
      </w:r>
      <w:r>
        <w:rPr>
          <w:color w:val="231F20"/>
          <w:w w:val="110"/>
          <w:sz w:val="24"/>
        </w:rPr>
        <w:t>positive</w:t>
      </w:r>
      <w:r>
        <w:rPr>
          <w:color w:val="231F20"/>
          <w:spacing w:val="53"/>
          <w:w w:val="110"/>
          <w:sz w:val="24"/>
        </w:rPr>
        <w:t> </w:t>
      </w:r>
      <w:r>
        <w:rPr>
          <w:color w:val="231F20"/>
          <w:w w:val="110"/>
          <w:sz w:val="24"/>
        </w:rPr>
        <w:t>attitude</w:t>
      </w:r>
      <w:r>
        <w:rPr>
          <w:color w:val="231F20"/>
          <w:spacing w:val="54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53"/>
          <w:w w:val="110"/>
          <w:sz w:val="24"/>
        </w:rPr>
        <w:t> </w:t>
      </w:r>
      <w:r>
        <w:rPr>
          <w:color w:val="231F20"/>
          <w:w w:val="110"/>
          <w:sz w:val="24"/>
        </w:rPr>
        <w:t>demonstrate</w:t>
      </w:r>
      <w:r>
        <w:rPr>
          <w:color w:val="231F20"/>
          <w:spacing w:val="54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53"/>
          <w:w w:val="110"/>
          <w:sz w:val="24"/>
        </w:rPr>
        <w:t> </w:t>
      </w:r>
      <w:r>
        <w:rPr>
          <w:color w:val="231F20"/>
          <w:w w:val="110"/>
          <w:sz w:val="24"/>
        </w:rPr>
        <w:t>genuine</w:t>
      </w:r>
      <w:r>
        <w:rPr>
          <w:color w:val="231F20"/>
          <w:spacing w:val="54"/>
          <w:w w:val="110"/>
          <w:sz w:val="24"/>
        </w:rPr>
        <w:t> </w:t>
      </w:r>
      <w:r>
        <w:rPr>
          <w:color w:val="231F20"/>
          <w:w w:val="110"/>
          <w:sz w:val="24"/>
        </w:rPr>
        <w:t>commitment</w:t>
      </w:r>
      <w:r>
        <w:rPr>
          <w:color w:val="231F20"/>
          <w:spacing w:val="53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54"/>
          <w:w w:val="110"/>
          <w:sz w:val="24"/>
        </w:rPr>
        <w:t> </w:t>
      </w:r>
      <w:r>
        <w:rPr>
          <w:color w:val="231F20"/>
          <w:w w:val="110"/>
          <w:sz w:val="24"/>
        </w:rPr>
        <w:t>serving</w:t>
      </w:r>
      <w:r>
        <w:rPr>
          <w:color w:val="231F20"/>
          <w:spacing w:val="5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members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ListParagraph"/>
        <w:numPr>
          <w:ilvl w:val="1"/>
          <w:numId w:val="17"/>
        </w:numPr>
        <w:tabs>
          <w:tab w:pos="1160" w:val="left" w:leader="none"/>
        </w:tabs>
        <w:spacing w:line="254" w:lineRule="auto" w:before="2" w:after="0"/>
        <w:ind w:left="1159" w:right="2170" w:hanging="356"/>
        <w:jc w:val="left"/>
        <w:rPr>
          <w:sz w:val="24"/>
        </w:rPr>
      </w:pPr>
      <w:r>
        <w:rPr>
          <w:color w:val="231F20"/>
          <w:w w:val="105"/>
          <w:sz w:val="24"/>
        </w:rPr>
        <w:t>Demonstrate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complete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loyalty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organization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strive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promote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this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characteristic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among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professional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associates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members.</w:t>
      </w:r>
    </w:p>
    <w:p>
      <w:pPr>
        <w:pStyle w:val="ListParagraph"/>
        <w:numPr>
          <w:ilvl w:val="1"/>
          <w:numId w:val="17"/>
        </w:numPr>
        <w:tabs>
          <w:tab w:pos="1159" w:val="left" w:leader="none"/>
          <w:tab w:pos="1160" w:val="left" w:leader="none"/>
        </w:tabs>
        <w:spacing w:line="240" w:lineRule="auto" w:before="0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Create a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positive, wholesome working atmosphere in the office of the Association and</w:t>
      </w:r>
    </w:p>
    <w:p>
      <w:pPr>
        <w:pStyle w:val="BodyText"/>
        <w:spacing w:before="16"/>
        <w:ind w:left="1159"/>
      </w:pPr>
      <w:r>
        <w:rPr>
          <w:color w:val="231F20"/>
          <w:w w:val="105"/>
        </w:rPr>
        <w:t>make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attractive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 all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who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 assemble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there.</w:t>
      </w:r>
    </w:p>
    <w:p>
      <w:pPr>
        <w:pStyle w:val="ListParagraph"/>
        <w:numPr>
          <w:ilvl w:val="1"/>
          <w:numId w:val="17"/>
        </w:numPr>
        <w:tabs>
          <w:tab w:pos="1160" w:val="left" w:leader="none"/>
        </w:tabs>
        <w:spacing w:line="252" w:lineRule="auto" w:before="16" w:after="0"/>
        <w:ind w:left="1159" w:right="795" w:hanging="356"/>
        <w:jc w:val="both"/>
        <w:rPr>
          <w:sz w:val="24"/>
        </w:rPr>
      </w:pPr>
      <w:r>
        <w:rPr>
          <w:color w:val="231F20"/>
          <w:w w:val="105"/>
          <w:sz w:val="24"/>
        </w:rPr>
        <w:t>Encourage Association members to utilize the services and facilities of the Association by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making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them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feel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welcome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important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organization.</w:t>
      </w:r>
    </w:p>
    <w:p>
      <w:pPr>
        <w:pStyle w:val="ListParagraph"/>
        <w:numPr>
          <w:ilvl w:val="1"/>
          <w:numId w:val="17"/>
        </w:numPr>
        <w:tabs>
          <w:tab w:pos="1160" w:val="left" w:leader="none"/>
        </w:tabs>
        <w:spacing w:line="252" w:lineRule="auto" w:before="4" w:after="0"/>
        <w:ind w:left="1159" w:right="907" w:hanging="356"/>
        <w:jc w:val="both"/>
        <w:rPr>
          <w:sz w:val="24"/>
        </w:rPr>
      </w:pPr>
      <w:r>
        <w:rPr>
          <w:color w:val="231F20"/>
          <w:w w:val="105"/>
          <w:sz w:val="24"/>
        </w:rPr>
        <w:t>Strive to build the confidence of members in themselves and in the Association through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their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active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meaningful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involvement.</w:t>
      </w:r>
    </w:p>
    <w:p>
      <w:pPr>
        <w:pStyle w:val="ListParagraph"/>
        <w:numPr>
          <w:ilvl w:val="1"/>
          <w:numId w:val="17"/>
        </w:numPr>
        <w:tabs>
          <w:tab w:pos="1160" w:val="left" w:leader="none"/>
        </w:tabs>
        <w:spacing w:line="240" w:lineRule="auto" w:before="4" w:after="0"/>
        <w:ind w:left="1159" w:right="0" w:hanging="357"/>
        <w:jc w:val="both"/>
        <w:rPr>
          <w:sz w:val="24"/>
        </w:rPr>
      </w:pPr>
      <w:r>
        <w:rPr>
          <w:color w:val="231F20"/>
          <w:w w:val="105"/>
          <w:sz w:val="24"/>
        </w:rPr>
        <w:t>Be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creative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innovative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program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planning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implementation.</w:t>
      </w:r>
    </w:p>
    <w:p>
      <w:pPr>
        <w:pStyle w:val="ListParagraph"/>
        <w:numPr>
          <w:ilvl w:val="1"/>
          <w:numId w:val="17"/>
        </w:numPr>
        <w:tabs>
          <w:tab w:pos="1160" w:val="left" w:leader="none"/>
        </w:tabs>
        <w:spacing w:line="254" w:lineRule="auto" w:before="17" w:after="0"/>
        <w:ind w:left="1159" w:right="880" w:hanging="356"/>
        <w:jc w:val="both"/>
        <w:rPr>
          <w:sz w:val="24"/>
        </w:rPr>
      </w:pPr>
      <w:r>
        <w:rPr>
          <w:color w:val="231F20"/>
          <w:w w:val="105"/>
          <w:sz w:val="24"/>
        </w:rPr>
        <w:t>Strive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increase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competence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staff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associates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through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appropriate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assignment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61"/>
          <w:w w:val="105"/>
          <w:sz w:val="24"/>
        </w:rPr>
        <w:t> </w:t>
      </w:r>
      <w:r>
        <w:rPr>
          <w:color w:val="231F20"/>
          <w:w w:val="105"/>
          <w:sz w:val="24"/>
        </w:rPr>
        <w:t>responsibilities, meaningful involvement in the activities of the Association, and through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rigorous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staff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evaluation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programs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properly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developed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implemented.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tabs>
          <w:tab w:pos="6977" w:val="left" w:leader="none"/>
        </w:tabs>
        <w:spacing w:before="118"/>
        <w:ind w:left="117" w:right="0" w:firstLine="0"/>
        <w:jc w:val="left"/>
        <w:rPr>
          <w:sz w:val="15"/>
        </w:rPr>
      </w:pPr>
      <w:r>
        <w:rPr>
          <w:rFonts w:ascii="Arial"/>
          <w:color w:val="FFFFFF"/>
          <w:w w:val="105"/>
          <w:position w:val="-16"/>
          <w:sz w:val="22"/>
        </w:rPr>
        <w:t>28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500" w:bottom="280" w:left="600" w:right="560"/>
        </w:sectPr>
      </w:pPr>
    </w:p>
    <w:p>
      <w:pPr>
        <w:pStyle w:val="Heading3"/>
      </w:pPr>
      <w:r>
        <w:rPr/>
        <w:pict>
          <v:group style="position:absolute;margin-left:.00006pt;margin-top:5.999995pt;width:612pt;height:780pt;mso-position-horizontal-relative:page;mso-position-vertical-relative:page;z-index:-17030656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0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bookmarkStart w:name="Blank Page" w:id="8"/>
      <w:bookmarkEnd w:id="8"/>
      <w:r>
        <w:rPr>
          <w:b w:val="0"/>
        </w:rPr>
      </w:r>
      <w:r>
        <w:rPr>
          <w:color w:val="231F20"/>
          <w:w w:val="105"/>
        </w:rPr>
        <w:t>Utah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Boards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Job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Description</w:t>
      </w:r>
    </w:p>
    <w:p>
      <w:pPr>
        <w:spacing w:before="15"/>
        <w:ind w:left="466" w:right="0" w:firstLine="0"/>
        <w:jc w:val="left"/>
        <w:rPr>
          <w:sz w:val="30"/>
        </w:rPr>
      </w:pPr>
      <w:r>
        <w:rPr>
          <w:color w:val="231F20"/>
          <w:w w:val="105"/>
          <w:sz w:val="30"/>
        </w:rPr>
        <w:t>Title:</w:t>
      </w:r>
      <w:r>
        <w:rPr>
          <w:color w:val="231F20"/>
          <w:spacing w:val="-7"/>
          <w:w w:val="105"/>
          <w:sz w:val="30"/>
        </w:rPr>
        <w:t> </w:t>
      </w:r>
      <w:r>
        <w:rPr>
          <w:color w:val="231F20"/>
          <w:w w:val="105"/>
          <w:sz w:val="30"/>
        </w:rPr>
        <w:t>Communications</w:t>
      </w:r>
      <w:r>
        <w:rPr>
          <w:color w:val="231F20"/>
          <w:spacing w:val="-7"/>
          <w:w w:val="105"/>
          <w:sz w:val="30"/>
        </w:rPr>
        <w:t> </w:t>
      </w:r>
      <w:r>
        <w:rPr>
          <w:color w:val="231F20"/>
          <w:w w:val="105"/>
          <w:sz w:val="30"/>
        </w:rPr>
        <w:t>Manager</w:t>
      </w:r>
      <w:r>
        <w:rPr>
          <w:color w:val="231F20"/>
          <w:spacing w:val="66"/>
          <w:w w:val="105"/>
          <w:sz w:val="30"/>
        </w:rPr>
        <w:t> </w:t>
      </w:r>
      <w:r>
        <w:rPr>
          <w:color w:val="231F20"/>
          <w:w w:val="105"/>
          <w:sz w:val="30"/>
        </w:rPr>
        <w:t>–</w:t>
      </w:r>
      <w:r>
        <w:rPr>
          <w:color w:val="231F20"/>
          <w:spacing w:val="-7"/>
          <w:w w:val="105"/>
          <w:sz w:val="30"/>
        </w:rPr>
        <w:t> </w:t>
      </w:r>
      <w:r>
        <w:rPr>
          <w:color w:val="231F20"/>
          <w:w w:val="105"/>
          <w:sz w:val="30"/>
        </w:rPr>
        <w:t>Full</w:t>
      </w:r>
      <w:r>
        <w:rPr>
          <w:color w:val="231F20"/>
          <w:spacing w:val="-7"/>
          <w:w w:val="105"/>
          <w:sz w:val="30"/>
        </w:rPr>
        <w:t> </w:t>
      </w:r>
      <w:r>
        <w:rPr>
          <w:color w:val="231F20"/>
          <w:w w:val="105"/>
          <w:sz w:val="30"/>
        </w:rPr>
        <w:t>Time</w:t>
      </w:r>
    </w:p>
    <w:p>
      <w:pPr>
        <w:spacing w:before="309"/>
        <w:ind w:left="466" w:right="0" w:firstLine="0"/>
        <w:jc w:val="left"/>
        <w:rPr>
          <w:b/>
          <w:sz w:val="30"/>
        </w:rPr>
      </w:pPr>
      <w:r>
        <w:rPr>
          <w:b/>
          <w:color w:val="231F20"/>
          <w:w w:val="105"/>
          <w:sz w:val="30"/>
        </w:rPr>
        <w:t>Accountability</w:t>
      </w:r>
    </w:p>
    <w:p>
      <w:pPr>
        <w:pStyle w:val="BodyText"/>
        <w:spacing w:line="254" w:lineRule="auto" w:before="3"/>
        <w:ind w:left="466" w:right="881"/>
      </w:pPr>
      <w:r>
        <w:rPr>
          <w:rFonts w:ascii="Arial"/>
          <w:color w:val="231F20"/>
          <w:w w:val="105"/>
        </w:rPr>
        <w:t>The </w:t>
      </w:r>
      <w:r>
        <w:rPr>
          <w:color w:val="231F20"/>
          <w:w w:val="105"/>
        </w:rPr>
        <w:t>Communications Manager works under the supervision of and reports to the Executive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10"/>
        </w:rPr>
        <w:t>Director.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  <w:ind w:left="466"/>
      </w:pPr>
      <w:r>
        <w:rPr>
          <w:color w:val="231F20"/>
          <w:w w:val="105"/>
        </w:rPr>
        <w:t>Nature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Position</w:t>
      </w:r>
    </w:p>
    <w:p>
      <w:pPr>
        <w:pStyle w:val="BodyText"/>
        <w:spacing w:line="254" w:lineRule="auto" w:before="4"/>
        <w:ind w:left="466" w:right="1692"/>
      </w:pP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Communications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Manager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oversee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USBA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Websites.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oversee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USBA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Member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Communications.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Oversees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sites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behalf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association.</w:t>
      </w:r>
    </w:p>
    <w:p>
      <w:pPr>
        <w:pStyle w:val="BodyText"/>
        <w:spacing w:line="254" w:lineRule="auto"/>
        <w:ind w:left="466" w:right="865"/>
      </w:pPr>
      <w:r>
        <w:rPr>
          <w:color w:val="231F20"/>
          <w:w w:val="105"/>
        </w:rPr>
        <w:t>Maintenance of the Association I.T. System. Assists with promoting of USBA member services.</w:t>
      </w:r>
      <w:r>
        <w:rPr>
          <w:color w:val="231F20"/>
          <w:spacing w:val="-60"/>
          <w:w w:val="105"/>
        </w:rPr>
        <w:t> </w:t>
      </w:r>
      <w:r>
        <w:rPr>
          <w:color w:val="231F20"/>
          <w:w w:val="105"/>
        </w:rPr>
        <w:t>Assist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Training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Programs.</w:t>
      </w:r>
    </w:p>
    <w:p>
      <w:pPr>
        <w:spacing w:before="238"/>
        <w:ind w:left="466" w:right="0" w:firstLine="0"/>
        <w:jc w:val="left"/>
        <w:rPr>
          <w:sz w:val="30"/>
        </w:rPr>
      </w:pPr>
      <w:r>
        <w:rPr>
          <w:b/>
          <w:color w:val="231F20"/>
          <w:spacing w:val="-9"/>
          <w:w w:val="105"/>
          <w:sz w:val="30"/>
        </w:rPr>
        <w:t>General</w:t>
      </w:r>
      <w:r>
        <w:rPr>
          <w:b/>
          <w:color w:val="231F20"/>
          <w:spacing w:val="-36"/>
          <w:w w:val="105"/>
          <w:sz w:val="30"/>
        </w:rPr>
        <w:t> </w:t>
      </w:r>
      <w:r>
        <w:rPr>
          <w:b/>
          <w:color w:val="231F20"/>
          <w:spacing w:val="-9"/>
          <w:w w:val="105"/>
          <w:sz w:val="30"/>
        </w:rPr>
        <w:t>Performance</w:t>
      </w:r>
      <w:r>
        <w:rPr>
          <w:b/>
          <w:color w:val="231F20"/>
          <w:spacing w:val="-36"/>
          <w:w w:val="105"/>
          <w:sz w:val="30"/>
        </w:rPr>
        <w:t> </w:t>
      </w:r>
      <w:r>
        <w:rPr>
          <w:b/>
          <w:color w:val="231F20"/>
          <w:spacing w:val="-9"/>
          <w:w w:val="105"/>
          <w:sz w:val="30"/>
        </w:rPr>
        <w:t>Expectations</w:t>
      </w:r>
      <w:r>
        <w:rPr>
          <w:b/>
          <w:color w:val="231F20"/>
          <w:spacing w:val="-35"/>
          <w:w w:val="105"/>
          <w:sz w:val="30"/>
        </w:rPr>
        <w:t> </w:t>
      </w:r>
      <w:r>
        <w:rPr>
          <w:b/>
          <w:color w:val="231F20"/>
          <w:spacing w:val="-9"/>
          <w:w w:val="105"/>
          <w:sz w:val="30"/>
        </w:rPr>
        <w:t>of</w:t>
      </w:r>
      <w:r>
        <w:rPr>
          <w:b/>
          <w:color w:val="231F20"/>
          <w:spacing w:val="-36"/>
          <w:w w:val="105"/>
          <w:sz w:val="30"/>
        </w:rPr>
        <w:t> </w:t>
      </w:r>
      <w:r>
        <w:rPr>
          <w:b/>
          <w:color w:val="231F20"/>
          <w:spacing w:val="-9"/>
          <w:w w:val="105"/>
          <w:sz w:val="30"/>
        </w:rPr>
        <w:t>the</w:t>
      </w:r>
      <w:r>
        <w:rPr>
          <w:b/>
          <w:color w:val="231F20"/>
          <w:spacing w:val="-35"/>
          <w:w w:val="105"/>
          <w:sz w:val="30"/>
        </w:rPr>
        <w:t> </w:t>
      </w:r>
      <w:r>
        <w:rPr>
          <w:color w:val="231F20"/>
          <w:spacing w:val="-8"/>
          <w:w w:val="105"/>
          <w:sz w:val="30"/>
        </w:rPr>
        <w:t>Communications</w:t>
      </w:r>
      <w:r>
        <w:rPr>
          <w:color w:val="231F20"/>
          <w:spacing w:val="-35"/>
          <w:w w:val="105"/>
          <w:sz w:val="30"/>
        </w:rPr>
        <w:t> </w:t>
      </w:r>
      <w:r>
        <w:rPr>
          <w:color w:val="231F20"/>
          <w:spacing w:val="-8"/>
          <w:w w:val="105"/>
          <w:sz w:val="30"/>
        </w:rPr>
        <w:t>Manager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49" w:lineRule="auto" w:before="0" w:after="0"/>
        <w:ind w:left="1226" w:right="1036" w:hanging="761"/>
        <w:jc w:val="left"/>
        <w:rPr>
          <w:sz w:val="24"/>
        </w:rPr>
      </w:pPr>
      <w:r>
        <w:rPr>
          <w:color w:val="231F20"/>
          <w:spacing w:val="-10"/>
          <w:w w:val="105"/>
          <w:sz w:val="24"/>
        </w:rPr>
        <w:t>Oversee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all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functions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5"/>
          <w:w w:val="105"/>
          <w:sz w:val="24"/>
        </w:rPr>
        <w:t>of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the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USBA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10"/>
          <w:w w:val="105"/>
          <w:sz w:val="24"/>
        </w:rPr>
        <w:t>website.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Create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and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add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new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information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5"/>
          <w:w w:val="105"/>
          <w:sz w:val="24"/>
        </w:rPr>
        <w:t>as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10"/>
          <w:w w:val="105"/>
          <w:sz w:val="24"/>
        </w:rPr>
        <w:t>requested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spacing w:val="-5"/>
          <w:w w:val="105"/>
          <w:sz w:val="24"/>
        </w:rPr>
        <w:t>by</w:t>
      </w:r>
      <w:r>
        <w:rPr>
          <w:color w:val="231F20"/>
          <w:spacing w:val="-27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staff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members,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remove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w w:val="105"/>
          <w:sz w:val="24"/>
        </w:rPr>
        <w:t>outdated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w w:val="105"/>
          <w:sz w:val="24"/>
        </w:rPr>
        <w:t>information</w:t>
      </w:r>
      <w:r>
        <w:rPr>
          <w:color w:val="231F20"/>
          <w:spacing w:val="-35"/>
          <w:w w:val="105"/>
          <w:sz w:val="24"/>
        </w:rPr>
        <w:t> </w:t>
      </w:r>
      <w:r>
        <w:rPr>
          <w:color w:val="231F20"/>
          <w:w w:val="105"/>
          <w:sz w:val="24"/>
        </w:rPr>
        <w:t>regularly.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49" w:lineRule="auto" w:before="2" w:after="0"/>
        <w:ind w:left="1226" w:right="1236" w:hanging="761"/>
        <w:jc w:val="left"/>
        <w:rPr>
          <w:sz w:val="24"/>
        </w:rPr>
      </w:pPr>
      <w:r>
        <w:rPr>
          <w:color w:val="231F20"/>
          <w:spacing w:val="-7"/>
          <w:w w:val="105"/>
          <w:sz w:val="24"/>
        </w:rPr>
        <w:t>Oversee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USBA's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social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media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sites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with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informative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topics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accurate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information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on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daily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basis.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92" w:lineRule="auto" w:before="2" w:after="0"/>
        <w:ind w:left="1186" w:right="1923" w:hanging="720"/>
        <w:jc w:val="left"/>
        <w:rPr>
          <w:sz w:val="24"/>
        </w:rPr>
      </w:pPr>
      <w:r>
        <w:rPr>
          <w:color w:val="231F20"/>
          <w:spacing w:val="-7"/>
          <w:w w:val="105"/>
          <w:sz w:val="24"/>
        </w:rPr>
        <w:t>Help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assist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local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School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Districts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with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Social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Media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Programs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Public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Relations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Campaigns'.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50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spacing w:val="-7"/>
          <w:w w:val="105"/>
          <w:sz w:val="24"/>
        </w:rPr>
        <w:t>Lead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staff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member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for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creating,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updating,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maintaining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all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written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publications.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40" w:lineRule="auto" w:before="12" w:after="0"/>
        <w:ind w:left="1186" w:right="0" w:hanging="721"/>
        <w:jc w:val="left"/>
        <w:rPr>
          <w:sz w:val="24"/>
        </w:rPr>
      </w:pPr>
      <w:r>
        <w:rPr>
          <w:color w:val="231F20"/>
          <w:spacing w:val="-8"/>
          <w:w w:val="105"/>
          <w:sz w:val="24"/>
        </w:rPr>
        <w:t>Assist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with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Member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Legislative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Communications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40" w:lineRule="auto" w:before="12" w:after="0"/>
        <w:ind w:left="1186" w:right="0" w:hanging="721"/>
        <w:jc w:val="left"/>
        <w:rPr>
          <w:sz w:val="24"/>
        </w:rPr>
      </w:pPr>
      <w:r>
        <w:rPr>
          <w:color w:val="231F20"/>
          <w:spacing w:val="-7"/>
          <w:w w:val="105"/>
          <w:sz w:val="24"/>
        </w:rPr>
        <w:t>Write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distribute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weekly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articles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that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promote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Public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Education.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49" w:lineRule="auto" w:before="12" w:after="0"/>
        <w:ind w:left="1226" w:right="1045" w:hanging="761"/>
        <w:jc w:val="left"/>
        <w:rPr>
          <w:sz w:val="24"/>
        </w:rPr>
      </w:pPr>
      <w:r>
        <w:rPr>
          <w:color w:val="231F20"/>
          <w:spacing w:val="-7"/>
          <w:w w:val="105"/>
          <w:sz w:val="24"/>
        </w:rPr>
        <w:t>Design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brochures,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other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material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for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Association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events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such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as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Annual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Conference,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Day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on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the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Hill,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Leadership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Academy,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and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Region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Meetings.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40" w:lineRule="auto" w:before="2" w:after="0"/>
        <w:ind w:left="1186" w:right="0" w:hanging="721"/>
        <w:jc w:val="left"/>
        <w:rPr>
          <w:sz w:val="24"/>
        </w:rPr>
      </w:pPr>
      <w:r>
        <w:rPr>
          <w:color w:val="231F20"/>
          <w:spacing w:val="-7"/>
          <w:w w:val="105"/>
          <w:sz w:val="24"/>
        </w:rPr>
        <w:t>Compile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and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assemble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membership</w:t>
      </w:r>
      <w:r>
        <w:rPr>
          <w:color w:val="231F20"/>
          <w:spacing w:val="-20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needs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assessment.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49" w:lineRule="auto" w:before="12" w:after="0"/>
        <w:ind w:left="1186" w:right="836" w:hanging="720"/>
        <w:jc w:val="left"/>
        <w:rPr>
          <w:sz w:val="24"/>
        </w:rPr>
      </w:pPr>
      <w:r>
        <w:rPr>
          <w:color w:val="231F20"/>
          <w:spacing w:val="-9"/>
          <w:w w:val="105"/>
          <w:sz w:val="24"/>
        </w:rPr>
        <w:t>Lead</w:t>
      </w:r>
      <w:r>
        <w:rPr>
          <w:color w:val="231F20"/>
          <w:spacing w:val="-23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staff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10"/>
          <w:w w:val="105"/>
          <w:sz w:val="24"/>
        </w:rPr>
        <w:t>member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for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the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Board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Hand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Book.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Ensure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documents</w:t>
      </w:r>
      <w:r>
        <w:rPr>
          <w:color w:val="231F20"/>
          <w:spacing w:val="-2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are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up-to-date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and</w:t>
      </w:r>
      <w:r>
        <w:rPr>
          <w:color w:val="231F20"/>
          <w:spacing w:val="-28"/>
          <w:w w:val="105"/>
          <w:sz w:val="24"/>
        </w:rPr>
        <w:t> </w:t>
      </w:r>
      <w:r>
        <w:rPr>
          <w:color w:val="231F20"/>
          <w:spacing w:val="-8"/>
          <w:w w:val="105"/>
          <w:sz w:val="24"/>
        </w:rPr>
        <w:t>online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5"/>
          <w:w w:val="105"/>
          <w:sz w:val="24"/>
        </w:rPr>
        <w:t>at</w:t>
      </w:r>
      <w:r>
        <w:rPr>
          <w:color w:val="231F20"/>
          <w:spacing w:val="-29"/>
          <w:w w:val="105"/>
          <w:sz w:val="24"/>
        </w:rPr>
        <w:t> </w:t>
      </w:r>
      <w:r>
        <w:rPr>
          <w:color w:val="231F20"/>
          <w:spacing w:val="-9"/>
          <w:w w:val="105"/>
          <w:sz w:val="24"/>
        </w:rPr>
        <w:t>USBA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website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42" w:lineRule="auto" w:before="2" w:after="0"/>
        <w:ind w:left="1186" w:right="1457" w:hanging="720"/>
        <w:jc w:val="left"/>
        <w:rPr>
          <w:sz w:val="30"/>
        </w:rPr>
      </w:pPr>
      <w:r>
        <w:rPr>
          <w:color w:val="231F20"/>
          <w:spacing w:val="-6"/>
          <w:w w:val="105"/>
          <w:sz w:val="24"/>
        </w:rPr>
        <w:t>Coordinate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the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publication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of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the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Newsletter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including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contacting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6"/>
          <w:w w:val="105"/>
          <w:sz w:val="24"/>
        </w:rPr>
        <w:t>authors,</w:t>
      </w:r>
      <w:r>
        <w:rPr>
          <w:color w:val="231F20"/>
          <w:spacing w:val="-31"/>
          <w:w w:val="105"/>
          <w:sz w:val="24"/>
        </w:rPr>
        <w:t> </w:t>
      </w:r>
      <w:r>
        <w:rPr>
          <w:color w:val="231F20"/>
          <w:spacing w:val="-5"/>
          <w:w w:val="105"/>
          <w:sz w:val="24"/>
        </w:rPr>
        <w:t>and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5"/>
          <w:w w:val="105"/>
          <w:sz w:val="24"/>
        </w:rPr>
        <w:t>determining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content</w:t>
      </w:r>
      <w:r>
        <w:rPr>
          <w:color w:val="231F20"/>
          <w:w w:val="105"/>
          <w:sz w:val="30"/>
        </w:rPr>
        <w:t>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40" w:lineRule="auto" w:before="20" w:after="0"/>
        <w:ind w:left="1186" w:right="0" w:hanging="721"/>
        <w:jc w:val="left"/>
        <w:rPr>
          <w:sz w:val="24"/>
        </w:rPr>
      </w:pPr>
      <w:r>
        <w:rPr>
          <w:color w:val="231F20"/>
          <w:spacing w:val="-7"/>
          <w:w w:val="105"/>
          <w:sz w:val="24"/>
        </w:rPr>
        <w:t>Design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develop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Annual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Conference</w:t>
      </w:r>
      <w:r>
        <w:rPr>
          <w:color w:val="231F20"/>
          <w:spacing w:val="-21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program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under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direction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of</w:t>
      </w:r>
      <w:r>
        <w:rPr>
          <w:color w:val="231F20"/>
          <w:spacing w:val="-32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Executive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spacing w:val="-7"/>
          <w:w w:val="105"/>
          <w:sz w:val="24"/>
        </w:rPr>
        <w:t>Director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line="144" w:lineRule="exact" w:before="118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6" w:lineRule="exact" w:before="0"/>
        <w:ind w:left="0" w:right="145" w:firstLine="0"/>
        <w:jc w:val="right"/>
        <w:rPr>
          <w:i/>
          <w:sz w:val="22"/>
        </w:rPr>
      </w:pPr>
      <w:r>
        <w:rPr>
          <w:rFonts w:ascii="Arial"/>
          <w:color w:val="FFFFFF"/>
          <w:sz w:val="22"/>
        </w:rPr>
        <w:t>2</w:t>
      </w:r>
      <w:r>
        <w:rPr>
          <w:i/>
          <w:color w:val="FFFFFF"/>
          <w:sz w:val="22"/>
        </w:rPr>
        <w:t>9</w:t>
      </w:r>
    </w:p>
    <w:p>
      <w:pPr>
        <w:spacing w:after="0" w:line="226" w:lineRule="exact"/>
        <w:jc w:val="right"/>
        <w:rPr>
          <w:sz w:val="22"/>
        </w:rPr>
        <w:sectPr>
          <w:pgSz w:w="12240" w:h="15840"/>
          <w:pgMar w:top="1440" w:bottom="280" w:left="600" w:right="56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1.229pt;margin-top:16.788969pt;width:589.550pt;height:758pt;mso-position-horizontal-relative:page;mso-position-vertical-relative:page;z-index:-17030144" coordorigin="225,336" coordsize="11791,1516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5"/>
        <w:rPr>
          <w:i/>
          <w:sz w:val="26"/>
        </w:rPr>
      </w:pPr>
    </w:p>
    <w:p>
      <w:pPr>
        <w:spacing w:line="232" w:lineRule="auto" w:before="0"/>
        <w:ind w:left="466" w:right="1850" w:firstLine="0"/>
        <w:jc w:val="left"/>
        <w:rPr>
          <w:sz w:val="24"/>
        </w:rPr>
      </w:pPr>
      <w:bookmarkStart w:name="Blank Page" w:id="9"/>
      <w:bookmarkEnd w:id="9"/>
      <w:r>
        <w:rPr/>
      </w:r>
      <w:r>
        <w:rPr>
          <w:b/>
          <w:color w:val="231F20"/>
          <w:w w:val="105"/>
          <w:sz w:val="30"/>
        </w:rPr>
        <w:t>Specific</w:t>
      </w:r>
      <w:r>
        <w:rPr>
          <w:b/>
          <w:color w:val="231F20"/>
          <w:spacing w:val="-16"/>
          <w:w w:val="105"/>
          <w:sz w:val="30"/>
        </w:rPr>
        <w:t> </w:t>
      </w:r>
      <w:r>
        <w:rPr>
          <w:b/>
          <w:color w:val="231F20"/>
          <w:w w:val="105"/>
          <w:sz w:val="30"/>
        </w:rPr>
        <w:t>Performance</w:t>
      </w:r>
      <w:r>
        <w:rPr>
          <w:b/>
          <w:color w:val="231F20"/>
          <w:spacing w:val="-15"/>
          <w:w w:val="105"/>
          <w:sz w:val="30"/>
        </w:rPr>
        <w:t> </w:t>
      </w:r>
      <w:r>
        <w:rPr>
          <w:b/>
          <w:color w:val="231F20"/>
          <w:w w:val="105"/>
          <w:sz w:val="30"/>
        </w:rPr>
        <w:t>Expectations</w:t>
      </w:r>
      <w:r>
        <w:rPr>
          <w:b/>
          <w:color w:val="231F20"/>
          <w:spacing w:val="-15"/>
          <w:w w:val="105"/>
          <w:sz w:val="30"/>
        </w:rPr>
        <w:t> </w:t>
      </w:r>
      <w:r>
        <w:rPr>
          <w:b/>
          <w:color w:val="231F20"/>
          <w:w w:val="105"/>
          <w:sz w:val="30"/>
        </w:rPr>
        <w:t>of</w:t>
      </w:r>
      <w:r>
        <w:rPr>
          <w:b/>
          <w:color w:val="231F20"/>
          <w:spacing w:val="-15"/>
          <w:w w:val="105"/>
          <w:sz w:val="30"/>
        </w:rPr>
        <w:t> </w:t>
      </w:r>
      <w:r>
        <w:rPr>
          <w:b/>
          <w:color w:val="231F20"/>
          <w:w w:val="105"/>
          <w:sz w:val="30"/>
        </w:rPr>
        <w:t>the</w:t>
      </w:r>
      <w:r>
        <w:rPr>
          <w:b/>
          <w:color w:val="231F20"/>
          <w:spacing w:val="-15"/>
          <w:w w:val="105"/>
          <w:sz w:val="30"/>
        </w:rPr>
        <w:t> </w:t>
      </w:r>
      <w:r>
        <w:rPr>
          <w:color w:val="231F20"/>
          <w:w w:val="105"/>
          <w:sz w:val="30"/>
        </w:rPr>
        <w:t>Communication</w:t>
      </w:r>
      <w:r>
        <w:rPr>
          <w:color w:val="231F20"/>
          <w:spacing w:val="-16"/>
          <w:w w:val="105"/>
          <w:sz w:val="30"/>
        </w:rPr>
        <w:t> </w:t>
      </w:r>
      <w:r>
        <w:rPr>
          <w:color w:val="231F20"/>
          <w:w w:val="105"/>
          <w:sz w:val="30"/>
        </w:rPr>
        <w:t>Manager</w:t>
      </w:r>
      <w:r>
        <w:rPr>
          <w:color w:val="231F20"/>
          <w:spacing w:val="-75"/>
          <w:w w:val="105"/>
          <w:sz w:val="30"/>
        </w:rPr>
        <w:t> </w:t>
      </w:r>
      <w:r>
        <w:rPr>
          <w:color w:val="231F20"/>
          <w:w w:val="110"/>
          <w:sz w:val="24"/>
        </w:rPr>
        <w:t>This job position may change or evolve in the future, but is not limited to the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following: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25" w:lineRule="auto" w:before="173" w:after="0"/>
        <w:ind w:left="1186" w:right="2102" w:hanging="720"/>
        <w:jc w:val="left"/>
        <w:rPr>
          <w:sz w:val="24"/>
        </w:rPr>
      </w:pPr>
      <w:r>
        <w:rPr>
          <w:color w:val="231F20"/>
          <w:w w:val="105"/>
          <w:sz w:val="24"/>
        </w:rPr>
        <w:t>Ensure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IT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System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running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properly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safe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virus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cyber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attacks,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etc.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55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05"/>
          <w:sz w:val="24"/>
        </w:rPr>
        <w:t>Maintain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update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software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programs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uses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60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05"/>
          <w:sz w:val="24"/>
        </w:rPr>
        <w:t>Train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Staff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various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Software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Programs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60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05"/>
          <w:sz w:val="24"/>
        </w:rPr>
        <w:t>Update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maintain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USBA's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online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Policy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Reference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Manual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60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05"/>
          <w:sz w:val="24"/>
        </w:rPr>
        <w:t>Actively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promote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USBA's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Master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Award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(MBA)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Program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60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05"/>
          <w:sz w:val="24"/>
        </w:rPr>
        <w:t>Respond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Training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Requests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USBA's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MBA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Program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25" w:lineRule="auto" w:before="5" w:after="0"/>
        <w:ind w:left="1186" w:right="2904" w:hanging="720"/>
        <w:jc w:val="left"/>
        <w:rPr>
          <w:sz w:val="24"/>
        </w:rPr>
      </w:pPr>
      <w:r>
        <w:rPr>
          <w:color w:val="231F20"/>
          <w:w w:val="105"/>
          <w:sz w:val="24"/>
        </w:rPr>
        <w:t>Develop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&amp;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Present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information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various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Meetings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Conferences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55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05"/>
          <w:sz w:val="24"/>
        </w:rPr>
        <w:t>Perform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other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duties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assigned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determined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Director.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60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05"/>
          <w:sz w:val="24"/>
        </w:rPr>
        <w:t>Assist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writing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promotion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member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services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60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05"/>
          <w:sz w:val="24"/>
        </w:rPr>
        <w:t>Work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staff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Annual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Conference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60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10"/>
          <w:sz w:val="24"/>
        </w:rPr>
        <w:t>Proof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documents/publication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materials</w:t>
      </w:r>
    </w:p>
    <w:p>
      <w:pPr>
        <w:pStyle w:val="ListParagraph"/>
        <w:numPr>
          <w:ilvl w:val="0"/>
          <w:numId w:val="18"/>
        </w:numPr>
        <w:tabs>
          <w:tab w:pos="1186" w:val="left" w:leader="none"/>
          <w:tab w:pos="1187" w:val="left" w:leader="none"/>
        </w:tabs>
        <w:spacing w:line="268" w:lineRule="exact" w:before="0" w:after="0"/>
        <w:ind w:left="1186" w:right="0" w:hanging="721"/>
        <w:jc w:val="left"/>
        <w:rPr>
          <w:sz w:val="24"/>
        </w:rPr>
      </w:pPr>
      <w:r>
        <w:rPr>
          <w:color w:val="231F20"/>
          <w:w w:val="105"/>
          <w:sz w:val="24"/>
        </w:rPr>
        <w:t>Perform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other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duties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assigned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determined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Director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tabs>
          <w:tab w:pos="6977" w:val="left" w:leader="none"/>
        </w:tabs>
        <w:spacing w:before="117"/>
        <w:ind w:left="112" w:right="0" w:firstLine="0"/>
        <w:jc w:val="left"/>
        <w:rPr>
          <w:sz w:val="15"/>
        </w:rPr>
      </w:pPr>
      <w:r>
        <w:rPr>
          <w:rFonts w:ascii="Arial"/>
          <w:color w:val="FFFFFF"/>
          <w:w w:val="105"/>
          <w:position w:val="-16"/>
          <w:sz w:val="22"/>
        </w:rPr>
        <w:t>30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500" w:bottom="280" w:left="600" w:right="560"/>
        </w:sectPr>
      </w:pPr>
    </w:p>
    <w:p>
      <w:pPr>
        <w:pStyle w:val="Heading3"/>
        <w:spacing w:before="144"/>
        <w:ind w:left="803"/>
      </w:pPr>
      <w:r>
        <w:rPr/>
        <w:pict>
          <v:group style="position:absolute;margin-left:.000003pt;margin-top:5.999983pt;width:612pt;height:780pt;mso-position-horizontal-relative:page;mso-position-vertical-relative:page;z-index:-17029632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Utah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Boards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Job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Description</w:t>
      </w:r>
    </w:p>
    <w:p>
      <w:pPr>
        <w:pStyle w:val="Heading5"/>
        <w:spacing w:before="8"/>
      </w:pPr>
      <w:r>
        <w:rPr>
          <w:color w:val="231F20"/>
        </w:rPr>
        <w:t>Title: Administration Assistant</w:t>
      </w:r>
      <w:r>
        <w:rPr>
          <w:color w:val="231F20"/>
          <w:spacing w:val="1"/>
        </w:rPr>
        <w:t> </w:t>
      </w:r>
      <w:r>
        <w:rPr>
          <w:color w:val="231F20"/>
        </w:rPr>
        <w:t>–part time</w:t>
      </w:r>
    </w:p>
    <w:p>
      <w:pPr>
        <w:spacing w:before="306"/>
        <w:ind w:left="803" w:right="0" w:firstLine="0"/>
        <w:jc w:val="left"/>
        <w:rPr>
          <w:b/>
          <w:sz w:val="30"/>
        </w:rPr>
      </w:pPr>
      <w:r>
        <w:rPr>
          <w:b/>
          <w:color w:val="231F20"/>
          <w:w w:val="105"/>
          <w:sz w:val="30"/>
        </w:rPr>
        <w:t>Accountability</w:t>
      </w:r>
    </w:p>
    <w:p>
      <w:pPr>
        <w:pStyle w:val="BodyText"/>
        <w:spacing w:line="254" w:lineRule="auto" w:before="4"/>
        <w:ind w:left="803" w:right="881"/>
      </w:pPr>
      <w:r>
        <w:rPr>
          <w:color w:val="231F20"/>
          <w:w w:val="110"/>
        </w:rPr>
        <w:t>The position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Administrative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Assistant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is accountable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Executive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Director. The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position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funded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Member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Services.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</w:pPr>
      <w:r>
        <w:rPr>
          <w:color w:val="231F20"/>
          <w:w w:val="105"/>
        </w:rPr>
        <w:t>Nature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Position</w:t>
      </w:r>
    </w:p>
    <w:p>
      <w:pPr>
        <w:pStyle w:val="BodyText"/>
        <w:spacing w:line="254" w:lineRule="auto" w:before="4"/>
        <w:ind w:left="803" w:right="503"/>
        <w:jc w:val="both"/>
      </w:pPr>
      <w:r>
        <w:rPr>
          <w:color w:val="231F20"/>
          <w:w w:val="110"/>
        </w:rPr>
        <w:t>Under the direction of the administrative staff, </w:t>
      </w:r>
      <w:r>
        <w:rPr>
          <w:color w:val="231F20"/>
          <w:spacing w:val="10"/>
          <w:w w:val="110"/>
        </w:rPr>
        <w:t>the </w:t>
      </w:r>
      <w:r>
        <w:rPr>
          <w:color w:val="231F20"/>
          <w:spacing w:val="13"/>
          <w:w w:val="110"/>
        </w:rPr>
        <w:t>administrative assistant </w:t>
      </w:r>
      <w:r>
        <w:rPr>
          <w:color w:val="231F20"/>
          <w:w w:val="110"/>
        </w:rPr>
        <w:t>performs 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variety of clerical and support work involving both specific routines and broadly defined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policies and procedures, greets and interacts with the public, works cooperatively with staff,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Directors,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performs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related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duties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assigned.</w:t>
      </w:r>
    </w:p>
    <w:p>
      <w:pPr>
        <w:pStyle w:val="BodyText"/>
        <w:rPr>
          <w:sz w:val="26"/>
        </w:rPr>
      </w:pPr>
    </w:p>
    <w:p>
      <w:pPr>
        <w:pStyle w:val="Heading5"/>
        <w:spacing w:before="1"/>
      </w:pPr>
      <w:r>
        <w:rPr>
          <w:color w:val="231F20"/>
        </w:rPr>
        <w:t>General</w:t>
      </w:r>
      <w:r>
        <w:rPr>
          <w:color w:val="231F20"/>
          <w:spacing w:val="11"/>
        </w:rPr>
        <w:t> </w:t>
      </w:r>
      <w:r>
        <w:rPr>
          <w:color w:val="231F20"/>
        </w:rPr>
        <w:t>Performance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Administrative</w:t>
      </w:r>
      <w:r>
        <w:rPr>
          <w:color w:val="231F20"/>
          <w:spacing w:val="11"/>
        </w:rPr>
        <w:t> </w:t>
      </w:r>
      <w:r>
        <w:rPr>
          <w:color w:val="231F20"/>
        </w:rPr>
        <w:t>Assistant</w:t>
      </w:r>
    </w:p>
    <w:p>
      <w:pPr>
        <w:pStyle w:val="ListParagraph"/>
        <w:numPr>
          <w:ilvl w:val="0"/>
          <w:numId w:val="19"/>
        </w:numPr>
        <w:tabs>
          <w:tab w:pos="1496" w:val="left" w:leader="none"/>
          <w:tab w:pos="1497" w:val="left" w:leader="none"/>
        </w:tabs>
        <w:spacing w:line="252" w:lineRule="auto" w:before="5" w:after="0"/>
        <w:ind w:left="1496" w:right="1410" w:hanging="356"/>
        <w:jc w:val="left"/>
        <w:rPr>
          <w:sz w:val="24"/>
        </w:rPr>
      </w:pPr>
      <w:r>
        <w:rPr>
          <w:color w:val="231F20"/>
          <w:w w:val="110"/>
          <w:sz w:val="24"/>
        </w:rPr>
        <w:t>Knowledge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understanding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computers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various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software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programs,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including</w:t>
      </w:r>
      <w:r>
        <w:rPr>
          <w:color w:val="231F20"/>
          <w:spacing w:val="41"/>
          <w:w w:val="110"/>
          <w:sz w:val="24"/>
        </w:rPr>
        <w:t> </w:t>
      </w:r>
      <w:r>
        <w:rPr>
          <w:color w:val="231F20"/>
          <w:w w:val="110"/>
          <w:sz w:val="24"/>
        </w:rPr>
        <w:t>sending/receiving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e-mail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ability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navigate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Internet.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1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Knowledge of modern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office practices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and procedures.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15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Maintain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clerical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records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prepare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simple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reports.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15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Learn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interpret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rules,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regulations,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laws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instructions.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15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Use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English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correctly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appropriately.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15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Perform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required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clerical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work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accurately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within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established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timelines.</w:t>
      </w:r>
    </w:p>
    <w:p>
      <w:pPr>
        <w:pStyle w:val="ListParagraph"/>
        <w:numPr>
          <w:ilvl w:val="0"/>
          <w:numId w:val="19"/>
        </w:numPr>
        <w:tabs>
          <w:tab w:pos="1496" w:val="left" w:leader="none"/>
          <w:tab w:pos="1497" w:val="left" w:leader="none"/>
        </w:tabs>
        <w:spacing w:line="240" w:lineRule="auto" w:before="16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Operate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variety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</w:t>
      </w:r>
      <w:r>
        <w:rPr>
          <w:rFonts w:ascii="Arial"/>
          <w:color w:val="231F20"/>
          <w:w w:val="105"/>
          <w:sz w:val="24"/>
        </w:rPr>
        <w:t>ffi</w:t>
      </w:r>
      <w:r>
        <w:rPr>
          <w:color w:val="231F20"/>
          <w:w w:val="105"/>
          <w:sz w:val="24"/>
        </w:rPr>
        <w:t>ce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machines.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14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Utilize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word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processing,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data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base,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spreadsheet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programs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computer.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15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Meet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interact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public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employees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tact,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courtesy,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discretion.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14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Compile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information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various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sources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complete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variety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forms.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52" w:lineRule="auto" w:before="16" w:after="0"/>
        <w:ind w:left="1496" w:right="469" w:hanging="356"/>
        <w:jc w:val="left"/>
        <w:rPr>
          <w:sz w:val="24"/>
        </w:rPr>
      </w:pPr>
      <w:r>
        <w:rPr>
          <w:color w:val="231F20"/>
          <w:w w:val="105"/>
          <w:sz w:val="24"/>
        </w:rPr>
        <w:t>Exercise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independent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judgment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interrelation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application</w:t>
      </w:r>
      <w:r>
        <w:rPr>
          <w:color w:val="231F20"/>
          <w:spacing w:val="2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standard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practices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procedures.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2" w:after="0"/>
        <w:ind w:left="1496" w:right="0" w:hanging="357"/>
        <w:jc w:val="left"/>
        <w:rPr>
          <w:sz w:val="24"/>
        </w:rPr>
      </w:pPr>
      <w:r>
        <w:rPr>
          <w:color w:val="231F20"/>
          <w:w w:val="110"/>
          <w:sz w:val="24"/>
        </w:rPr>
        <w:t>Learn</w:t>
      </w:r>
      <w:r>
        <w:rPr>
          <w:color w:val="231F20"/>
          <w:spacing w:val="52"/>
          <w:w w:val="110"/>
          <w:sz w:val="24"/>
        </w:rPr>
        <w:t> </w:t>
      </w:r>
      <w:r>
        <w:rPr>
          <w:color w:val="231F20"/>
          <w:w w:val="110"/>
          <w:sz w:val="24"/>
        </w:rPr>
        <w:t>basic</w:t>
      </w:r>
      <w:r>
        <w:rPr>
          <w:color w:val="231F20"/>
          <w:spacing w:val="52"/>
          <w:w w:val="110"/>
          <w:sz w:val="24"/>
        </w:rPr>
        <w:t> </w:t>
      </w:r>
      <w:r>
        <w:rPr>
          <w:color w:val="231F20"/>
          <w:w w:val="110"/>
          <w:sz w:val="24"/>
        </w:rPr>
        <w:t>accounting</w:t>
      </w:r>
      <w:r>
        <w:rPr>
          <w:color w:val="231F20"/>
          <w:spacing w:val="52"/>
          <w:w w:val="110"/>
          <w:sz w:val="24"/>
        </w:rPr>
        <w:t> </w:t>
      </w:r>
      <w:r>
        <w:rPr>
          <w:color w:val="231F20"/>
          <w:w w:val="110"/>
          <w:sz w:val="24"/>
        </w:rPr>
        <w:t>functions</w:t>
      </w:r>
      <w:r>
        <w:rPr>
          <w:color w:val="231F20"/>
          <w:spacing w:val="5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52"/>
          <w:w w:val="110"/>
          <w:sz w:val="24"/>
        </w:rPr>
        <w:t> </w:t>
      </w:r>
      <w:r>
        <w:rPr>
          <w:color w:val="231F20"/>
          <w:w w:val="110"/>
          <w:sz w:val="24"/>
        </w:rPr>
        <w:t>maintain</w:t>
      </w:r>
      <w:r>
        <w:rPr>
          <w:color w:val="231F20"/>
          <w:spacing w:val="52"/>
          <w:w w:val="110"/>
          <w:sz w:val="24"/>
        </w:rPr>
        <w:t> </w:t>
      </w:r>
      <w:r>
        <w:rPr>
          <w:color w:val="231F20"/>
          <w:w w:val="110"/>
          <w:sz w:val="24"/>
        </w:rPr>
        <w:t>computerized</w:t>
      </w:r>
      <w:r>
        <w:rPr>
          <w:color w:val="231F20"/>
          <w:spacing w:val="53"/>
          <w:w w:val="110"/>
          <w:sz w:val="24"/>
        </w:rPr>
        <w:t> </w:t>
      </w:r>
      <w:r>
        <w:rPr>
          <w:color w:val="231F20"/>
          <w:w w:val="110"/>
          <w:sz w:val="24"/>
        </w:rPr>
        <w:t>accounting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records.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40" w:lineRule="auto" w:before="15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Organize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schedule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work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assigned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two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more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office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administrators.</w:t>
      </w:r>
    </w:p>
    <w:p>
      <w:pPr>
        <w:pStyle w:val="ListParagraph"/>
        <w:numPr>
          <w:ilvl w:val="0"/>
          <w:numId w:val="19"/>
        </w:numPr>
        <w:tabs>
          <w:tab w:pos="1497" w:val="left" w:leader="none"/>
        </w:tabs>
        <w:spacing w:line="252" w:lineRule="auto" w:before="15" w:after="0"/>
        <w:ind w:left="1496" w:right="1206" w:hanging="356"/>
        <w:jc w:val="left"/>
        <w:rPr>
          <w:sz w:val="24"/>
        </w:rPr>
      </w:pPr>
      <w:r>
        <w:rPr>
          <w:color w:val="231F20"/>
          <w:w w:val="105"/>
          <w:sz w:val="24"/>
        </w:rPr>
        <w:t>Greet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callers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visitors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office,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making them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feel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welcome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positive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about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145" w:lineRule="exact" w:before="118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5" w:lineRule="exact" w:before="0"/>
        <w:ind w:left="0" w:right="184" w:firstLine="0"/>
        <w:jc w:val="right"/>
        <w:rPr>
          <w:sz w:val="22"/>
        </w:rPr>
      </w:pPr>
      <w:r>
        <w:rPr>
          <w:color w:val="FFFFFF"/>
          <w:sz w:val="22"/>
        </w:rPr>
        <w:t>31</w:t>
      </w:r>
    </w:p>
    <w:p>
      <w:pPr>
        <w:spacing w:after="0" w:line="225" w:lineRule="exact"/>
        <w:jc w:val="right"/>
        <w:rPr>
          <w:sz w:val="22"/>
        </w:rPr>
        <w:sectPr>
          <w:pgSz w:w="12240" w:h="15840"/>
          <w:pgMar w:top="1480" w:bottom="280" w:left="600" w:right="560"/>
        </w:sectPr>
      </w:pPr>
    </w:p>
    <w:p>
      <w:pPr>
        <w:pStyle w:val="BodyText"/>
        <w:spacing w:before="9"/>
        <w:rPr>
          <w:sz w:val="9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29120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Heading5"/>
        <w:spacing w:before="144"/>
        <w:ind w:left="466"/>
        <w:jc w:val="both"/>
      </w:pPr>
      <w:r>
        <w:rPr>
          <w:color w:val="231F20"/>
        </w:rPr>
        <w:t>Specific</w:t>
      </w:r>
      <w:r>
        <w:rPr>
          <w:color w:val="231F20"/>
          <w:spacing w:val="8"/>
        </w:rPr>
        <w:t> </w:t>
      </w:r>
      <w:r>
        <w:rPr>
          <w:color w:val="231F20"/>
        </w:rPr>
        <w:t>Performance</w:t>
      </w:r>
      <w:r>
        <w:rPr>
          <w:color w:val="231F20"/>
          <w:spacing w:val="9"/>
        </w:rPr>
        <w:t> </w:t>
      </w:r>
      <w:r>
        <w:rPr>
          <w:color w:val="231F20"/>
        </w:rPr>
        <w:t>Expectations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Administrative</w:t>
      </w:r>
      <w:r>
        <w:rPr>
          <w:color w:val="231F20"/>
          <w:spacing w:val="8"/>
        </w:rPr>
        <w:t> </w:t>
      </w:r>
      <w:r>
        <w:rPr>
          <w:color w:val="231F20"/>
        </w:rPr>
        <w:t>Assistant</w:t>
      </w:r>
    </w:p>
    <w:p>
      <w:pPr>
        <w:pStyle w:val="BodyText"/>
        <w:spacing w:before="3"/>
        <w:ind w:left="466"/>
        <w:jc w:val="both"/>
      </w:pPr>
      <w:r>
        <w:rPr>
          <w:color w:val="231F20"/>
          <w:w w:val="105"/>
        </w:rPr>
        <w:t>This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job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position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evolve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future,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limited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following: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52" w:lineRule="auto" w:before="18" w:after="0"/>
        <w:ind w:left="1159" w:right="795" w:hanging="356"/>
        <w:jc w:val="both"/>
        <w:rPr>
          <w:sz w:val="24"/>
        </w:rPr>
      </w:pPr>
      <w:r>
        <w:rPr>
          <w:color w:val="231F20"/>
          <w:w w:val="110"/>
          <w:sz w:val="24"/>
        </w:rPr>
        <w:t>Meet and interact with public and employees in routine situations which require tact,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discretion,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courtesy.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40" w:lineRule="auto" w:before="0" w:after="0"/>
        <w:ind w:left="1159" w:right="0" w:hanging="357"/>
        <w:jc w:val="both"/>
        <w:rPr>
          <w:sz w:val="24"/>
        </w:rPr>
      </w:pPr>
      <w:r>
        <w:rPr>
          <w:color w:val="231F20"/>
          <w:w w:val="105"/>
          <w:sz w:val="24"/>
        </w:rPr>
        <w:t>Provide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variety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clerical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duties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involving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but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most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complex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matters.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52" w:lineRule="auto" w:before="16" w:after="0"/>
        <w:ind w:left="1159" w:right="742" w:hanging="356"/>
        <w:jc w:val="both"/>
        <w:rPr>
          <w:sz w:val="24"/>
        </w:rPr>
      </w:pPr>
      <w:r>
        <w:rPr>
          <w:color w:val="231F20"/>
          <w:w w:val="105"/>
          <w:sz w:val="24"/>
        </w:rPr>
        <w:t>Give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information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interpretations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policies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procedures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related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Association,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Superintendents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Association,</w:t>
      </w:r>
      <w:r>
        <w:rPr>
          <w:color w:val="231F20"/>
          <w:spacing w:val="-25"/>
          <w:w w:val="105"/>
          <w:sz w:val="24"/>
        </w:rPr>
        <w:t> </w:t>
      </w:r>
      <w:r>
        <w:rPr>
          <w:color w:val="231F20"/>
          <w:w w:val="105"/>
          <w:sz w:val="24"/>
        </w:rPr>
        <w:t>USBAHealthand</w:t>
      </w:r>
      <w:r>
        <w:rPr>
          <w:color w:val="231F20"/>
          <w:spacing w:val="-26"/>
          <w:w w:val="105"/>
          <w:sz w:val="24"/>
        </w:rPr>
        <w:t> </w:t>
      </w:r>
      <w:r>
        <w:rPr>
          <w:color w:val="231F20"/>
          <w:w w:val="105"/>
          <w:sz w:val="24"/>
        </w:rPr>
        <w:t>Flexible</w:t>
      </w:r>
      <w:r>
        <w:rPr>
          <w:color w:val="231F20"/>
          <w:spacing w:val="46"/>
          <w:w w:val="105"/>
          <w:sz w:val="24"/>
        </w:rPr>
        <w:t> </w:t>
      </w:r>
      <w:r>
        <w:rPr>
          <w:color w:val="231F20"/>
          <w:w w:val="105"/>
          <w:sz w:val="24"/>
        </w:rPr>
        <w:t>Spending</w:t>
      </w:r>
      <w:r>
        <w:rPr>
          <w:color w:val="231F20"/>
          <w:spacing w:val="-61"/>
          <w:w w:val="105"/>
          <w:sz w:val="24"/>
        </w:rPr>
        <w:t> </w:t>
      </w:r>
      <w:r>
        <w:rPr>
          <w:color w:val="231F20"/>
          <w:w w:val="105"/>
          <w:sz w:val="24"/>
        </w:rPr>
        <w:t>Pool,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Risk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Management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Mutual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Insurance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Association.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52" w:lineRule="auto" w:before="4" w:after="0"/>
        <w:ind w:left="1159" w:right="782" w:hanging="356"/>
        <w:jc w:val="both"/>
        <w:rPr>
          <w:sz w:val="24"/>
        </w:rPr>
      </w:pPr>
      <w:r>
        <w:rPr>
          <w:color w:val="231F20"/>
          <w:w w:val="105"/>
          <w:sz w:val="24"/>
        </w:rPr>
        <w:t>Establish, maintain, and monitor accurate, neat, and efficient electronic and manual filing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systems.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52" w:lineRule="auto" w:before="3" w:after="0"/>
        <w:ind w:left="1159" w:right="837" w:hanging="356"/>
        <w:jc w:val="both"/>
        <w:rPr>
          <w:sz w:val="24"/>
        </w:rPr>
      </w:pPr>
      <w:r>
        <w:rPr>
          <w:color w:val="231F20"/>
          <w:w w:val="110"/>
          <w:sz w:val="24"/>
        </w:rPr>
        <w:t>Sort and classify incoming mail and other information for e</w:t>
      </w:r>
      <w:r>
        <w:rPr>
          <w:rFonts w:ascii="Arial"/>
          <w:color w:val="231F20"/>
          <w:w w:val="110"/>
          <w:sz w:val="24"/>
        </w:rPr>
        <w:t>ffi</w:t>
      </w:r>
      <w:r>
        <w:rPr>
          <w:color w:val="231F20"/>
          <w:w w:val="110"/>
          <w:sz w:val="24"/>
        </w:rPr>
        <w:t>cient disbursement to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appropriate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recipients.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52" w:lineRule="auto" w:before="2" w:after="0"/>
        <w:ind w:left="1159" w:right="1387" w:hanging="356"/>
        <w:jc w:val="left"/>
        <w:rPr>
          <w:sz w:val="24"/>
        </w:rPr>
      </w:pPr>
      <w:r>
        <w:rPr>
          <w:color w:val="231F20"/>
          <w:w w:val="110"/>
          <w:sz w:val="24"/>
        </w:rPr>
        <w:t>Prepare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letters,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programs,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memorandum,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reports,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bulletins,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handbooks,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questionnaires,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requisitions,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other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materials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marginal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notes,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rough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drafts,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verbal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instructions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or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dictating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equipment.</w:t>
      </w:r>
    </w:p>
    <w:p>
      <w:pPr>
        <w:pStyle w:val="ListParagraph"/>
        <w:numPr>
          <w:ilvl w:val="0"/>
          <w:numId w:val="20"/>
        </w:numPr>
        <w:tabs>
          <w:tab w:pos="1159" w:val="left" w:leader="none"/>
          <w:tab w:pos="1160" w:val="left" w:leader="none"/>
        </w:tabs>
        <w:spacing w:line="240" w:lineRule="auto" w:before="3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Compile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information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various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sources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variety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standardized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forms.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40" w:lineRule="auto" w:before="15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Assist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operation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training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new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employees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volunteers.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40" w:lineRule="auto" w:before="15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Prepare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accurate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minutes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meetings.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40" w:lineRule="auto" w:before="16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Handle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confidential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information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complete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security.</w:t>
      </w:r>
    </w:p>
    <w:p>
      <w:pPr>
        <w:pStyle w:val="ListParagraph"/>
        <w:numPr>
          <w:ilvl w:val="0"/>
          <w:numId w:val="20"/>
        </w:numPr>
        <w:tabs>
          <w:tab w:pos="1160" w:val="left" w:leader="none"/>
        </w:tabs>
        <w:spacing w:line="240" w:lineRule="auto" w:before="15" w:after="0"/>
        <w:ind w:left="1159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Organize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maintain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Library.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6977" w:val="left" w:leader="none"/>
        </w:tabs>
        <w:spacing w:before="290"/>
        <w:ind w:left="112" w:right="0" w:firstLine="0"/>
        <w:jc w:val="left"/>
        <w:rPr>
          <w:sz w:val="15"/>
        </w:rPr>
      </w:pPr>
      <w:r>
        <w:rPr>
          <w:rFonts w:ascii="Arial"/>
          <w:color w:val="FFFFFF"/>
          <w:w w:val="105"/>
          <w:position w:val="-16"/>
          <w:sz w:val="22"/>
        </w:rPr>
        <w:t>3</w:t>
      </w:r>
      <w:r>
        <w:rPr>
          <w:color w:val="FFFFFF"/>
          <w:w w:val="105"/>
          <w:position w:val="-16"/>
          <w:sz w:val="22"/>
        </w:rPr>
        <w:t>2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500" w:bottom="280" w:left="600" w:right="560"/>
        </w:sectPr>
      </w:pPr>
    </w:p>
    <w:p>
      <w:pPr>
        <w:pStyle w:val="Heading3"/>
        <w:spacing w:before="264"/>
        <w:ind w:left="803"/>
        <w:jc w:val="both"/>
      </w:pPr>
      <w:r>
        <w:rPr/>
        <w:pict>
          <v:group style="position:absolute;margin-left:.000003pt;margin-top:5.999983pt;width:612pt;height:780pt;mso-position-horizontal-relative:page;mso-position-vertical-relative:page;z-index:-17028608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Utah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Boards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Job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Description</w:t>
      </w:r>
    </w:p>
    <w:p>
      <w:pPr>
        <w:pStyle w:val="Heading5"/>
        <w:spacing w:line="249" w:lineRule="auto" w:before="8"/>
        <w:ind w:right="504"/>
        <w:jc w:val="both"/>
      </w:pPr>
      <w:r>
        <w:rPr>
          <w:color w:val="231F20"/>
          <w:w w:val="105"/>
        </w:rPr>
        <w:t>Title: Associate Executive Director for Legislative Services of the Utah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School Boards Association and Executive Director of the Utah School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Superintendents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Association-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Full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Time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803" w:right="0" w:firstLine="0"/>
        <w:jc w:val="left"/>
        <w:rPr>
          <w:b/>
          <w:sz w:val="30"/>
        </w:rPr>
      </w:pPr>
      <w:r>
        <w:rPr>
          <w:b/>
          <w:color w:val="231F20"/>
          <w:w w:val="105"/>
          <w:sz w:val="30"/>
        </w:rPr>
        <w:t>Accountability</w:t>
      </w:r>
    </w:p>
    <w:p>
      <w:pPr>
        <w:pStyle w:val="BodyText"/>
        <w:spacing w:before="3"/>
        <w:ind w:left="803"/>
      </w:pP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Associate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Director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accountable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Director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Association.</w:t>
      </w:r>
    </w:p>
    <w:p>
      <w:pPr>
        <w:pStyle w:val="BodyText"/>
        <w:spacing w:before="16"/>
        <w:ind w:left="803"/>
      </w:pP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position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funded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USSA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dues.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>
          <w:color w:val="231F20"/>
          <w:w w:val="105"/>
        </w:rPr>
        <w:t>Nature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Position</w:t>
      </w:r>
    </w:p>
    <w:p>
      <w:pPr>
        <w:pStyle w:val="BodyText"/>
        <w:spacing w:line="254" w:lineRule="auto" w:before="4"/>
        <w:ind w:left="803" w:right="436"/>
        <w:jc w:val="both"/>
      </w:pP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administrator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Association,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Associate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Executive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Director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continually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effectively translate the Association’s philosophy, goals, bylaws, and objectives into actions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directly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benefit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Association.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4" w:lineRule="auto"/>
        <w:ind w:left="803" w:right="436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Associate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Director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effectively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administers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assigned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division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ever-present,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overriding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awareness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 concern  for  the  impact  of  such  efforts that upon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division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Association.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line="346" w:lineRule="exact"/>
      </w:pPr>
      <w:r>
        <w:rPr>
          <w:color w:val="231F20"/>
        </w:rPr>
        <w:t>General</w:t>
      </w:r>
      <w:r>
        <w:rPr>
          <w:color w:val="231F20"/>
          <w:spacing w:val="7"/>
        </w:rPr>
        <w:t> </w:t>
      </w:r>
      <w:r>
        <w:rPr>
          <w:color w:val="231F20"/>
        </w:rPr>
        <w:t>Performance</w:t>
      </w:r>
      <w:r>
        <w:rPr>
          <w:color w:val="231F20"/>
          <w:spacing w:val="7"/>
        </w:rPr>
        <w:t> </w:t>
      </w:r>
      <w:r>
        <w:rPr>
          <w:color w:val="231F20"/>
        </w:rPr>
        <w:t>Expectation</w:t>
      </w:r>
      <w:r>
        <w:rPr>
          <w:rFonts w:ascii="Arial"/>
          <w:b w:val="0"/>
          <w:color w:val="231F20"/>
        </w:rPr>
        <w:t>s</w:t>
      </w:r>
      <w:r>
        <w:rPr>
          <w:rFonts w:ascii="Arial"/>
          <w:b w:val="0"/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Associate</w:t>
      </w:r>
      <w:r>
        <w:rPr>
          <w:color w:val="231F20"/>
          <w:spacing w:val="7"/>
        </w:rPr>
        <w:t> </w:t>
      </w:r>
      <w:r>
        <w:rPr>
          <w:color w:val="231F20"/>
        </w:rPr>
        <w:t>Executive</w:t>
      </w:r>
      <w:r>
        <w:rPr>
          <w:color w:val="231F20"/>
          <w:spacing w:val="8"/>
        </w:rPr>
        <w:t> </w:t>
      </w:r>
      <w:r>
        <w:rPr>
          <w:color w:val="231F20"/>
        </w:rPr>
        <w:t>Director</w:t>
      </w:r>
    </w:p>
    <w:p>
      <w:pPr>
        <w:pStyle w:val="ListParagraph"/>
        <w:numPr>
          <w:ilvl w:val="0"/>
          <w:numId w:val="21"/>
        </w:numPr>
        <w:tabs>
          <w:tab w:pos="1496" w:val="left" w:leader="none"/>
          <w:tab w:pos="1497" w:val="left" w:leader="none"/>
        </w:tabs>
        <w:spacing w:line="240" w:lineRule="auto" w:before="0" w:after="0"/>
        <w:ind w:left="1496" w:right="0" w:hanging="357"/>
        <w:jc w:val="left"/>
        <w:rPr>
          <w:sz w:val="24"/>
        </w:rPr>
      </w:pPr>
      <w:r>
        <w:rPr>
          <w:color w:val="231F20"/>
          <w:w w:val="110"/>
          <w:sz w:val="24"/>
        </w:rPr>
        <w:t>Provide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leadership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development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appropriate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productive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programs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</w:p>
    <w:p>
      <w:pPr>
        <w:pStyle w:val="BodyText"/>
        <w:spacing w:before="16"/>
        <w:ind w:left="1496"/>
      </w:pPr>
      <w:r>
        <w:rPr>
          <w:color w:val="231F20"/>
          <w:w w:val="110"/>
        </w:rPr>
        <w:t>his/her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division.</w:t>
      </w:r>
    </w:p>
    <w:p>
      <w:pPr>
        <w:pStyle w:val="ListParagraph"/>
        <w:numPr>
          <w:ilvl w:val="0"/>
          <w:numId w:val="21"/>
        </w:numPr>
        <w:tabs>
          <w:tab w:pos="1497" w:val="left" w:leader="none"/>
        </w:tabs>
        <w:spacing w:line="240" w:lineRule="auto" w:before="16" w:after="0"/>
        <w:ind w:left="1496" w:right="0" w:hanging="357"/>
        <w:jc w:val="left"/>
        <w:rPr>
          <w:sz w:val="24"/>
        </w:rPr>
      </w:pPr>
      <w:r>
        <w:rPr>
          <w:color w:val="231F20"/>
          <w:w w:val="105"/>
          <w:sz w:val="24"/>
        </w:rPr>
        <w:t>Prepare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submit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budgets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annually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Director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said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division.</w:t>
      </w:r>
    </w:p>
    <w:p>
      <w:pPr>
        <w:pStyle w:val="ListParagraph"/>
        <w:numPr>
          <w:ilvl w:val="0"/>
          <w:numId w:val="21"/>
        </w:numPr>
        <w:tabs>
          <w:tab w:pos="1497" w:val="left" w:leader="none"/>
        </w:tabs>
        <w:spacing w:line="252" w:lineRule="auto" w:before="16" w:after="0"/>
        <w:ind w:left="1496" w:right="456" w:hanging="356"/>
        <w:jc w:val="left"/>
        <w:rPr>
          <w:sz w:val="24"/>
        </w:rPr>
      </w:pPr>
      <w:r>
        <w:rPr>
          <w:color w:val="231F20"/>
          <w:w w:val="105"/>
          <w:sz w:val="24"/>
        </w:rPr>
        <w:t>Keep</w:t>
      </w:r>
      <w:r>
        <w:rPr>
          <w:color w:val="231F20"/>
          <w:spacing w:val="49"/>
          <w:w w:val="105"/>
          <w:sz w:val="24"/>
        </w:rPr>
        <w:t> </w:t>
      </w:r>
      <w:r>
        <w:rPr>
          <w:color w:val="231F20"/>
          <w:w w:val="105"/>
          <w:sz w:val="24"/>
        </w:rPr>
        <w:t>fully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informed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laws,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regulations,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statutes,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rules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policies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affecting</w:t>
      </w:r>
      <w:r>
        <w:rPr>
          <w:color w:val="231F20"/>
          <w:spacing w:val="5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division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interpret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such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when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called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upon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do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so.</w:t>
      </w:r>
    </w:p>
    <w:p>
      <w:pPr>
        <w:pStyle w:val="ListParagraph"/>
        <w:numPr>
          <w:ilvl w:val="0"/>
          <w:numId w:val="21"/>
        </w:numPr>
        <w:tabs>
          <w:tab w:pos="1497" w:val="left" w:leader="none"/>
        </w:tabs>
        <w:spacing w:line="254" w:lineRule="auto" w:before="3" w:after="0"/>
        <w:ind w:left="1496" w:right="1557" w:hanging="356"/>
        <w:jc w:val="left"/>
        <w:rPr>
          <w:sz w:val="24"/>
        </w:rPr>
      </w:pPr>
      <w:r>
        <w:rPr>
          <w:color w:val="231F20"/>
          <w:w w:val="105"/>
          <w:sz w:val="24"/>
        </w:rPr>
        <w:t>Attend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meetings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assigned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Director.</w:t>
      </w:r>
    </w:p>
    <w:p>
      <w:pPr>
        <w:pStyle w:val="ListParagraph"/>
        <w:numPr>
          <w:ilvl w:val="0"/>
          <w:numId w:val="21"/>
        </w:numPr>
        <w:tabs>
          <w:tab w:pos="1497" w:val="left" w:leader="none"/>
        </w:tabs>
        <w:spacing w:line="252" w:lineRule="auto" w:before="0" w:after="0"/>
        <w:ind w:left="1496" w:right="459" w:hanging="356"/>
        <w:jc w:val="left"/>
        <w:rPr>
          <w:sz w:val="24"/>
        </w:rPr>
      </w:pPr>
      <w:r>
        <w:rPr>
          <w:color w:val="231F20"/>
          <w:w w:val="110"/>
          <w:sz w:val="24"/>
        </w:rPr>
        <w:t>Prepare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drafts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needed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regulations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or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policies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prepare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reports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Director.</w:t>
      </w:r>
    </w:p>
    <w:p>
      <w:pPr>
        <w:pStyle w:val="ListParagraph"/>
        <w:numPr>
          <w:ilvl w:val="0"/>
          <w:numId w:val="21"/>
        </w:numPr>
        <w:tabs>
          <w:tab w:pos="1497" w:val="left" w:leader="none"/>
        </w:tabs>
        <w:spacing w:line="254" w:lineRule="auto" w:before="4" w:after="0"/>
        <w:ind w:left="1496" w:right="451" w:hanging="356"/>
        <w:jc w:val="left"/>
        <w:rPr>
          <w:sz w:val="24"/>
        </w:rPr>
      </w:pPr>
      <w:r>
        <w:rPr>
          <w:color w:val="231F20"/>
          <w:w w:val="110"/>
          <w:sz w:val="24"/>
        </w:rPr>
        <w:t>Communicate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Director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requirements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needs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expressed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staff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associates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or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members.</w:t>
      </w:r>
    </w:p>
    <w:p>
      <w:pPr>
        <w:pStyle w:val="ListParagraph"/>
        <w:numPr>
          <w:ilvl w:val="0"/>
          <w:numId w:val="21"/>
        </w:numPr>
        <w:tabs>
          <w:tab w:pos="1496" w:val="left" w:leader="none"/>
          <w:tab w:pos="1497" w:val="left" w:leader="none"/>
        </w:tabs>
        <w:spacing w:line="254" w:lineRule="auto" w:before="0" w:after="0"/>
        <w:ind w:left="1496" w:right="642" w:hanging="356"/>
        <w:jc w:val="left"/>
        <w:rPr>
          <w:sz w:val="24"/>
        </w:rPr>
      </w:pPr>
      <w:r>
        <w:rPr>
          <w:color w:val="231F20"/>
          <w:w w:val="110"/>
          <w:sz w:val="24"/>
        </w:rPr>
        <w:t>Keep current concerning developments and innovations in professional fields by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reading current literature, attending professional and Association meetings and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conferences,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discussing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developments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problems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9"/>
          <w:w w:val="105"/>
          <w:sz w:val="24"/>
        </w:rPr>
        <w:t> </w:t>
      </w:r>
      <w:r>
        <w:rPr>
          <w:color w:val="231F20"/>
          <w:w w:val="105"/>
          <w:sz w:val="24"/>
        </w:rPr>
        <w:t>mutual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interest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20"/>
          <w:w w:val="105"/>
          <w:sz w:val="24"/>
        </w:rPr>
        <w:t> </w:t>
      </w:r>
      <w:r>
        <w:rPr>
          <w:color w:val="231F20"/>
          <w:w w:val="105"/>
          <w:sz w:val="24"/>
        </w:rPr>
        <w:t>others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field.</w:t>
      </w:r>
    </w:p>
    <w:p>
      <w:pPr>
        <w:pStyle w:val="ListParagraph"/>
        <w:numPr>
          <w:ilvl w:val="0"/>
          <w:numId w:val="21"/>
        </w:numPr>
        <w:tabs>
          <w:tab w:pos="1497" w:val="left" w:leader="none"/>
        </w:tabs>
        <w:spacing w:line="252" w:lineRule="auto" w:before="0" w:after="0"/>
        <w:ind w:left="1496" w:right="462" w:hanging="356"/>
        <w:jc w:val="left"/>
        <w:rPr>
          <w:sz w:val="24"/>
        </w:rPr>
      </w:pPr>
      <w:r>
        <w:rPr>
          <w:color w:val="231F20"/>
          <w:w w:val="110"/>
          <w:sz w:val="24"/>
        </w:rPr>
        <w:t>Assist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determination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types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programs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needed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make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appropriate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recommendations.</w:t>
      </w:r>
    </w:p>
    <w:p>
      <w:pPr>
        <w:pStyle w:val="ListParagraph"/>
        <w:numPr>
          <w:ilvl w:val="0"/>
          <w:numId w:val="21"/>
        </w:numPr>
        <w:tabs>
          <w:tab w:pos="1497" w:val="left" w:leader="none"/>
        </w:tabs>
        <w:spacing w:line="252" w:lineRule="auto" w:before="1" w:after="0"/>
        <w:ind w:left="1496" w:right="446" w:hanging="356"/>
        <w:jc w:val="left"/>
        <w:rPr>
          <w:sz w:val="24"/>
        </w:rPr>
      </w:pPr>
      <w:r>
        <w:rPr>
          <w:color w:val="231F20"/>
          <w:w w:val="110"/>
          <w:sz w:val="24"/>
        </w:rPr>
        <w:t>Prepare and submit reports and other documents as required by the Executive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Director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Directors.</w:t>
      </w:r>
    </w:p>
    <w:p>
      <w:pPr>
        <w:pStyle w:val="ListParagraph"/>
        <w:numPr>
          <w:ilvl w:val="0"/>
          <w:numId w:val="21"/>
        </w:numPr>
        <w:tabs>
          <w:tab w:pos="1497" w:val="left" w:leader="none"/>
        </w:tabs>
        <w:spacing w:line="254" w:lineRule="auto" w:before="5" w:after="0"/>
        <w:ind w:left="1496" w:right="450" w:hanging="356"/>
        <w:jc w:val="left"/>
        <w:rPr>
          <w:sz w:val="24"/>
        </w:rPr>
      </w:pPr>
      <w:r>
        <w:rPr>
          <w:color w:val="231F20"/>
          <w:w w:val="110"/>
          <w:sz w:val="24"/>
        </w:rPr>
        <w:t>Work</w:t>
      </w:r>
      <w:r>
        <w:rPr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cooperatively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leaders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other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administrative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divisions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interpreting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coordinating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individual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reports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into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united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programs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144" w:lineRule="exact" w:before="118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6" w:lineRule="exact" w:before="0"/>
        <w:ind w:left="0" w:right="148" w:firstLine="0"/>
        <w:jc w:val="right"/>
        <w:rPr>
          <w:sz w:val="22"/>
        </w:rPr>
      </w:pPr>
      <w:r>
        <w:rPr>
          <w:rFonts w:ascii="Arial"/>
          <w:color w:val="FFFFFF"/>
          <w:sz w:val="22"/>
        </w:rPr>
        <w:t>3</w:t>
      </w:r>
      <w:r>
        <w:rPr>
          <w:color w:val="FFFFFF"/>
          <w:sz w:val="22"/>
        </w:rPr>
        <w:t>3</w:t>
      </w:r>
    </w:p>
    <w:p>
      <w:pPr>
        <w:spacing w:after="0" w:line="226" w:lineRule="exact"/>
        <w:jc w:val="right"/>
        <w:rPr>
          <w:sz w:val="22"/>
        </w:rPr>
        <w:sectPr>
          <w:pgSz w:w="12240" w:h="15840"/>
          <w:pgMar w:top="1500" w:bottom="280" w:left="600" w:right="560"/>
        </w:sectPr>
      </w:pPr>
    </w:p>
    <w:p>
      <w:pPr>
        <w:pStyle w:val="ListParagraph"/>
        <w:numPr>
          <w:ilvl w:val="0"/>
          <w:numId w:val="21"/>
        </w:numPr>
        <w:tabs>
          <w:tab w:pos="1160" w:val="left" w:leader="none"/>
        </w:tabs>
        <w:spacing w:line="254" w:lineRule="auto" w:before="162" w:after="0"/>
        <w:ind w:left="1159" w:right="791" w:hanging="356"/>
        <w:jc w:val="both"/>
        <w:rPr>
          <w:sz w:val="24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28096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Maintain a positive, visible image for the Association in the education community and</w:t>
      </w:r>
      <w:r>
        <w:rPr>
          <w:color w:val="231F20"/>
          <w:spacing w:val="-64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other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key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public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groups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serving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liaison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various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assigned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groups.</w:t>
      </w:r>
    </w:p>
    <w:p>
      <w:pPr>
        <w:pStyle w:val="ListParagraph"/>
        <w:numPr>
          <w:ilvl w:val="0"/>
          <w:numId w:val="21"/>
        </w:numPr>
        <w:tabs>
          <w:tab w:pos="1160" w:val="left" w:leader="none"/>
        </w:tabs>
        <w:spacing w:line="252" w:lineRule="auto" w:before="0" w:after="0"/>
        <w:ind w:left="1159" w:right="788" w:hanging="376"/>
        <w:jc w:val="both"/>
        <w:rPr>
          <w:sz w:val="24"/>
        </w:rPr>
      </w:pPr>
      <w:r>
        <w:rPr>
          <w:color w:val="231F20"/>
          <w:w w:val="105"/>
          <w:sz w:val="24"/>
        </w:rPr>
        <w:t>Provide supervision of support staff, keep required records, and perform such other duties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may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be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reasonably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required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Director.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line="249" w:lineRule="auto" w:before="1"/>
        <w:ind w:left="466" w:right="841"/>
        <w:jc w:val="both"/>
      </w:pPr>
      <w:r>
        <w:rPr>
          <w:color w:val="231F20"/>
          <w:w w:val="105"/>
        </w:rPr>
        <w:t>Specific Performance Expectations of the Associate Executive Director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Assigned as Association Legislative Specialist and Executive Director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Superintendents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Association</w:t>
      </w:r>
    </w:p>
    <w:p>
      <w:pPr>
        <w:pStyle w:val="ListParagraph"/>
        <w:numPr>
          <w:ilvl w:val="0"/>
          <w:numId w:val="22"/>
        </w:numPr>
        <w:tabs>
          <w:tab w:pos="1160" w:val="left" w:leader="none"/>
        </w:tabs>
        <w:spacing w:line="249" w:lineRule="auto" w:before="0" w:after="0"/>
        <w:ind w:left="1159" w:right="870" w:hanging="356"/>
        <w:jc w:val="both"/>
        <w:rPr>
          <w:sz w:val="24"/>
        </w:rPr>
      </w:pPr>
      <w:r>
        <w:rPr>
          <w:color w:val="231F20"/>
          <w:w w:val="110"/>
          <w:sz w:val="24"/>
        </w:rPr>
        <w:t>Assume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administrative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responsibility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all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activities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64"/>
          <w:w w:val="110"/>
          <w:sz w:val="24"/>
        </w:rPr>
        <w:t> </w:t>
      </w:r>
      <w:r>
        <w:rPr>
          <w:color w:val="231F20"/>
          <w:w w:val="110"/>
          <w:sz w:val="24"/>
        </w:rPr>
        <w:t>including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following:</w:t>
      </w:r>
    </w:p>
    <w:p>
      <w:pPr>
        <w:pStyle w:val="ListParagraph"/>
        <w:numPr>
          <w:ilvl w:val="1"/>
          <w:numId w:val="22"/>
        </w:numPr>
        <w:tabs>
          <w:tab w:pos="1497" w:val="left" w:leader="none"/>
        </w:tabs>
        <w:spacing w:line="249" w:lineRule="auto" w:before="1" w:after="0"/>
        <w:ind w:left="1496" w:right="1121" w:hanging="337"/>
        <w:jc w:val="both"/>
        <w:rPr>
          <w:sz w:val="24"/>
        </w:rPr>
      </w:pPr>
      <w:r>
        <w:rPr>
          <w:color w:val="231F20"/>
          <w:w w:val="110"/>
          <w:sz w:val="24"/>
        </w:rPr>
        <w:t>Hold hearings within regions to provide opportunity for analysis of the various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needs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identity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prioritize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needs.</w:t>
      </w:r>
    </w:p>
    <w:p>
      <w:pPr>
        <w:pStyle w:val="ListParagraph"/>
        <w:numPr>
          <w:ilvl w:val="1"/>
          <w:numId w:val="22"/>
        </w:numPr>
        <w:tabs>
          <w:tab w:pos="1497" w:val="left" w:leader="none"/>
        </w:tabs>
        <w:spacing w:line="252" w:lineRule="auto" w:before="7" w:after="0"/>
        <w:ind w:left="1496" w:right="984" w:hanging="337"/>
        <w:jc w:val="both"/>
        <w:rPr>
          <w:sz w:val="24"/>
        </w:rPr>
      </w:pPr>
      <w:r>
        <w:rPr>
          <w:color w:val="231F20"/>
          <w:w w:val="110"/>
          <w:sz w:val="24"/>
        </w:rPr>
        <w:t>Consolidate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needs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gathered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from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meetings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regions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throughout the state and compile reports for the attention of the Association’s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body.</w:t>
      </w:r>
    </w:p>
    <w:p>
      <w:pPr>
        <w:pStyle w:val="ListParagraph"/>
        <w:numPr>
          <w:ilvl w:val="1"/>
          <w:numId w:val="22"/>
        </w:numPr>
        <w:tabs>
          <w:tab w:pos="1497" w:val="left" w:leader="none"/>
        </w:tabs>
        <w:spacing w:line="252" w:lineRule="auto" w:before="3" w:after="0"/>
        <w:ind w:left="1496" w:right="1215" w:hanging="337"/>
        <w:jc w:val="left"/>
        <w:rPr>
          <w:sz w:val="24"/>
        </w:rPr>
      </w:pPr>
      <w:r>
        <w:rPr>
          <w:color w:val="231F20"/>
          <w:w w:val="110"/>
          <w:sz w:val="24"/>
        </w:rPr>
        <w:t>Organize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schedule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annual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meeting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Association’s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body,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which assembles for the purpose of reaching a consensus on the legislation and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prioritization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upcoming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session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Legislature.</w:t>
      </w:r>
    </w:p>
    <w:p>
      <w:pPr>
        <w:pStyle w:val="ListParagraph"/>
        <w:numPr>
          <w:ilvl w:val="1"/>
          <w:numId w:val="22"/>
        </w:numPr>
        <w:tabs>
          <w:tab w:pos="1497" w:val="left" w:leader="none"/>
        </w:tabs>
        <w:spacing w:line="252" w:lineRule="auto" w:before="4" w:after="0"/>
        <w:ind w:left="1496" w:right="1005" w:hanging="337"/>
        <w:jc w:val="left"/>
        <w:rPr>
          <w:sz w:val="24"/>
        </w:rPr>
      </w:pPr>
      <w:r>
        <w:rPr>
          <w:color w:val="231F20"/>
          <w:w w:val="105"/>
          <w:sz w:val="24"/>
        </w:rPr>
        <w:t>Mobilize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effective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lobbying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activities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Legislature,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Governor’s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Office,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education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2"/>
          <w:w w:val="105"/>
          <w:sz w:val="24"/>
        </w:rPr>
        <w:t> </w:t>
      </w:r>
      <w:r>
        <w:rPr>
          <w:color w:val="231F20"/>
          <w:w w:val="105"/>
          <w:sz w:val="24"/>
        </w:rPr>
        <w:t>legislative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interest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groups.</w:t>
      </w:r>
    </w:p>
    <w:p>
      <w:pPr>
        <w:pStyle w:val="ListParagraph"/>
        <w:numPr>
          <w:ilvl w:val="1"/>
          <w:numId w:val="22"/>
        </w:numPr>
        <w:tabs>
          <w:tab w:pos="1497" w:val="left" w:leader="none"/>
        </w:tabs>
        <w:spacing w:line="252" w:lineRule="auto" w:before="5" w:after="0"/>
        <w:ind w:left="1496" w:right="1108" w:hanging="337"/>
        <w:jc w:val="left"/>
        <w:rPr>
          <w:sz w:val="24"/>
        </w:rPr>
      </w:pPr>
      <w:r>
        <w:rPr>
          <w:color w:val="231F20"/>
          <w:w w:val="105"/>
          <w:sz w:val="24"/>
        </w:rPr>
        <w:t>Attend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daily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sessions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Legislature,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including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appropriate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sessions,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both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during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period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Legislature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is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session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during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interim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session.</w:t>
      </w:r>
    </w:p>
    <w:p>
      <w:pPr>
        <w:pStyle w:val="ListParagraph"/>
        <w:numPr>
          <w:ilvl w:val="1"/>
          <w:numId w:val="22"/>
        </w:numPr>
        <w:tabs>
          <w:tab w:pos="1496" w:val="left" w:leader="none"/>
          <w:tab w:pos="1497" w:val="left" w:leader="none"/>
        </w:tabs>
        <w:spacing w:line="252" w:lineRule="auto" w:before="1" w:after="0"/>
        <w:ind w:left="1496" w:right="1122" w:hanging="337"/>
        <w:jc w:val="left"/>
        <w:rPr>
          <w:sz w:val="24"/>
        </w:rPr>
      </w:pPr>
      <w:r>
        <w:rPr>
          <w:color w:val="231F20"/>
          <w:w w:val="105"/>
          <w:sz w:val="24"/>
        </w:rPr>
        <w:t>Keep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Director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informed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daily</w:t>
      </w:r>
      <w:r>
        <w:rPr>
          <w:color w:val="231F20"/>
          <w:spacing w:val="23"/>
          <w:w w:val="105"/>
          <w:sz w:val="24"/>
        </w:rPr>
        <w:t> </w:t>
      </w:r>
      <w:r>
        <w:rPr>
          <w:color w:val="231F20"/>
          <w:w w:val="105"/>
          <w:sz w:val="24"/>
        </w:rPr>
        <w:t>concerning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status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w w:val="105"/>
          <w:sz w:val="24"/>
        </w:rPr>
        <w:t>legislation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impacting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public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schools  and  make recommendations  during  the  legislative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05"/>
          <w:sz w:val="24"/>
        </w:rPr>
        <w:t>se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ssion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concerning</w:t>
      </w:r>
      <w:r>
        <w:rPr>
          <w:color w:val="231F20"/>
          <w:spacing w:val="35"/>
          <w:w w:val="105"/>
          <w:sz w:val="24"/>
        </w:rPr>
        <w:t> </w:t>
      </w:r>
      <w:r>
        <w:rPr>
          <w:color w:val="231F20"/>
          <w:w w:val="105"/>
          <w:sz w:val="24"/>
        </w:rPr>
        <w:t>appropriate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involvement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professional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staff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members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Legislature.</w:t>
      </w:r>
    </w:p>
    <w:p>
      <w:pPr>
        <w:pStyle w:val="ListParagraph"/>
        <w:numPr>
          <w:ilvl w:val="1"/>
          <w:numId w:val="22"/>
        </w:numPr>
        <w:tabs>
          <w:tab w:pos="1497" w:val="left" w:leader="none"/>
        </w:tabs>
        <w:spacing w:line="252" w:lineRule="auto" w:before="5" w:after="0"/>
        <w:ind w:left="1496" w:right="1004" w:hanging="337"/>
        <w:jc w:val="left"/>
        <w:rPr>
          <w:sz w:val="24"/>
        </w:rPr>
      </w:pPr>
      <w:r>
        <w:rPr>
          <w:color w:val="231F20"/>
          <w:w w:val="110"/>
          <w:sz w:val="24"/>
        </w:rPr>
        <w:t>Inform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members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concerning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status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proposed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legislation</w:t>
      </w:r>
      <w:r>
        <w:rPr>
          <w:color w:val="231F20"/>
          <w:spacing w:val="14"/>
          <w:w w:val="110"/>
          <w:sz w:val="24"/>
        </w:rPr>
        <w:t> </w:t>
      </w:r>
      <w:r>
        <w:rPr>
          <w:color w:val="231F20"/>
          <w:w w:val="110"/>
          <w:sz w:val="24"/>
        </w:rPr>
        <w:t>which</w:t>
      </w:r>
      <w:r>
        <w:rPr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impacts</w:t>
      </w:r>
      <w:r>
        <w:rPr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public</w:t>
      </w:r>
      <w:r>
        <w:rPr>
          <w:color w:val="231F20"/>
          <w:spacing w:val="14"/>
          <w:w w:val="110"/>
          <w:sz w:val="24"/>
        </w:rPr>
        <w:t> </w:t>
      </w:r>
      <w:r>
        <w:rPr>
          <w:color w:val="231F20"/>
          <w:w w:val="110"/>
          <w:sz w:val="24"/>
        </w:rPr>
        <w:t>school</w:t>
      </w:r>
      <w:r>
        <w:rPr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efforts</w:t>
      </w:r>
      <w:r>
        <w:rPr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constantly</w:t>
      </w:r>
      <w:r>
        <w:rPr>
          <w:color w:val="231F20"/>
          <w:spacing w:val="14"/>
          <w:w w:val="110"/>
          <w:sz w:val="24"/>
        </w:rPr>
        <w:t> </w:t>
      </w:r>
      <w:r>
        <w:rPr>
          <w:color w:val="231F20"/>
          <w:w w:val="110"/>
          <w:sz w:val="24"/>
        </w:rPr>
        <w:t>encourage</w:t>
      </w:r>
      <w:r>
        <w:rPr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school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05"/>
          <w:sz w:val="24"/>
        </w:rPr>
        <w:t>board member, educator, and citizen involvement with the Legislature so as to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advance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goals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public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schools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Utah.</w:t>
      </w:r>
    </w:p>
    <w:p>
      <w:pPr>
        <w:pStyle w:val="ListParagraph"/>
        <w:numPr>
          <w:ilvl w:val="1"/>
          <w:numId w:val="22"/>
        </w:numPr>
        <w:tabs>
          <w:tab w:pos="1497" w:val="left" w:leader="none"/>
        </w:tabs>
        <w:spacing w:line="249" w:lineRule="auto" w:before="6" w:after="0"/>
        <w:ind w:left="1496" w:right="1656" w:hanging="337"/>
        <w:jc w:val="left"/>
        <w:rPr>
          <w:sz w:val="24"/>
        </w:rPr>
      </w:pPr>
      <w:r>
        <w:rPr>
          <w:color w:val="231F20"/>
          <w:w w:val="105"/>
          <w:sz w:val="24"/>
        </w:rPr>
        <w:t>Compile</w:t>
      </w:r>
      <w:r>
        <w:rPr>
          <w:color w:val="231F20"/>
          <w:spacing w:val="48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8"/>
          <w:w w:val="105"/>
          <w:sz w:val="24"/>
        </w:rPr>
        <w:t> </w:t>
      </w:r>
      <w:r>
        <w:rPr>
          <w:color w:val="231F20"/>
          <w:w w:val="105"/>
          <w:sz w:val="24"/>
        </w:rPr>
        <w:t>circulate</w:t>
      </w:r>
      <w:r>
        <w:rPr>
          <w:color w:val="231F20"/>
          <w:spacing w:val="48"/>
          <w:w w:val="105"/>
          <w:sz w:val="24"/>
        </w:rPr>
        <w:t> </w:t>
      </w:r>
      <w:r>
        <w:rPr>
          <w:color w:val="231F20"/>
          <w:w w:val="105"/>
          <w:sz w:val="24"/>
        </w:rPr>
        <w:t>within</w:t>
      </w:r>
      <w:r>
        <w:rPr>
          <w:color w:val="231F20"/>
          <w:spacing w:val="4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Association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report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legislation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which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impacts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public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education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at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close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legislative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session.</w:t>
      </w:r>
    </w:p>
    <w:p>
      <w:pPr>
        <w:pStyle w:val="ListParagraph"/>
        <w:numPr>
          <w:ilvl w:val="1"/>
          <w:numId w:val="22"/>
        </w:numPr>
        <w:tabs>
          <w:tab w:pos="1496" w:val="left" w:leader="none"/>
          <w:tab w:pos="1497" w:val="left" w:leader="none"/>
        </w:tabs>
        <w:spacing w:line="249" w:lineRule="auto" w:before="7" w:after="0"/>
        <w:ind w:left="1496" w:right="1022" w:hanging="337"/>
        <w:jc w:val="left"/>
        <w:rPr>
          <w:sz w:val="24"/>
        </w:rPr>
      </w:pPr>
      <w:r>
        <w:rPr>
          <w:color w:val="231F20"/>
          <w:w w:val="110"/>
          <w:sz w:val="24"/>
        </w:rPr>
        <w:t>Cooperate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other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organizations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supporting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legislation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which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is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best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interests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public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education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is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consistent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goals.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6977" w:val="left" w:leader="none"/>
        </w:tabs>
        <w:spacing w:before="242"/>
        <w:ind w:left="119" w:right="0" w:firstLine="0"/>
        <w:jc w:val="left"/>
        <w:rPr>
          <w:sz w:val="15"/>
        </w:rPr>
      </w:pPr>
      <w:r>
        <w:rPr>
          <w:rFonts w:ascii="Arial"/>
          <w:color w:val="FFFFFF"/>
          <w:w w:val="105"/>
          <w:position w:val="-16"/>
          <w:sz w:val="22"/>
        </w:rPr>
        <w:t>3</w:t>
      </w:r>
      <w:r>
        <w:rPr>
          <w:rFonts w:ascii="Arial"/>
          <w:i/>
          <w:color w:val="FFFFFF"/>
          <w:w w:val="105"/>
          <w:position w:val="-16"/>
          <w:sz w:val="22"/>
        </w:rPr>
        <w:t>4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500" w:bottom="280" w:left="600" w:right="560"/>
        </w:sectPr>
      </w:pPr>
    </w:p>
    <w:p>
      <w:pPr>
        <w:pStyle w:val="ListParagraph"/>
        <w:numPr>
          <w:ilvl w:val="0"/>
          <w:numId w:val="22"/>
        </w:numPr>
        <w:tabs>
          <w:tab w:pos="1497" w:val="left" w:leader="none"/>
        </w:tabs>
        <w:spacing w:line="252" w:lineRule="auto" w:before="165" w:after="0"/>
        <w:ind w:left="1496" w:right="765" w:hanging="356"/>
        <w:jc w:val="left"/>
        <w:rPr>
          <w:sz w:val="24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27584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  <w:sz w:val="24"/>
        </w:rPr>
        <w:t>Fulfill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responsibilities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assigned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Officers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13"/>
          <w:w w:val="105"/>
          <w:sz w:val="24"/>
        </w:rPr>
        <w:t> </w:t>
      </w:r>
      <w:r>
        <w:rPr>
          <w:color w:val="231F20"/>
          <w:w w:val="105"/>
          <w:sz w:val="24"/>
        </w:rPr>
        <w:t>Superintendent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(USSA)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time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allocated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that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assignment.</w:t>
      </w:r>
    </w:p>
    <w:p>
      <w:pPr>
        <w:pStyle w:val="ListParagraph"/>
        <w:numPr>
          <w:ilvl w:val="1"/>
          <w:numId w:val="22"/>
        </w:numPr>
        <w:tabs>
          <w:tab w:pos="1834" w:val="left" w:leader="none"/>
        </w:tabs>
        <w:spacing w:line="254" w:lineRule="auto" w:before="3" w:after="0"/>
        <w:ind w:left="1833" w:right="619" w:hanging="337"/>
        <w:jc w:val="left"/>
        <w:rPr>
          <w:sz w:val="24"/>
        </w:rPr>
      </w:pPr>
      <w:r>
        <w:rPr>
          <w:color w:val="231F20"/>
          <w:w w:val="105"/>
          <w:sz w:val="24"/>
        </w:rPr>
        <w:t>Organize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annual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summer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conference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under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direction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USSA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First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Vice-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President.</w:t>
      </w:r>
    </w:p>
    <w:p>
      <w:pPr>
        <w:pStyle w:val="ListParagraph"/>
        <w:numPr>
          <w:ilvl w:val="1"/>
          <w:numId w:val="22"/>
        </w:numPr>
        <w:tabs>
          <w:tab w:pos="1834" w:val="left" w:leader="none"/>
        </w:tabs>
        <w:spacing w:line="275" w:lineRule="exact" w:before="0" w:after="0"/>
        <w:ind w:left="1833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Plan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monthly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meetings,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directed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USSA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President</w:t>
      </w:r>
    </w:p>
    <w:p>
      <w:pPr>
        <w:pStyle w:val="ListParagraph"/>
        <w:numPr>
          <w:ilvl w:val="1"/>
          <w:numId w:val="22"/>
        </w:numPr>
        <w:tabs>
          <w:tab w:pos="1834" w:val="left" w:leader="none"/>
        </w:tabs>
        <w:spacing w:line="240" w:lineRule="auto" w:before="16" w:after="0"/>
        <w:ind w:left="1833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Prepare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annual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budget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manage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accounts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USSA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funds.</w:t>
      </w:r>
    </w:p>
    <w:p>
      <w:pPr>
        <w:pStyle w:val="ListParagraph"/>
        <w:numPr>
          <w:ilvl w:val="1"/>
          <w:numId w:val="22"/>
        </w:numPr>
        <w:tabs>
          <w:tab w:pos="1834" w:val="left" w:leader="none"/>
        </w:tabs>
        <w:spacing w:line="249" w:lineRule="auto" w:before="17" w:after="0"/>
        <w:ind w:left="1833" w:right="467" w:hanging="337"/>
        <w:jc w:val="left"/>
        <w:rPr>
          <w:sz w:val="24"/>
        </w:rPr>
      </w:pPr>
      <w:r>
        <w:rPr>
          <w:color w:val="231F20"/>
          <w:w w:val="110"/>
          <w:sz w:val="24"/>
        </w:rPr>
        <w:t>Serve</w:t>
      </w:r>
      <w:r>
        <w:rPr>
          <w:color w:val="231F20"/>
          <w:spacing w:val="50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a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resource</w:t>
      </w:r>
      <w:r>
        <w:rPr>
          <w:color w:val="231F20"/>
          <w:spacing w:val="50"/>
          <w:w w:val="110"/>
          <w:sz w:val="24"/>
        </w:rPr>
        <w:t> </w:t>
      </w:r>
      <w:r>
        <w:rPr>
          <w:color w:val="231F20"/>
          <w:w w:val="110"/>
          <w:sz w:val="24"/>
        </w:rPr>
        <w:t>person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superintendents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on</w:t>
      </w:r>
      <w:r>
        <w:rPr>
          <w:color w:val="231F20"/>
          <w:spacing w:val="50"/>
          <w:w w:val="110"/>
          <w:sz w:val="24"/>
        </w:rPr>
        <w:t> </w:t>
      </w:r>
      <w:r>
        <w:rPr>
          <w:color w:val="231F20"/>
          <w:w w:val="110"/>
          <w:sz w:val="24"/>
        </w:rPr>
        <w:t>matters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pertaining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51"/>
          <w:w w:val="110"/>
          <w:sz w:val="24"/>
        </w:rPr>
        <w:t> </w:t>
      </w:r>
      <w:r>
        <w:rPr>
          <w:color w:val="231F20"/>
          <w:w w:val="110"/>
          <w:sz w:val="24"/>
        </w:rPr>
        <w:t>policy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development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implementation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other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management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activities.</w:t>
      </w:r>
    </w:p>
    <w:p>
      <w:pPr>
        <w:pStyle w:val="ListParagraph"/>
        <w:numPr>
          <w:ilvl w:val="1"/>
          <w:numId w:val="22"/>
        </w:numPr>
        <w:tabs>
          <w:tab w:pos="1834" w:val="left" w:leader="none"/>
        </w:tabs>
        <w:spacing w:line="240" w:lineRule="auto" w:before="5" w:after="0"/>
        <w:ind w:left="1833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Serve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liaison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between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USSA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AASA.</w:t>
      </w:r>
    </w:p>
    <w:p>
      <w:pPr>
        <w:pStyle w:val="ListParagraph"/>
        <w:numPr>
          <w:ilvl w:val="1"/>
          <w:numId w:val="22"/>
        </w:numPr>
        <w:tabs>
          <w:tab w:pos="1833" w:val="left" w:leader="none"/>
          <w:tab w:pos="1834" w:val="left" w:leader="none"/>
        </w:tabs>
        <w:spacing w:line="240" w:lineRule="auto" w:before="20" w:after="0"/>
        <w:ind w:left="1833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Maintain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an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effective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communication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system</w:t>
      </w:r>
      <w:r>
        <w:rPr>
          <w:color w:val="231F20"/>
          <w:spacing w:val="15"/>
          <w:w w:val="105"/>
          <w:sz w:val="24"/>
        </w:rPr>
        <w:t> </w:t>
      </w:r>
      <w:r>
        <w:rPr>
          <w:color w:val="231F20"/>
          <w:w w:val="105"/>
          <w:sz w:val="24"/>
        </w:rPr>
        <w:t>among</w:t>
      </w:r>
      <w:r>
        <w:rPr>
          <w:color w:val="231F20"/>
          <w:spacing w:val="14"/>
          <w:w w:val="105"/>
          <w:sz w:val="24"/>
        </w:rPr>
        <w:t> </w:t>
      </w:r>
      <w:r>
        <w:rPr>
          <w:color w:val="231F20"/>
          <w:w w:val="105"/>
          <w:sz w:val="24"/>
        </w:rPr>
        <w:t>superintendents.</w:t>
      </w:r>
    </w:p>
    <w:p>
      <w:pPr>
        <w:pStyle w:val="ListParagraph"/>
        <w:numPr>
          <w:ilvl w:val="1"/>
          <w:numId w:val="22"/>
        </w:numPr>
        <w:tabs>
          <w:tab w:pos="1834" w:val="left" w:leader="none"/>
        </w:tabs>
        <w:spacing w:line="240" w:lineRule="auto" w:before="12" w:after="0"/>
        <w:ind w:left="1833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Assist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coordination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professional</w:t>
      </w:r>
      <w:r>
        <w:rPr>
          <w:color w:val="231F20"/>
          <w:spacing w:val="11"/>
          <w:w w:val="105"/>
          <w:sz w:val="24"/>
        </w:rPr>
        <w:t> </w:t>
      </w:r>
      <w:r>
        <w:rPr>
          <w:color w:val="231F20"/>
          <w:w w:val="105"/>
          <w:sz w:val="24"/>
        </w:rPr>
        <w:t>development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superintendents.</w:t>
      </w:r>
    </w:p>
    <w:p>
      <w:pPr>
        <w:pStyle w:val="ListParagraph"/>
        <w:numPr>
          <w:ilvl w:val="1"/>
          <w:numId w:val="22"/>
        </w:numPr>
        <w:tabs>
          <w:tab w:pos="1834" w:val="left" w:leader="none"/>
        </w:tabs>
        <w:spacing w:line="240" w:lineRule="auto" w:before="17" w:after="0"/>
        <w:ind w:left="1833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Assist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other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activities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USSA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directed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its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Officers.</w:t>
      </w:r>
    </w:p>
    <w:p>
      <w:pPr>
        <w:pStyle w:val="ListParagraph"/>
        <w:numPr>
          <w:ilvl w:val="1"/>
          <w:numId w:val="22"/>
        </w:numPr>
        <w:tabs>
          <w:tab w:pos="1833" w:val="left" w:leader="none"/>
          <w:tab w:pos="1834" w:val="left" w:leader="none"/>
        </w:tabs>
        <w:spacing w:line="249" w:lineRule="auto" w:before="17" w:after="0"/>
        <w:ind w:left="1833" w:right="487" w:hanging="337"/>
        <w:jc w:val="left"/>
        <w:rPr>
          <w:sz w:val="24"/>
        </w:rPr>
      </w:pPr>
      <w:r>
        <w:rPr>
          <w:color w:val="231F20"/>
          <w:w w:val="105"/>
          <w:sz w:val="24"/>
        </w:rPr>
        <w:t>Help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develop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close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effective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working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relationships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between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"/>
          <w:w w:val="105"/>
          <w:sz w:val="24"/>
        </w:rPr>
        <w:t> </w:t>
      </w:r>
      <w:r>
        <w:rPr>
          <w:color w:val="231F20"/>
          <w:w w:val="105"/>
          <w:sz w:val="24"/>
        </w:rPr>
        <w:t>Utah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Boards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USSA.</w:t>
      </w:r>
    </w:p>
    <w:p>
      <w:pPr>
        <w:pStyle w:val="ListParagraph"/>
        <w:numPr>
          <w:ilvl w:val="0"/>
          <w:numId w:val="22"/>
        </w:numPr>
        <w:tabs>
          <w:tab w:pos="1497" w:val="left" w:leader="none"/>
        </w:tabs>
        <w:spacing w:line="252" w:lineRule="auto" w:before="7" w:after="0"/>
        <w:ind w:left="1496" w:right="500" w:hanging="358"/>
        <w:jc w:val="left"/>
        <w:rPr>
          <w:sz w:val="24"/>
        </w:rPr>
      </w:pPr>
      <w:r>
        <w:rPr>
          <w:color w:val="231F20"/>
          <w:w w:val="105"/>
          <w:sz w:val="24"/>
        </w:rPr>
        <w:t>Serve as staff member to various USBA committees, as assigned by the Executive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Director.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Work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cooperatively</w:t>
      </w:r>
      <w:r>
        <w:rPr>
          <w:color w:val="231F20"/>
          <w:spacing w:val="35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plan</w:t>
      </w:r>
      <w:r>
        <w:rPr>
          <w:color w:val="231F20"/>
          <w:spacing w:val="3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35"/>
          <w:w w:val="105"/>
          <w:sz w:val="24"/>
        </w:rPr>
        <w:t> </w:t>
      </w:r>
      <w:r>
        <w:rPr>
          <w:color w:val="231F20"/>
          <w:w w:val="105"/>
          <w:sz w:val="24"/>
        </w:rPr>
        <w:t>organize</w:t>
      </w:r>
      <w:r>
        <w:rPr>
          <w:color w:val="231F20"/>
          <w:spacing w:val="34"/>
          <w:w w:val="105"/>
          <w:sz w:val="24"/>
        </w:rPr>
        <w:t> </w:t>
      </w:r>
      <w:r>
        <w:rPr>
          <w:color w:val="231F20"/>
          <w:w w:val="105"/>
          <w:sz w:val="24"/>
        </w:rPr>
        <w:t>meetings,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training,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workshops,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carry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out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committee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assignments.</w:t>
      </w:r>
    </w:p>
    <w:p>
      <w:pPr>
        <w:pStyle w:val="ListParagraph"/>
        <w:numPr>
          <w:ilvl w:val="0"/>
          <w:numId w:val="22"/>
        </w:numPr>
        <w:tabs>
          <w:tab w:pos="1497" w:val="left" w:leader="none"/>
        </w:tabs>
        <w:spacing w:line="254" w:lineRule="auto" w:before="4" w:after="0"/>
        <w:ind w:left="1496" w:right="571" w:hanging="359"/>
        <w:jc w:val="left"/>
        <w:rPr>
          <w:sz w:val="24"/>
        </w:rPr>
      </w:pPr>
      <w:r>
        <w:rPr>
          <w:color w:val="231F20"/>
          <w:w w:val="105"/>
          <w:sz w:val="24"/>
        </w:rPr>
        <w:t>Perform</w:t>
      </w:r>
      <w:r>
        <w:rPr>
          <w:color w:val="231F20"/>
          <w:spacing w:val="47"/>
          <w:w w:val="105"/>
          <w:sz w:val="24"/>
        </w:rPr>
        <w:t> </w:t>
      </w:r>
      <w:r>
        <w:rPr>
          <w:color w:val="231F20"/>
          <w:w w:val="105"/>
          <w:sz w:val="24"/>
        </w:rPr>
        <w:t>such</w:t>
      </w:r>
      <w:r>
        <w:rPr>
          <w:color w:val="231F20"/>
          <w:spacing w:val="47"/>
          <w:w w:val="105"/>
          <w:sz w:val="24"/>
        </w:rPr>
        <w:t> </w:t>
      </w:r>
      <w:r>
        <w:rPr>
          <w:color w:val="231F20"/>
          <w:w w:val="105"/>
          <w:sz w:val="24"/>
        </w:rPr>
        <w:t>other</w:t>
      </w:r>
      <w:r>
        <w:rPr>
          <w:color w:val="231F20"/>
          <w:spacing w:val="48"/>
          <w:w w:val="105"/>
          <w:sz w:val="24"/>
        </w:rPr>
        <w:t> </w:t>
      </w:r>
      <w:r>
        <w:rPr>
          <w:color w:val="231F20"/>
          <w:w w:val="105"/>
          <w:sz w:val="24"/>
        </w:rPr>
        <w:t>tasks</w:t>
      </w:r>
      <w:r>
        <w:rPr>
          <w:color w:val="231F20"/>
          <w:spacing w:val="47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47"/>
          <w:w w:val="105"/>
          <w:sz w:val="24"/>
        </w:rPr>
        <w:t> </w:t>
      </w:r>
      <w:r>
        <w:rPr>
          <w:color w:val="231F20"/>
          <w:w w:val="105"/>
          <w:sz w:val="24"/>
        </w:rPr>
        <w:t>assume</w:t>
      </w:r>
      <w:r>
        <w:rPr>
          <w:color w:val="231F20"/>
          <w:spacing w:val="48"/>
          <w:w w:val="105"/>
          <w:sz w:val="24"/>
        </w:rPr>
        <w:t> </w:t>
      </w:r>
      <w:r>
        <w:rPr>
          <w:color w:val="231F20"/>
          <w:w w:val="105"/>
          <w:sz w:val="24"/>
        </w:rPr>
        <w:t>other</w:t>
      </w:r>
      <w:r>
        <w:rPr>
          <w:color w:val="231F20"/>
          <w:spacing w:val="47"/>
          <w:w w:val="105"/>
          <w:sz w:val="24"/>
        </w:rPr>
        <w:t> </w:t>
      </w:r>
      <w:r>
        <w:rPr>
          <w:color w:val="231F20"/>
          <w:w w:val="105"/>
          <w:sz w:val="24"/>
        </w:rPr>
        <w:t>responsibilities</w:t>
      </w:r>
      <w:r>
        <w:rPr>
          <w:color w:val="231F20"/>
          <w:spacing w:val="47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48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47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Director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may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assign.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line="144" w:lineRule="exact" w:before="0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6" w:lineRule="exact" w:before="0"/>
        <w:ind w:left="0" w:right="159" w:firstLine="0"/>
        <w:jc w:val="right"/>
        <w:rPr>
          <w:sz w:val="22"/>
        </w:rPr>
      </w:pPr>
      <w:r>
        <w:rPr>
          <w:rFonts w:ascii="Arial"/>
          <w:color w:val="FFFFFF"/>
          <w:sz w:val="22"/>
        </w:rPr>
        <w:t>3</w:t>
      </w:r>
      <w:r>
        <w:rPr>
          <w:color w:val="FFFFFF"/>
          <w:sz w:val="22"/>
        </w:rPr>
        <w:t>5</w:t>
      </w:r>
    </w:p>
    <w:p>
      <w:pPr>
        <w:spacing w:after="0" w:line="226" w:lineRule="exact"/>
        <w:jc w:val="right"/>
        <w:rPr>
          <w:sz w:val="22"/>
        </w:rPr>
        <w:sectPr>
          <w:pgSz w:w="12240" w:h="15840"/>
          <w:pgMar w:top="1500" w:bottom="280" w:left="600" w:right="560"/>
        </w:sectPr>
      </w:pPr>
    </w:p>
    <w:p>
      <w:pPr>
        <w:pStyle w:val="Heading3"/>
        <w:spacing w:before="145"/>
      </w:pPr>
      <w:r>
        <w:rPr/>
        <w:pict>
          <v:group style="position:absolute;margin-left:.000003pt;margin-top:5.999983pt;width:612pt;height:780pt;mso-position-horizontal-relative:page;mso-position-vertical-relative:page;z-index:-17027072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Utah School Boards Association Job Description</w:t>
      </w:r>
    </w:p>
    <w:p>
      <w:pPr>
        <w:pStyle w:val="Heading5"/>
        <w:spacing w:line="254" w:lineRule="auto" w:before="8"/>
        <w:ind w:left="466" w:right="2268"/>
      </w:pPr>
      <w:r>
        <w:rPr>
          <w:color w:val="231F20"/>
          <w:w w:val="105"/>
        </w:rPr>
        <w:t>Title: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Associate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Director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Utah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Boards</w:t>
      </w:r>
      <w:r>
        <w:rPr>
          <w:color w:val="231F20"/>
          <w:spacing w:val="-75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-Fulltime</w:t>
      </w:r>
    </w:p>
    <w:p>
      <w:pPr>
        <w:spacing w:before="346"/>
        <w:ind w:left="466" w:right="0" w:firstLine="0"/>
        <w:jc w:val="left"/>
        <w:rPr>
          <w:b/>
          <w:sz w:val="30"/>
        </w:rPr>
      </w:pPr>
      <w:r>
        <w:rPr>
          <w:b/>
          <w:color w:val="231F20"/>
          <w:w w:val="105"/>
          <w:sz w:val="30"/>
        </w:rPr>
        <w:t>Accountability</w:t>
      </w:r>
    </w:p>
    <w:p>
      <w:pPr>
        <w:pStyle w:val="BodyText"/>
        <w:spacing w:line="254" w:lineRule="auto" w:before="3"/>
        <w:ind w:left="466" w:right="2113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Associate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Executive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Director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accountable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Executive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Director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3"/>
          <w:w w:val="110"/>
        </w:rPr>
        <w:t> </w:t>
      </w:r>
      <w:r>
        <w:rPr>
          <w:color w:val="231F20"/>
          <w:w w:val="110"/>
        </w:rPr>
        <w:t>Association.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position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funded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insurance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programs.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466"/>
      </w:pPr>
      <w:r>
        <w:rPr>
          <w:color w:val="231F20"/>
          <w:w w:val="105"/>
        </w:rPr>
        <w:t>Nature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Position</w:t>
      </w:r>
    </w:p>
    <w:p>
      <w:pPr>
        <w:pStyle w:val="BodyText"/>
        <w:spacing w:line="254" w:lineRule="auto" w:before="4"/>
        <w:ind w:left="466" w:right="840"/>
        <w:jc w:val="both"/>
      </w:pPr>
      <w:r>
        <w:rPr>
          <w:color w:val="231F20"/>
          <w:w w:val="110"/>
        </w:rPr>
        <w:t>As an administrator of the Association, the Associate Executive Director will continually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effectively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translate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philosophy,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goals,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bylaws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objectives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activities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directly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benefit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Association.</w:t>
      </w:r>
    </w:p>
    <w:p>
      <w:pPr>
        <w:pStyle w:val="BodyText"/>
        <w:spacing w:line="252" w:lineRule="auto" w:before="224"/>
        <w:ind w:left="466" w:right="840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Associate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Executive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Director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effectively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administers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assigned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division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ever-present,  overriding  awareness  of,  and  concern  for,  the  impact  of  such  efforts  upon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members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Association.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  <w:ind w:left="466"/>
      </w:pPr>
      <w:r>
        <w:rPr>
          <w:color w:val="231F20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</w:rPr>
        <w:t>Performance</w:t>
      </w:r>
      <w:r>
        <w:rPr>
          <w:color w:val="231F20"/>
          <w:spacing w:val="4"/>
        </w:rPr>
        <w:t> </w:t>
      </w:r>
      <w:r>
        <w:rPr>
          <w:color w:val="231F20"/>
        </w:rPr>
        <w:t>Expectation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Associate</w:t>
      </w:r>
      <w:r>
        <w:rPr>
          <w:color w:val="231F20"/>
          <w:spacing w:val="4"/>
        </w:rPr>
        <w:t> </w:t>
      </w:r>
      <w:r>
        <w:rPr>
          <w:color w:val="231F20"/>
        </w:rPr>
        <w:t>Executive</w:t>
      </w:r>
      <w:r>
        <w:rPr>
          <w:color w:val="231F20"/>
          <w:spacing w:val="4"/>
        </w:rPr>
        <w:t> </w:t>
      </w:r>
      <w:r>
        <w:rPr>
          <w:color w:val="231F20"/>
        </w:rPr>
        <w:t>Director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4" w:lineRule="auto" w:before="2" w:after="0"/>
        <w:ind w:left="1159" w:right="798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05"/>
          <w:sz w:val="24"/>
        </w:rPr>
        <w:t>Provide leadership in the development of appropriate and productive programs for the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division.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76" w:lineRule="exact" w:before="0" w:after="0"/>
        <w:ind w:left="1159" w:right="0" w:hanging="357"/>
        <w:jc w:val="both"/>
        <w:rPr>
          <w:rFonts w:ascii="Arial"/>
          <w:color w:val="231F20"/>
          <w:sz w:val="24"/>
        </w:rPr>
      </w:pPr>
      <w:r>
        <w:rPr>
          <w:color w:val="231F20"/>
          <w:w w:val="105"/>
          <w:sz w:val="24"/>
        </w:rPr>
        <w:t>Prepare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submit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budgests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annually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Director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his/her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division.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2" w:lineRule="auto" w:before="16" w:after="0"/>
        <w:ind w:left="1159" w:right="748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05"/>
          <w:sz w:val="24"/>
        </w:rPr>
        <w:t>Keep fully informed of all laws, regulations, statutes, rules</w:t>
      </w:r>
      <w:r>
        <w:rPr>
          <w:rFonts w:ascii="Arial"/>
          <w:color w:val="231F20"/>
          <w:w w:val="105"/>
          <w:sz w:val="24"/>
        </w:rPr>
        <w:t>, </w:t>
      </w:r>
      <w:r>
        <w:rPr>
          <w:color w:val="231F20"/>
          <w:w w:val="105"/>
          <w:sz w:val="24"/>
        </w:rPr>
        <w:t>and policies affecting the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division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interpret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such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when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called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upon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do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so.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4" w:lineRule="auto" w:before="2" w:after="0"/>
        <w:ind w:left="1159" w:right="826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05"/>
          <w:sz w:val="24"/>
        </w:rPr>
        <w:t>Attend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Executive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Directors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meetings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assigned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 Executive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05"/>
          <w:sz w:val="24"/>
        </w:rPr>
        <w:t>Director.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2" w:lineRule="auto" w:before="0" w:after="0"/>
        <w:ind w:left="1159" w:right="796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10"/>
          <w:sz w:val="24"/>
        </w:rPr>
        <w:t>Prepare drafts of needed board regulations or policies for the Association and prepare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reports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Director.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2" w:lineRule="auto" w:before="2" w:after="0"/>
        <w:ind w:left="1159" w:right="788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10"/>
          <w:sz w:val="24"/>
        </w:rPr>
        <w:t>Communicate to the Executive Director requirements and needs of the Association as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expressed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staff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associates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or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members.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4" w:lineRule="auto" w:before="3" w:after="0"/>
        <w:ind w:left="1159" w:right="746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05"/>
          <w:sz w:val="24"/>
        </w:rPr>
        <w:t>Keep current concerning developments and innovations in professional fields by r eading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current literature, attending professional and Association meetings and conferences, and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discussing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developments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problems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mutual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interest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others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field.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2" w:lineRule="auto" w:before="0" w:after="0"/>
        <w:ind w:left="1159" w:right="798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10"/>
          <w:sz w:val="24"/>
        </w:rPr>
        <w:t>Assist in the determination of types of programs needed by the Association and make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appropriate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recommendations.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2" w:lineRule="auto" w:before="0" w:after="0"/>
        <w:ind w:left="1159" w:right="783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10"/>
          <w:sz w:val="24"/>
        </w:rPr>
        <w:t>Prepare and submit reports and other documents as required by the Executive Director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Board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Directors.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4" w:lineRule="auto" w:before="2" w:after="0"/>
        <w:ind w:left="1159" w:right="787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10"/>
          <w:sz w:val="24"/>
        </w:rPr>
        <w:t>Work cooperatively with leaders of other administrative divisions in interpreting and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coordinating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individual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efforts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into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unified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programs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Association.</w:t>
      </w:r>
    </w:p>
    <w:p>
      <w:pPr>
        <w:pStyle w:val="ListParagraph"/>
        <w:numPr>
          <w:ilvl w:val="0"/>
          <w:numId w:val="23"/>
        </w:numPr>
        <w:tabs>
          <w:tab w:pos="1160" w:val="left" w:leader="none"/>
        </w:tabs>
        <w:spacing w:line="252" w:lineRule="auto" w:before="0" w:after="0"/>
        <w:ind w:left="1159" w:right="791" w:hanging="356"/>
        <w:jc w:val="both"/>
        <w:rPr>
          <w:rFonts w:ascii="Arial"/>
          <w:color w:val="231F20"/>
          <w:sz w:val="24"/>
        </w:rPr>
      </w:pPr>
      <w:r>
        <w:rPr>
          <w:color w:val="231F20"/>
          <w:w w:val="110"/>
          <w:sz w:val="24"/>
        </w:rPr>
        <w:t>Maintain a positive, visible image for the Association in the education community and</w:t>
      </w:r>
      <w:r>
        <w:rPr>
          <w:color w:val="231F20"/>
          <w:spacing w:val="-64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other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key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publics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serving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liaison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various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assigned</w:t>
      </w:r>
      <w:r>
        <w:rPr>
          <w:color w:val="231F20"/>
          <w:spacing w:val="-14"/>
          <w:w w:val="110"/>
          <w:sz w:val="24"/>
        </w:rPr>
        <w:t> </w:t>
      </w:r>
      <w:r>
        <w:rPr>
          <w:color w:val="231F20"/>
          <w:w w:val="110"/>
          <w:sz w:val="24"/>
        </w:rPr>
        <w:t>groups.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tabs>
          <w:tab w:pos="6977" w:val="left" w:leader="none"/>
        </w:tabs>
        <w:spacing w:before="118"/>
        <w:ind w:left="116" w:right="0" w:firstLine="0"/>
        <w:jc w:val="left"/>
        <w:rPr>
          <w:sz w:val="15"/>
        </w:rPr>
      </w:pPr>
      <w:r>
        <w:rPr>
          <w:rFonts w:ascii="Arial"/>
          <w:color w:val="FFFFFF"/>
          <w:w w:val="105"/>
          <w:position w:val="-16"/>
          <w:sz w:val="22"/>
        </w:rPr>
        <w:t>3</w:t>
      </w:r>
      <w:r>
        <w:rPr>
          <w:color w:val="FFFFFF"/>
          <w:w w:val="105"/>
          <w:position w:val="-16"/>
          <w:sz w:val="22"/>
        </w:rPr>
        <w:t>6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460" w:bottom="280" w:left="60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03pt;margin-top:5.999983pt;width:612pt;height:780pt;mso-position-horizontal-relative:page;mso-position-vertical-relative:page;z-index:-17026560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1383" w:val="left" w:leader="none"/>
        </w:tabs>
        <w:spacing w:line="254" w:lineRule="auto" w:before="125" w:after="0"/>
        <w:ind w:left="1382" w:right="617" w:hanging="356"/>
        <w:jc w:val="both"/>
        <w:rPr>
          <w:color w:val="231F20"/>
          <w:sz w:val="24"/>
        </w:rPr>
      </w:pPr>
      <w:r>
        <w:rPr>
          <w:color w:val="231F20"/>
          <w:w w:val="105"/>
          <w:sz w:val="24"/>
        </w:rPr>
        <w:t>Provide supervision of support staff, keep required records, and perform such other duties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assigned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Director.</w:t>
      </w:r>
    </w:p>
    <w:p>
      <w:pPr>
        <w:pStyle w:val="BodyText"/>
        <w:rPr>
          <w:sz w:val="30"/>
        </w:rPr>
      </w:pPr>
    </w:p>
    <w:p>
      <w:pPr>
        <w:pStyle w:val="Heading5"/>
        <w:spacing w:before="249"/>
        <w:ind w:left="690"/>
      </w:pPr>
      <w:r>
        <w:rPr>
          <w:color w:val="231F20"/>
        </w:rPr>
        <w:t>Specific</w:t>
      </w:r>
      <w:r>
        <w:rPr>
          <w:color w:val="231F20"/>
          <w:spacing w:val="8"/>
        </w:rPr>
        <w:t> </w:t>
      </w:r>
      <w:r>
        <w:rPr>
          <w:color w:val="231F20"/>
        </w:rPr>
        <w:t>Performance</w:t>
      </w:r>
      <w:r>
        <w:rPr>
          <w:color w:val="231F20"/>
          <w:spacing w:val="8"/>
        </w:rPr>
        <w:t> </w:t>
      </w:r>
      <w:r>
        <w:rPr>
          <w:color w:val="231F20"/>
        </w:rPr>
        <w:t>Expectations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Associate</w:t>
      </w:r>
      <w:r>
        <w:rPr>
          <w:color w:val="231F20"/>
          <w:spacing w:val="8"/>
        </w:rPr>
        <w:t> </w:t>
      </w:r>
      <w:r>
        <w:rPr>
          <w:color w:val="231F20"/>
        </w:rPr>
        <w:t>Executive</w:t>
      </w:r>
      <w:r>
        <w:rPr>
          <w:color w:val="231F20"/>
          <w:spacing w:val="8"/>
        </w:rPr>
        <w:t> </w:t>
      </w:r>
      <w:r>
        <w:rPr>
          <w:color w:val="231F20"/>
        </w:rPr>
        <w:t>Director</w:t>
      </w:r>
    </w:p>
    <w:p>
      <w:pPr>
        <w:pStyle w:val="ListParagraph"/>
        <w:numPr>
          <w:ilvl w:val="0"/>
          <w:numId w:val="24"/>
        </w:numPr>
        <w:tabs>
          <w:tab w:pos="1382" w:val="left" w:leader="none"/>
          <w:tab w:pos="1383" w:val="left" w:leader="none"/>
        </w:tabs>
        <w:spacing w:line="240" w:lineRule="auto" w:before="3" w:after="0"/>
        <w:ind w:left="1382" w:right="0" w:hanging="356"/>
        <w:jc w:val="left"/>
        <w:rPr>
          <w:sz w:val="24"/>
        </w:rPr>
      </w:pPr>
      <w:r>
        <w:rPr>
          <w:color w:val="231F20"/>
          <w:w w:val="110"/>
          <w:sz w:val="24"/>
        </w:rPr>
        <w:t>Assume</w:t>
      </w:r>
      <w:r>
        <w:rPr>
          <w:color w:val="231F20"/>
          <w:spacing w:val="55"/>
          <w:w w:val="110"/>
          <w:sz w:val="24"/>
        </w:rPr>
        <w:t> </w:t>
      </w:r>
      <w:r>
        <w:rPr>
          <w:color w:val="231F20"/>
          <w:w w:val="110"/>
          <w:sz w:val="24"/>
        </w:rPr>
        <w:t>administrative</w:t>
      </w:r>
      <w:r>
        <w:rPr>
          <w:color w:val="231F20"/>
          <w:spacing w:val="56"/>
          <w:w w:val="110"/>
          <w:sz w:val="24"/>
        </w:rPr>
        <w:t> </w:t>
      </w:r>
      <w:r>
        <w:rPr>
          <w:color w:val="231F20"/>
          <w:w w:val="110"/>
          <w:sz w:val="24"/>
        </w:rPr>
        <w:t>responsibility</w:t>
      </w:r>
      <w:r>
        <w:rPr>
          <w:color w:val="231F20"/>
          <w:spacing w:val="56"/>
          <w:w w:val="110"/>
          <w:sz w:val="24"/>
        </w:rPr>
        <w:t> </w:t>
      </w:r>
      <w:r>
        <w:rPr>
          <w:color w:val="231F20"/>
          <w:w w:val="110"/>
          <w:sz w:val="24"/>
        </w:rPr>
        <w:t>for</w:t>
      </w:r>
      <w:r>
        <w:rPr>
          <w:color w:val="231F20"/>
          <w:spacing w:val="55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56"/>
          <w:w w:val="110"/>
          <w:sz w:val="24"/>
        </w:rPr>
        <w:t> </w:t>
      </w:r>
      <w:r>
        <w:rPr>
          <w:color w:val="231F20"/>
          <w:w w:val="110"/>
          <w:sz w:val="24"/>
        </w:rPr>
        <w:t>Association</w:t>
      </w:r>
      <w:r>
        <w:rPr>
          <w:color w:val="231F20"/>
          <w:spacing w:val="56"/>
          <w:w w:val="110"/>
          <w:sz w:val="24"/>
        </w:rPr>
        <w:t> </w:t>
      </w:r>
      <w:r>
        <w:rPr>
          <w:color w:val="231F20"/>
          <w:w w:val="110"/>
          <w:sz w:val="24"/>
        </w:rPr>
        <w:t>including</w:t>
      </w:r>
      <w:r>
        <w:rPr>
          <w:color w:val="231F20"/>
          <w:spacing w:val="5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55"/>
          <w:w w:val="110"/>
          <w:sz w:val="24"/>
        </w:rPr>
        <w:t> </w:t>
      </w:r>
      <w:r>
        <w:rPr>
          <w:color w:val="231F20"/>
          <w:w w:val="110"/>
          <w:sz w:val="24"/>
        </w:rPr>
        <w:t>following:</w:t>
      </w:r>
    </w:p>
    <w:p>
      <w:pPr>
        <w:pStyle w:val="ListParagraph"/>
        <w:numPr>
          <w:ilvl w:val="1"/>
          <w:numId w:val="24"/>
        </w:numPr>
        <w:tabs>
          <w:tab w:pos="1720" w:val="left" w:leader="none"/>
        </w:tabs>
        <w:spacing w:line="252" w:lineRule="auto" w:before="17" w:after="0"/>
        <w:ind w:left="1719" w:right="1058" w:hanging="337"/>
        <w:jc w:val="left"/>
        <w:rPr>
          <w:sz w:val="24"/>
        </w:rPr>
      </w:pPr>
      <w:r>
        <w:rPr>
          <w:color w:val="231F20"/>
          <w:w w:val="110"/>
          <w:sz w:val="24"/>
        </w:rPr>
        <w:t>Manage</w:t>
      </w:r>
      <w:r>
        <w:rPr>
          <w:color w:val="231F20"/>
          <w:spacing w:val="39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monitor</w:t>
      </w:r>
      <w:r>
        <w:rPr>
          <w:color w:val="231F20"/>
          <w:spacing w:val="39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progress</w:t>
      </w:r>
      <w:r>
        <w:rPr>
          <w:color w:val="231F20"/>
          <w:spacing w:val="39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implemented</w:t>
      </w:r>
      <w:r>
        <w:rPr>
          <w:color w:val="231F20"/>
          <w:spacing w:val="39"/>
          <w:w w:val="110"/>
          <w:sz w:val="24"/>
        </w:rPr>
        <w:t> </w:t>
      </w:r>
      <w:r>
        <w:rPr>
          <w:color w:val="231F20"/>
          <w:w w:val="110"/>
          <w:sz w:val="24"/>
        </w:rPr>
        <w:t>programs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assure</w:t>
      </w:r>
      <w:r>
        <w:rPr>
          <w:color w:val="231F20"/>
          <w:spacing w:val="39"/>
          <w:w w:val="110"/>
          <w:sz w:val="24"/>
        </w:rPr>
        <w:t> </w:t>
      </w:r>
      <w:r>
        <w:rPr>
          <w:color w:val="231F20"/>
          <w:w w:val="110"/>
          <w:sz w:val="24"/>
        </w:rPr>
        <w:t>their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continued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success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46"/>
          <w:w w:val="110"/>
          <w:sz w:val="24"/>
        </w:rPr>
        <w:t> </w:t>
      </w:r>
      <w:r>
        <w:rPr>
          <w:color w:val="231F20"/>
          <w:w w:val="110"/>
          <w:sz w:val="24"/>
        </w:rPr>
        <w:t>assigned</w:t>
      </w:r>
      <w:r>
        <w:rPr>
          <w:color w:val="231F20"/>
          <w:spacing w:val="45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4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Director.</w:t>
      </w:r>
    </w:p>
    <w:p>
      <w:pPr>
        <w:pStyle w:val="ListParagraph"/>
        <w:numPr>
          <w:ilvl w:val="1"/>
          <w:numId w:val="24"/>
        </w:numPr>
        <w:tabs>
          <w:tab w:pos="1720" w:val="left" w:leader="none"/>
        </w:tabs>
        <w:spacing w:line="240" w:lineRule="auto" w:before="3" w:after="0"/>
        <w:ind w:left="1719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Respond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requests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assistance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from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members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administrators.</w:t>
      </w:r>
    </w:p>
    <w:p>
      <w:pPr>
        <w:pStyle w:val="ListParagraph"/>
        <w:numPr>
          <w:ilvl w:val="1"/>
          <w:numId w:val="24"/>
        </w:numPr>
        <w:tabs>
          <w:tab w:pos="1720" w:val="left" w:leader="none"/>
        </w:tabs>
        <w:spacing w:line="252" w:lineRule="auto" w:before="17" w:after="0"/>
        <w:ind w:left="1719" w:right="572" w:hanging="337"/>
        <w:jc w:val="left"/>
        <w:rPr>
          <w:sz w:val="24"/>
        </w:rPr>
      </w:pPr>
      <w:r>
        <w:rPr>
          <w:color w:val="231F20"/>
          <w:w w:val="110"/>
          <w:sz w:val="24"/>
        </w:rPr>
        <w:t>Cooperate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other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organizations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advance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best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interests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of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public</w:t>
      </w:r>
      <w:r>
        <w:rPr>
          <w:color w:val="231F20"/>
          <w:spacing w:val="-7"/>
          <w:w w:val="110"/>
          <w:sz w:val="24"/>
        </w:rPr>
        <w:t> </w:t>
      </w:r>
      <w:r>
        <w:rPr>
          <w:color w:val="231F20"/>
          <w:w w:val="110"/>
          <w:sz w:val="24"/>
        </w:rPr>
        <w:t>education</w:t>
      </w:r>
      <w:r>
        <w:rPr>
          <w:color w:val="231F20"/>
          <w:spacing w:val="-63"/>
          <w:w w:val="110"/>
          <w:sz w:val="24"/>
        </w:rPr>
        <w:t> </w:t>
      </w:r>
      <w:r>
        <w:rPr>
          <w:color w:val="231F20"/>
          <w:w w:val="110"/>
          <w:sz w:val="24"/>
        </w:rPr>
        <w:t>as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directed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by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Executive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Director.</w:t>
      </w:r>
    </w:p>
    <w:p>
      <w:pPr>
        <w:pStyle w:val="ListParagraph"/>
        <w:numPr>
          <w:ilvl w:val="1"/>
          <w:numId w:val="24"/>
        </w:numPr>
        <w:tabs>
          <w:tab w:pos="1720" w:val="left" w:leader="none"/>
        </w:tabs>
        <w:spacing w:line="240" w:lineRule="auto" w:before="3" w:after="0"/>
        <w:ind w:left="1719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Communicate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pertinent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messages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9"/>
          <w:w w:val="105"/>
          <w:sz w:val="24"/>
        </w:rPr>
        <w:t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10"/>
          <w:w w:val="105"/>
          <w:sz w:val="24"/>
        </w:rPr>
        <w:t> </w:t>
      </w:r>
      <w:r>
        <w:rPr>
          <w:color w:val="231F20"/>
          <w:w w:val="105"/>
          <w:sz w:val="24"/>
        </w:rPr>
        <w:t>districts.</w:t>
      </w:r>
    </w:p>
    <w:p>
      <w:pPr>
        <w:pStyle w:val="ListParagraph"/>
        <w:numPr>
          <w:ilvl w:val="1"/>
          <w:numId w:val="24"/>
        </w:numPr>
        <w:tabs>
          <w:tab w:pos="1720" w:val="left" w:leader="none"/>
        </w:tabs>
        <w:spacing w:line="240" w:lineRule="auto" w:before="16" w:after="0"/>
        <w:ind w:left="1719" w:right="0" w:hanging="338"/>
        <w:jc w:val="left"/>
        <w:rPr>
          <w:sz w:val="24"/>
        </w:rPr>
      </w:pPr>
      <w:r>
        <w:rPr>
          <w:color w:val="231F20"/>
          <w:w w:val="110"/>
          <w:sz w:val="24"/>
        </w:rPr>
        <w:t>Adhere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established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budget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parameters.</w:t>
      </w:r>
    </w:p>
    <w:p>
      <w:pPr>
        <w:pStyle w:val="ListParagraph"/>
        <w:numPr>
          <w:ilvl w:val="1"/>
          <w:numId w:val="24"/>
        </w:numPr>
        <w:tabs>
          <w:tab w:pos="1719" w:val="left" w:leader="none"/>
          <w:tab w:pos="1720" w:val="left" w:leader="none"/>
        </w:tabs>
        <w:spacing w:line="254" w:lineRule="auto" w:before="17" w:after="0"/>
        <w:ind w:left="1719" w:right="538" w:hanging="337"/>
        <w:jc w:val="left"/>
        <w:rPr>
          <w:sz w:val="24"/>
        </w:rPr>
      </w:pPr>
      <w:r>
        <w:rPr>
          <w:color w:val="231F20"/>
          <w:w w:val="105"/>
          <w:sz w:val="24"/>
        </w:rPr>
        <w:t>Strive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ensure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that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every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board/school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district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is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aware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7"/>
          <w:w w:val="105"/>
          <w:sz w:val="24"/>
        </w:rPr>
        <w:t> </w:t>
      </w:r>
      <w:r>
        <w:rPr>
          <w:color w:val="231F20"/>
          <w:w w:val="105"/>
          <w:sz w:val="24"/>
        </w:rPr>
        <w:t>programs</w:t>
      </w:r>
      <w:r>
        <w:rPr>
          <w:color w:val="231F20"/>
          <w:spacing w:val="-60"/>
          <w:w w:val="105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services.</w:t>
      </w:r>
    </w:p>
    <w:p>
      <w:pPr>
        <w:pStyle w:val="ListParagraph"/>
        <w:numPr>
          <w:ilvl w:val="1"/>
          <w:numId w:val="24"/>
        </w:numPr>
        <w:tabs>
          <w:tab w:pos="1720" w:val="left" w:leader="none"/>
        </w:tabs>
        <w:spacing w:line="240" w:lineRule="auto" w:before="0" w:after="0"/>
        <w:ind w:left="1719" w:right="0" w:hanging="338"/>
        <w:jc w:val="left"/>
        <w:rPr>
          <w:sz w:val="24"/>
        </w:rPr>
      </w:pPr>
      <w:r>
        <w:rPr>
          <w:color w:val="231F20"/>
          <w:w w:val="105"/>
          <w:sz w:val="24"/>
        </w:rPr>
        <w:t>Communicate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every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school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board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benefits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USBA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membership.</w:t>
      </w:r>
    </w:p>
    <w:p>
      <w:pPr>
        <w:pStyle w:val="ListParagraph"/>
        <w:numPr>
          <w:ilvl w:val="1"/>
          <w:numId w:val="24"/>
        </w:numPr>
        <w:tabs>
          <w:tab w:pos="1720" w:val="left" w:leader="none"/>
        </w:tabs>
        <w:spacing w:line="240" w:lineRule="auto" w:before="15" w:after="0"/>
        <w:ind w:left="1719" w:right="0" w:hanging="338"/>
        <w:jc w:val="left"/>
        <w:rPr>
          <w:sz w:val="24"/>
        </w:rPr>
      </w:pPr>
      <w:r>
        <w:rPr>
          <w:color w:val="231F20"/>
          <w:w w:val="110"/>
          <w:sz w:val="24"/>
        </w:rPr>
        <w:t>Conduct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needs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assessments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with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in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the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school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districts</w:t>
      </w:r>
      <w:r>
        <w:rPr>
          <w:color w:val="231F20"/>
          <w:spacing w:val="25"/>
          <w:w w:val="110"/>
          <w:sz w:val="24"/>
        </w:rPr>
        <w:t> </w:t>
      </w:r>
      <w:r>
        <w:rPr>
          <w:color w:val="231F20"/>
          <w:w w:val="110"/>
          <w:sz w:val="24"/>
        </w:rPr>
        <w:t>to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determine</w:t>
      </w:r>
      <w:r>
        <w:rPr>
          <w:color w:val="231F20"/>
          <w:spacing w:val="26"/>
          <w:w w:val="110"/>
          <w:sz w:val="24"/>
        </w:rPr>
        <w:t> </w:t>
      </w:r>
      <w:r>
        <w:rPr>
          <w:color w:val="231F20"/>
          <w:w w:val="110"/>
          <w:sz w:val="24"/>
        </w:rPr>
        <w:t>their</w:t>
      </w:r>
    </w:p>
    <w:p>
      <w:pPr>
        <w:pStyle w:val="BodyText"/>
        <w:spacing w:before="17"/>
        <w:ind w:left="1719"/>
      </w:pPr>
      <w:r>
        <w:rPr>
          <w:color w:val="231F20"/>
          <w:w w:val="105"/>
        </w:rPr>
        <w:t>individual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service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needs.</w:t>
      </w:r>
    </w:p>
    <w:p>
      <w:pPr>
        <w:pStyle w:val="ListParagraph"/>
        <w:numPr>
          <w:ilvl w:val="0"/>
          <w:numId w:val="24"/>
        </w:numPr>
        <w:tabs>
          <w:tab w:pos="1383" w:val="left" w:leader="none"/>
        </w:tabs>
        <w:spacing w:line="254" w:lineRule="auto" w:before="17" w:after="0"/>
        <w:ind w:left="1382" w:right="582" w:hanging="376"/>
        <w:jc w:val="both"/>
        <w:rPr>
          <w:sz w:val="24"/>
        </w:rPr>
      </w:pPr>
      <w:r>
        <w:rPr>
          <w:color w:val="231F20"/>
          <w:w w:val="110"/>
          <w:sz w:val="24"/>
        </w:rPr>
        <w:t>Serve as staff member to the Health Insurance Pool as assigned by the Executive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Director. Work cooperatively with committee members to plan and organize meetings,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training</w:t>
      </w:r>
      <w:r>
        <w:rPr>
          <w:color w:val="231F20"/>
          <w:spacing w:val="-13"/>
          <w:w w:val="110"/>
          <w:sz w:val="24"/>
        </w:rPr>
        <w:t> </w:t>
      </w:r>
      <w:r>
        <w:rPr>
          <w:color w:val="231F20"/>
          <w:w w:val="110"/>
          <w:sz w:val="24"/>
        </w:rPr>
        <w:t>workshops,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and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other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committee</w:t>
      </w:r>
      <w:r>
        <w:rPr>
          <w:color w:val="231F20"/>
          <w:spacing w:val="-12"/>
          <w:w w:val="110"/>
          <w:sz w:val="24"/>
        </w:rPr>
        <w:t> </w:t>
      </w:r>
      <w:r>
        <w:rPr>
          <w:color w:val="231F20"/>
          <w:w w:val="110"/>
          <w:sz w:val="24"/>
        </w:rPr>
        <w:t>assignments.</w:t>
      </w:r>
    </w:p>
    <w:p>
      <w:pPr>
        <w:pStyle w:val="ListParagraph"/>
        <w:numPr>
          <w:ilvl w:val="0"/>
          <w:numId w:val="24"/>
        </w:numPr>
        <w:tabs>
          <w:tab w:pos="1383" w:val="left" w:leader="none"/>
        </w:tabs>
        <w:spacing w:line="252" w:lineRule="auto" w:before="0" w:after="0"/>
        <w:ind w:left="1382" w:right="728" w:hanging="378"/>
        <w:jc w:val="both"/>
        <w:rPr>
          <w:sz w:val="24"/>
        </w:rPr>
      </w:pPr>
      <w:r>
        <w:rPr>
          <w:color w:val="231F20"/>
          <w:w w:val="105"/>
          <w:sz w:val="24"/>
        </w:rPr>
        <w:t>Perform other task</w:t>
      </w:r>
      <w:r>
        <w:rPr>
          <w:rFonts w:ascii="Arial"/>
          <w:color w:val="231F20"/>
          <w:w w:val="105"/>
          <w:sz w:val="24"/>
        </w:rPr>
        <w:t>s </w:t>
      </w:r>
      <w:r>
        <w:rPr>
          <w:color w:val="231F20"/>
          <w:w w:val="105"/>
          <w:sz w:val="24"/>
        </w:rPr>
        <w:t>and assume other responsibilities as the Executive Director may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assign.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line="144" w:lineRule="exact" w:before="117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6" w:lineRule="exact" w:before="0"/>
        <w:ind w:left="0" w:right="161" w:firstLine="0"/>
        <w:jc w:val="right"/>
        <w:rPr>
          <w:sz w:val="22"/>
        </w:rPr>
      </w:pPr>
      <w:r>
        <w:rPr>
          <w:rFonts w:ascii="Arial"/>
          <w:color w:val="FFFFFF"/>
          <w:sz w:val="22"/>
        </w:rPr>
        <w:t>3</w:t>
      </w:r>
      <w:r>
        <w:rPr>
          <w:color w:val="FFFFFF"/>
          <w:sz w:val="22"/>
        </w:rPr>
        <w:t>7</w:t>
      </w:r>
    </w:p>
    <w:p>
      <w:pPr>
        <w:spacing w:after="0" w:line="226" w:lineRule="exact"/>
        <w:jc w:val="right"/>
        <w:rPr>
          <w:sz w:val="22"/>
        </w:rPr>
        <w:sectPr>
          <w:pgSz w:w="12240" w:h="15840"/>
          <w:pgMar w:top="1500" w:bottom="280" w:left="600" w:right="560"/>
        </w:sectPr>
      </w:pPr>
    </w:p>
    <w:p>
      <w:pPr>
        <w:spacing w:before="121"/>
        <w:ind w:left="894" w:right="895" w:firstLine="0"/>
        <w:jc w:val="center"/>
        <w:rPr>
          <w:sz w:val="32"/>
        </w:rPr>
      </w:pPr>
      <w:r>
        <w:rPr/>
        <w:pict>
          <v:group style="position:absolute;margin-left:.00006pt;margin-top:5.999995pt;width:612pt;height:780pt;mso-position-horizontal-relative:page;mso-position-vertical-relative:page;z-index:-17026048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5257;top:335;width:6590;height:84" type="#_x0000_t75" stroked="false">
              <v:imagedata r:id="rId18" o:title=""/>
            </v:shape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0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r>
        <w:rPr>
          <w:w w:val="95"/>
          <w:sz w:val="32"/>
        </w:rPr>
        <w:t>ARTICLES</w:t>
      </w:r>
      <w:r>
        <w:rPr>
          <w:spacing w:val="-13"/>
          <w:w w:val="95"/>
          <w:sz w:val="32"/>
        </w:rPr>
        <w:t> </w:t>
      </w:r>
      <w:r>
        <w:rPr>
          <w:w w:val="95"/>
          <w:sz w:val="32"/>
        </w:rPr>
        <w:t>OF</w:t>
      </w:r>
      <w:r>
        <w:rPr>
          <w:spacing w:val="20"/>
          <w:w w:val="95"/>
          <w:sz w:val="32"/>
        </w:rPr>
        <w:t> </w:t>
      </w:r>
      <w:r>
        <w:rPr>
          <w:w w:val="95"/>
          <w:sz w:val="32"/>
        </w:rPr>
        <w:t>INCORPORATION</w:t>
      </w:r>
    </w:p>
    <w:p>
      <w:pPr>
        <w:spacing w:before="76"/>
        <w:ind w:left="894" w:right="895" w:firstLine="0"/>
        <w:jc w:val="center"/>
        <w:rPr>
          <w:sz w:val="28"/>
        </w:rPr>
      </w:pPr>
      <w:r>
        <w:rPr>
          <w:w w:val="105"/>
          <w:sz w:val="28"/>
        </w:rPr>
        <w:t>OF</w:t>
      </w:r>
      <w:r>
        <w:rPr>
          <w:spacing w:val="-14"/>
          <w:w w:val="105"/>
          <w:sz w:val="28"/>
        </w:rPr>
        <w:t> </w:t>
      </w:r>
      <w:r>
        <w:rPr>
          <w:w w:val="105"/>
          <w:sz w:val="28"/>
        </w:rPr>
        <w:t>THE</w:t>
      </w:r>
    </w:p>
    <w:p>
      <w:pPr>
        <w:pStyle w:val="Heading4"/>
      </w:pPr>
      <w:r>
        <w:rPr/>
        <w:t>UTAH</w:t>
      </w:r>
      <w:r>
        <w:rPr>
          <w:spacing w:val="-26"/>
        </w:rPr>
        <w:t> </w:t>
      </w:r>
      <w:r>
        <w:rPr/>
        <w:t>SCHOOLBOARDSASSOCIATION</w:t>
      </w:r>
    </w:p>
    <w:p>
      <w:pPr>
        <w:pStyle w:val="BodyText"/>
        <w:spacing w:before="3"/>
        <w:rPr>
          <w:sz w:val="60"/>
        </w:rPr>
      </w:pPr>
    </w:p>
    <w:p>
      <w:pPr>
        <w:pStyle w:val="BodyText"/>
        <w:ind w:left="894" w:right="895"/>
        <w:jc w:val="center"/>
      </w:pPr>
      <w:r>
        <w:rPr>
          <w:w w:val="95"/>
        </w:rPr>
        <w:t>ARTICLE</w:t>
      </w:r>
      <w:r>
        <w:rPr>
          <w:spacing w:val="-8"/>
          <w:w w:val="95"/>
        </w:rPr>
        <w:t> </w:t>
      </w:r>
      <w:r>
        <w:rPr>
          <w:w w:val="95"/>
        </w:rPr>
        <w:t>I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979"/>
      </w:pPr>
      <w:r>
        <w:rPr/>
        <w:t>The</w:t>
      </w:r>
      <w:r>
        <w:rPr>
          <w:spacing w:val="12"/>
        </w:rPr>
        <w:t> </w:t>
      </w:r>
      <w:r>
        <w:rPr/>
        <w:t>NAME</w:t>
      </w:r>
      <w:r>
        <w:rPr>
          <w:spacing w:val="-24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10"/>
        </w:rPr>
        <w:t> </w:t>
      </w:r>
      <w:r>
        <w:rPr/>
        <w:t>corporationshall</w:t>
      </w:r>
      <w:r>
        <w:rPr>
          <w:spacing w:val="17"/>
        </w:rPr>
        <w:t> </w:t>
      </w:r>
      <w:r>
        <w:rPr/>
        <w:t>be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UTAH</w:t>
      </w:r>
      <w:r>
        <w:rPr>
          <w:spacing w:val="-25"/>
        </w:rPr>
        <w:t> </w:t>
      </w:r>
      <w:r>
        <w:rPr/>
        <w:t>SCHOOL</w:t>
      </w:r>
      <w:r>
        <w:rPr>
          <w:spacing w:val="-3"/>
        </w:rPr>
        <w:t> </w:t>
      </w:r>
      <w:r>
        <w:rPr/>
        <w:t>BOARDSASSOCIATION.</w:t>
      </w:r>
    </w:p>
    <w:p>
      <w:pPr>
        <w:pStyle w:val="BodyText"/>
        <w:spacing w:before="241"/>
        <w:ind w:left="894" w:right="989"/>
        <w:jc w:val="center"/>
      </w:pPr>
      <w:r>
        <w:rPr/>
        <w:t>ARTICLE</w:t>
      </w:r>
      <w:r>
        <w:rPr>
          <w:spacing w:val="-7"/>
        </w:rPr>
        <w:t> </w:t>
      </w:r>
      <w:r>
        <w:rPr/>
        <w:t>II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21"/>
        <w:ind w:left="1185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period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duration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corporation</w:t>
      </w:r>
      <w:r>
        <w:rPr>
          <w:spacing w:val="-18"/>
          <w:w w:val="105"/>
        </w:rPr>
        <w:t> </w:t>
      </w:r>
      <w:r>
        <w:rPr>
          <w:w w:val="105"/>
        </w:rPr>
        <w:t>shall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perpetual.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894" w:right="1008"/>
        <w:jc w:val="center"/>
      </w:pPr>
      <w:r>
        <w:rPr>
          <w:w w:val="95"/>
        </w:rPr>
        <w:t>ARTICLE</w:t>
      </w:r>
      <w:r>
        <w:rPr>
          <w:spacing w:val="-5"/>
          <w:w w:val="95"/>
        </w:rPr>
        <w:t> </w:t>
      </w:r>
      <w:r>
        <w:rPr>
          <w:w w:val="95"/>
        </w:rPr>
        <w:t>III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840"/>
        <w:jc w:val="both"/>
      </w:pPr>
      <w:r>
        <w:rPr/>
        <w:t>The</w:t>
      </w:r>
      <w:r>
        <w:rPr>
          <w:spacing w:val="12"/>
        </w:rPr>
        <w:t> </w:t>
      </w:r>
      <w:r>
        <w:rPr/>
        <w:t>PURPOSES</w:t>
      </w:r>
      <w:r>
        <w:rPr>
          <w:spacing w:val="-14"/>
        </w:rPr>
        <w:t> </w:t>
      </w:r>
      <w:r>
        <w:rPr/>
        <w:t>for</w:t>
      </w:r>
      <w:r>
        <w:rPr>
          <w:spacing w:val="11"/>
        </w:rPr>
        <w:t> </w:t>
      </w:r>
      <w:r>
        <w:rPr/>
        <w:t>which</w:t>
      </w:r>
      <w:r>
        <w:rPr>
          <w:spacing w:val="4"/>
        </w:rPr>
        <w:t> </w:t>
      </w:r>
      <w:r>
        <w:rPr/>
        <w:t>this</w:t>
      </w:r>
      <w:r>
        <w:rPr>
          <w:spacing w:val="10"/>
        </w:rPr>
        <w:t> </w:t>
      </w:r>
      <w:r>
        <w:rPr/>
        <w:t>corporation</w:t>
      </w:r>
      <w:r>
        <w:rPr>
          <w:spacing w:val="-5"/>
        </w:rPr>
        <w:t> </w:t>
      </w:r>
      <w:r>
        <w:rPr/>
        <w:t>is</w:t>
      </w:r>
      <w:r>
        <w:rPr>
          <w:spacing w:val="7"/>
        </w:rPr>
        <w:t> </w:t>
      </w:r>
      <w:r>
        <w:rPr/>
        <w:t>formed</w:t>
      </w:r>
      <w:r>
        <w:rPr>
          <w:spacing w:val="-6"/>
        </w:rPr>
        <w:t> </w:t>
      </w:r>
      <w:r>
        <w:rPr/>
        <w:t>are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following:</w:t>
      </w:r>
    </w:p>
    <w:p>
      <w:pPr>
        <w:pStyle w:val="BodyText"/>
        <w:spacing w:line="259" w:lineRule="auto" w:before="141"/>
        <w:ind w:left="1560" w:right="736"/>
        <w:jc w:val="both"/>
      </w:pPr>
      <w:r>
        <w:rPr>
          <w:i/>
          <w:w w:val="105"/>
        </w:rPr>
        <w:t>First, </w:t>
      </w:r>
      <w:r>
        <w:rPr>
          <w:w w:val="105"/>
        </w:rPr>
        <w:t>to develop, strengthen, and coordinate the work of local public school boards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Utah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efforts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promote</w:t>
      </w:r>
      <w:r>
        <w:rPr>
          <w:spacing w:val="1"/>
          <w:w w:val="105"/>
        </w:rPr>
        <w:t> </w:t>
      </w:r>
      <w:r>
        <w:rPr>
          <w:w w:val="105"/>
        </w:rPr>
        <w:t>the  educational  interests  of  Utah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line="259" w:lineRule="auto" w:before="118"/>
        <w:ind w:left="1560" w:right="736"/>
        <w:jc w:val="both"/>
      </w:pPr>
      <w:r>
        <w:rPr>
          <w:i/>
          <w:w w:val="105"/>
        </w:rPr>
        <w:t>Second,</w:t>
      </w:r>
      <w:r>
        <w:rPr>
          <w:i/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deal</w:t>
      </w:r>
      <w:r>
        <w:rPr>
          <w:spacing w:val="1"/>
          <w:w w:val="105"/>
        </w:rPr>
        <w:t> </w:t>
      </w:r>
      <w:r>
        <w:rPr>
          <w:w w:val="105"/>
        </w:rPr>
        <w:t>with  issues  in  whatever  manner  may  be  deemed  best  by  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Directors </w:t>
      </w:r>
      <w:r>
        <w:rPr>
          <w:spacing w:val="1"/>
          <w:w w:val="105"/>
        </w:rPr>
        <w:t> </w:t>
      </w:r>
      <w:r>
        <w:rPr>
          <w:w w:val="105"/>
        </w:rPr>
        <w:t>under </w:t>
      </w:r>
      <w:r>
        <w:rPr>
          <w:spacing w:val="1"/>
          <w:w w:val="105"/>
        </w:rPr>
        <w:t> </w:t>
      </w:r>
      <w:r>
        <w:rPr>
          <w:w w:val="105"/>
        </w:rPr>
        <w:t>conditions </w:t>
      </w:r>
      <w:r>
        <w:rPr>
          <w:spacing w:val="1"/>
          <w:w w:val="105"/>
        </w:rPr>
        <w:t> </w:t>
      </w:r>
      <w:r>
        <w:rPr>
          <w:w w:val="105"/>
        </w:rPr>
        <w:t>as </w:t>
      </w:r>
      <w:r>
        <w:rPr>
          <w:spacing w:val="1"/>
          <w:w w:val="105"/>
        </w:rPr>
        <w:t> </w:t>
      </w:r>
      <w:r>
        <w:rPr>
          <w:w w:val="105"/>
        </w:rPr>
        <w:t>they </w:t>
      </w:r>
      <w:r>
        <w:rPr>
          <w:spacing w:val="1"/>
          <w:w w:val="105"/>
        </w:rPr>
        <w:t> </w:t>
      </w:r>
      <w:r>
        <w:rPr>
          <w:w w:val="105"/>
        </w:rPr>
        <w:t>exist </w:t>
      </w:r>
      <w:r>
        <w:rPr>
          <w:spacing w:val="1"/>
          <w:w w:val="105"/>
        </w:rPr>
        <w:t> </w:t>
      </w:r>
      <w:r>
        <w:rPr>
          <w:w w:val="105"/>
        </w:rPr>
        <w:t>or </w:t>
      </w:r>
      <w:r>
        <w:rPr>
          <w:spacing w:val="1"/>
          <w:w w:val="105"/>
        </w:rPr>
        <w:t> </w:t>
      </w:r>
      <w:r>
        <w:rPr>
          <w:w w:val="105"/>
        </w:rPr>
        <w:t>develop </w:t>
      </w:r>
      <w:r>
        <w:rPr>
          <w:spacing w:val="1"/>
          <w:w w:val="105"/>
        </w:rPr>
        <w:t> </w:t>
      </w:r>
      <w:r>
        <w:rPr>
          <w:w w:val="105"/>
        </w:rPr>
        <w:t>within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provisions</w:t>
      </w:r>
      <w:r>
        <w:rPr>
          <w:spacing w:val="-2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these</w:t>
      </w:r>
      <w:r>
        <w:rPr>
          <w:spacing w:val="-8"/>
          <w:w w:val="105"/>
        </w:rPr>
        <w:t> </w:t>
      </w:r>
      <w:r>
        <w:rPr>
          <w:w w:val="105"/>
        </w:rPr>
        <w:t>articles.</w:t>
      </w:r>
    </w:p>
    <w:p>
      <w:pPr>
        <w:pStyle w:val="BodyText"/>
        <w:spacing w:before="108"/>
        <w:ind w:left="1560"/>
        <w:jc w:val="both"/>
      </w:pPr>
      <w:r>
        <w:rPr>
          <w:i/>
          <w:w w:val="105"/>
        </w:rPr>
        <w:t>Third,</w:t>
      </w:r>
      <w:r>
        <w:rPr>
          <w:i/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42"/>
          <w:w w:val="105"/>
        </w:rPr>
        <w:t> </w:t>
      </w:r>
      <w:r>
        <w:rPr>
          <w:w w:val="105"/>
        </w:rPr>
        <w:t>disseminate</w:t>
      </w:r>
      <w:r>
        <w:rPr>
          <w:spacing w:val="26"/>
          <w:w w:val="105"/>
        </w:rPr>
        <w:t> </w:t>
      </w:r>
      <w:r>
        <w:rPr>
          <w:w w:val="105"/>
        </w:rPr>
        <w:t>information</w:t>
      </w:r>
      <w:r>
        <w:rPr>
          <w:spacing w:val="24"/>
          <w:w w:val="105"/>
        </w:rPr>
        <w:t> </w:t>
      </w:r>
      <w:r>
        <w:rPr>
          <w:w w:val="105"/>
        </w:rPr>
        <w:t>pertaining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school</w:t>
      </w:r>
      <w:r>
        <w:rPr>
          <w:spacing w:val="31"/>
          <w:w w:val="105"/>
        </w:rPr>
        <w:t> </w:t>
      </w:r>
      <w:r>
        <w:rPr>
          <w:w w:val="105"/>
        </w:rPr>
        <w:t>districts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State</w:t>
      </w:r>
      <w:r>
        <w:rPr>
          <w:spacing w:val="4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Utah.</w:t>
      </w:r>
    </w:p>
    <w:p>
      <w:pPr>
        <w:pStyle w:val="BodyText"/>
        <w:spacing w:line="259" w:lineRule="auto" w:before="151"/>
        <w:ind w:left="1560" w:right="736"/>
        <w:jc w:val="both"/>
      </w:pPr>
      <w:r>
        <w:rPr>
          <w:i/>
          <w:w w:val="110"/>
        </w:rPr>
        <w:t>Fourth, </w:t>
      </w:r>
      <w:r>
        <w:rPr>
          <w:w w:val="110"/>
        </w:rPr>
        <w:t>to provide a voluntary, cooperative forum and vehicle for the exchange of</w:t>
      </w:r>
      <w:r>
        <w:rPr>
          <w:spacing w:val="1"/>
          <w:w w:val="110"/>
        </w:rPr>
        <w:t> </w:t>
      </w:r>
      <w:r>
        <w:rPr>
          <w:w w:val="110"/>
        </w:rPr>
        <w:t>ideas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advancement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common</w:t>
      </w:r>
      <w:r>
        <w:rPr>
          <w:spacing w:val="1"/>
          <w:w w:val="110"/>
        </w:rPr>
        <w:t> </w:t>
      </w:r>
      <w:r>
        <w:rPr>
          <w:w w:val="110"/>
        </w:rPr>
        <w:t>concerns</w:t>
      </w:r>
      <w:r>
        <w:rPr>
          <w:spacing w:val="1"/>
          <w:w w:val="110"/>
        </w:rPr>
        <w:t> </w:t>
      </w:r>
      <w:r>
        <w:rPr>
          <w:w w:val="110"/>
        </w:rPr>
        <w:t>among</w:t>
      </w:r>
      <w:r>
        <w:rPr>
          <w:spacing w:val="1"/>
          <w:w w:val="110"/>
        </w:rPr>
        <w:t> </w:t>
      </w:r>
      <w:r>
        <w:rPr>
          <w:w w:val="110"/>
        </w:rPr>
        <w:t>all  school  districts,</w:t>
      </w:r>
      <w:r>
        <w:rPr>
          <w:spacing w:val="1"/>
          <w:w w:val="110"/>
        </w:rPr>
        <w:t> </w:t>
      </w:r>
      <w:r>
        <w:rPr>
          <w:w w:val="110"/>
        </w:rPr>
        <w:t>always recognizing that each district is an independent unit of government free to</w:t>
      </w:r>
      <w:r>
        <w:rPr>
          <w:spacing w:val="1"/>
          <w:w w:val="110"/>
        </w:rPr>
        <w:t> </w:t>
      </w:r>
      <w:r>
        <w:rPr>
          <w:w w:val="105"/>
        </w:rPr>
        <w:t>pursue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6"/>
          <w:w w:val="105"/>
        </w:rPr>
        <w:t> </w:t>
      </w:r>
      <w:r>
        <w:rPr>
          <w:w w:val="105"/>
        </w:rPr>
        <w:t>own</w:t>
      </w:r>
      <w:r>
        <w:rPr>
          <w:spacing w:val="-6"/>
          <w:w w:val="105"/>
        </w:rPr>
        <w:t> </w:t>
      </w:r>
      <w:r>
        <w:rPr>
          <w:w w:val="105"/>
        </w:rPr>
        <w:t>interests</w:t>
      </w:r>
      <w:r>
        <w:rPr>
          <w:spacing w:val="-6"/>
          <w:w w:val="105"/>
        </w:rPr>
        <w:t> </w:t>
      </w:r>
      <w:r>
        <w:rPr>
          <w:w w:val="105"/>
        </w:rPr>
        <w:t>independently</w:t>
      </w:r>
      <w:r>
        <w:rPr>
          <w:spacing w:val="-21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determines.</w:t>
      </w:r>
    </w:p>
    <w:p>
      <w:pPr>
        <w:pStyle w:val="BodyText"/>
        <w:rPr>
          <w:sz w:val="30"/>
        </w:rPr>
      </w:pPr>
    </w:p>
    <w:p>
      <w:pPr>
        <w:pStyle w:val="BodyText"/>
        <w:spacing w:before="247"/>
        <w:ind w:left="894" w:right="1006"/>
        <w:jc w:val="center"/>
      </w:pPr>
      <w:r>
        <w:rPr>
          <w:w w:val="95"/>
        </w:rPr>
        <w:t>ARTICLE</w:t>
      </w:r>
      <w:r>
        <w:rPr>
          <w:spacing w:val="-9"/>
          <w:w w:val="95"/>
        </w:rPr>
        <w:t> </w:t>
      </w:r>
      <w:r>
        <w:rPr>
          <w:w w:val="95"/>
        </w:rPr>
        <w:t>IV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840"/>
        <w:jc w:val="both"/>
      </w:pPr>
      <w:r>
        <w:rPr>
          <w:w w:val="105"/>
        </w:rPr>
        <w:t>This</w:t>
      </w:r>
      <w:r>
        <w:rPr>
          <w:spacing w:val="-18"/>
          <w:w w:val="105"/>
        </w:rPr>
        <w:t> </w:t>
      </w:r>
      <w:r>
        <w:rPr>
          <w:w w:val="105"/>
        </w:rPr>
        <w:t>corporation</w:t>
      </w:r>
      <w:r>
        <w:rPr>
          <w:spacing w:val="-25"/>
          <w:w w:val="105"/>
        </w:rPr>
        <w:t> </w:t>
      </w:r>
      <w:r>
        <w:rPr>
          <w:w w:val="105"/>
        </w:rPr>
        <w:t>shall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afford</w:t>
      </w:r>
      <w:r>
        <w:rPr>
          <w:spacing w:val="-12"/>
          <w:w w:val="105"/>
        </w:rPr>
        <w:t> </w:t>
      </w:r>
      <w:r>
        <w:rPr>
          <w:w w:val="105"/>
        </w:rPr>
        <w:t>pecuniary</w:t>
      </w:r>
      <w:r>
        <w:rPr>
          <w:spacing w:val="-11"/>
          <w:w w:val="105"/>
        </w:rPr>
        <w:t> </w:t>
      </w:r>
      <w:r>
        <w:rPr>
          <w:w w:val="105"/>
        </w:rPr>
        <w:t>gain,</w:t>
      </w:r>
      <w:r>
        <w:rPr>
          <w:spacing w:val="-3"/>
          <w:w w:val="105"/>
        </w:rPr>
        <w:t> </w:t>
      </w:r>
      <w:r>
        <w:rPr>
          <w:w w:val="105"/>
        </w:rPr>
        <w:t>incidental</w:t>
      </w:r>
      <w:r>
        <w:rPr>
          <w:spacing w:val="-18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otherwise,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members.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894" w:right="1003"/>
        <w:jc w:val="center"/>
      </w:pPr>
      <w:r>
        <w:rPr>
          <w:w w:val="95"/>
        </w:rPr>
        <w:t>ARTICLE</w:t>
      </w:r>
      <w:r>
        <w:rPr>
          <w:spacing w:val="-9"/>
          <w:w w:val="95"/>
        </w:rPr>
        <w:t> </w:t>
      </w:r>
      <w:r>
        <w:rPr>
          <w:w w:val="95"/>
        </w:rPr>
        <w:t>V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59" w:lineRule="auto"/>
        <w:ind w:left="840" w:right="1437"/>
        <w:jc w:val="both"/>
      </w:pPr>
      <w:r>
        <w:rPr>
          <w:w w:val="105"/>
        </w:rPr>
        <w:t>This corporation shall be empowered to hold property and to do anything permitted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laws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State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Utah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such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corporation.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tabs>
          <w:tab w:pos="6977" w:val="left" w:leader="none"/>
        </w:tabs>
        <w:spacing w:before="118"/>
        <w:ind w:left="116" w:right="0" w:firstLine="0"/>
        <w:jc w:val="left"/>
        <w:rPr>
          <w:sz w:val="15"/>
        </w:rPr>
      </w:pPr>
      <w:r>
        <w:rPr>
          <w:rFonts w:ascii="Arial"/>
          <w:color w:val="FFFFFF"/>
          <w:w w:val="105"/>
          <w:position w:val="-17"/>
          <w:sz w:val="22"/>
        </w:rPr>
        <w:t>3</w:t>
      </w:r>
      <w:r>
        <w:rPr>
          <w:color w:val="FFFFFF"/>
          <w:w w:val="105"/>
          <w:position w:val="-17"/>
          <w:sz w:val="22"/>
        </w:rPr>
        <w:t>8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pgSz w:w="12240" w:h="15840"/>
          <w:pgMar w:top="1300" w:bottom="280" w:left="600" w:right="560"/>
        </w:sectPr>
      </w:pPr>
    </w:p>
    <w:p>
      <w:pPr>
        <w:pStyle w:val="BodyText"/>
        <w:spacing w:before="97"/>
        <w:ind w:left="894" w:right="832"/>
        <w:jc w:val="center"/>
      </w:pPr>
      <w:r>
        <w:rPr/>
        <w:t>ARTICLEVI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59" w:lineRule="auto" w:before="1"/>
        <w:ind w:left="847" w:right="891"/>
        <w:jc w:val="both"/>
      </w:pPr>
      <w:r>
        <w:rPr>
          <w:w w:val="105"/>
        </w:rPr>
        <w:t>The registered office of the</w:t>
      </w:r>
      <w:r>
        <w:rPr>
          <w:spacing w:val="1"/>
          <w:w w:val="105"/>
        </w:rPr>
        <w:t> </w:t>
      </w:r>
      <w:r>
        <w:rPr>
          <w:w w:val="105"/>
        </w:rPr>
        <w:t>corporation shall be  in  Salt  Lake County, Utah, or, from time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time,</w:t>
      </w:r>
      <w:r>
        <w:rPr>
          <w:spacing w:val="-22"/>
          <w:w w:val="105"/>
        </w:rPr>
        <w:t> </w:t>
      </w:r>
      <w:r>
        <w:rPr>
          <w:w w:val="105"/>
        </w:rPr>
        <w:t>such</w:t>
      </w:r>
      <w:r>
        <w:rPr>
          <w:spacing w:val="-29"/>
          <w:w w:val="105"/>
        </w:rPr>
        <w:t> </w:t>
      </w:r>
      <w:r>
        <w:rPr>
          <w:w w:val="105"/>
        </w:rPr>
        <w:t>other</w:t>
      </w:r>
      <w:r>
        <w:rPr>
          <w:spacing w:val="-6"/>
          <w:w w:val="105"/>
        </w:rPr>
        <w:t> </w:t>
      </w:r>
      <w:r>
        <w:rPr>
          <w:w w:val="105"/>
        </w:rPr>
        <w:t>address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2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directorsof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corporationmay</w:t>
      </w:r>
      <w:r>
        <w:rPr>
          <w:spacing w:val="-26"/>
          <w:w w:val="105"/>
        </w:rPr>
        <w:t> </w:t>
      </w:r>
      <w:r>
        <w:rPr>
          <w:w w:val="105"/>
        </w:rPr>
        <w:t>designate.</w:t>
      </w:r>
    </w:p>
    <w:p>
      <w:pPr>
        <w:pStyle w:val="BodyText"/>
        <w:rPr>
          <w:sz w:val="25"/>
        </w:rPr>
      </w:pPr>
    </w:p>
    <w:p>
      <w:pPr>
        <w:pStyle w:val="BodyText"/>
        <w:ind w:left="894" w:right="819"/>
        <w:jc w:val="center"/>
      </w:pPr>
      <w:r>
        <w:rPr/>
        <w:t>ARTICLEVII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847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corporationshall have</w:t>
      </w:r>
      <w:r>
        <w:rPr>
          <w:spacing w:val="-9"/>
          <w:w w:val="105"/>
        </w:rPr>
        <w:t> </w:t>
      </w:r>
      <w:r>
        <w:rPr>
          <w:w w:val="105"/>
        </w:rPr>
        <w:t>no</w:t>
      </w:r>
      <w:r>
        <w:rPr>
          <w:spacing w:val="-13"/>
          <w:w w:val="105"/>
        </w:rPr>
        <w:t> </w:t>
      </w:r>
      <w:r>
        <w:rPr>
          <w:w w:val="105"/>
        </w:rPr>
        <w:t>capital</w:t>
      </w:r>
      <w:r>
        <w:rPr>
          <w:spacing w:val="-1"/>
          <w:w w:val="105"/>
        </w:rPr>
        <w:t> </w:t>
      </w:r>
      <w:r>
        <w:rPr>
          <w:w w:val="105"/>
        </w:rPr>
        <w:t>stock.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94" w:right="832"/>
        <w:jc w:val="center"/>
      </w:pPr>
      <w:r>
        <w:rPr/>
        <w:t>ARTICLEVIII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9" w:lineRule="auto"/>
        <w:ind w:left="847" w:right="714"/>
        <w:jc w:val="both"/>
      </w:pPr>
      <w:r>
        <w:rPr>
          <w:i/>
          <w:w w:val="105"/>
        </w:rPr>
        <w:t>Section 1.</w:t>
      </w:r>
      <w:r>
        <w:rPr>
          <w:i/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publicly</w:t>
      </w:r>
      <w:r>
        <w:rPr>
          <w:spacing w:val="1"/>
          <w:w w:val="105"/>
        </w:rPr>
        <w:t> </w:t>
      </w:r>
      <w:r>
        <w:rPr>
          <w:w w:val="105"/>
        </w:rPr>
        <w:t>elected board of</w:t>
      </w:r>
      <w:r>
        <w:rPr>
          <w:spacing w:val="1"/>
          <w:w w:val="105"/>
        </w:rPr>
        <w:t> </w:t>
      </w:r>
      <w:r>
        <w:rPr>
          <w:w w:val="105"/>
        </w:rPr>
        <w:t>education of  any  school district in  the  State  of</w:t>
      </w:r>
      <w:r>
        <w:rPr>
          <w:spacing w:val="1"/>
          <w:w w:val="105"/>
        </w:rPr>
        <w:t> </w:t>
      </w:r>
      <w:r>
        <w:rPr>
          <w:w w:val="105"/>
        </w:rPr>
        <w:t>Utah may become a member of this corporation by payment of dues in accordance with the</w:t>
      </w:r>
      <w:r>
        <w:rPr>
          <w:spacing w:val="1"/>
          <w:w w:val="105"/>
        </w:rPr>
        <w:t> </w:t>
      </w:r>
      <w:r>
        <w:rPr>
          <w:w w:val="105"/>
        </w:rPr>
        <w:t>bylaws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corporation.</w:t>
      </w:r>
    </w:p>
    <w:p>
      <w:pPr>
        <w:pStyle w:val="BodyText"/>
        <w:spacing w:line="259" w:lineRule="auto" w:before="119"/>
        <w:ind w:left="847" w:right="728"/>
        <w:jc w:val="both"/>
      </w:pPr>
      <w:r>
        <w:rPr>
          <w:i/>
          <w:w w:val="105"/>
        </w:rPr>
        <w:t>Section 2. </w:t>
      </w:r>
      <w:r>
        <w:rPr>
          <w:w w:val="105"/>
        </w:rPr>
        <w:t>Any funds remaining from dues at any time of dissolution of the corporation shall</w:t>
      </w:r>
      <w:r>
        <w:rPr>
          <w:spacing w:val="1"/>
          <w:w w:val="105"/>
        </w:rPr>
        <w:t> </w:t>
      </w:r>
      <w:r>
        <w:rPr>
          <w:w w:val="105"/>
        </w:rPr>
        <w:t>be returned, pro rata to the amount originally contributed, to the boards of education that so</w:t>
      </w:r>
      <w:r>
        <w:rPr>
          <w:spacing w:val="1"/>
          <w:w w:val="105"/>
        </w:rPr>
        <w:t> </w:t>
      </w:r>
      <w:r>
        <w:rPr>
          <w:w w:val="105"/>
        </w:rPr>
        <w:t>contributed.</w:t>
      </w:r>
    </w:p>
    <w:p>
      <w:pPr>
        <w:pStyle w:val="BodyText"/>
        <w:spacing w:line="259" w:lineRule="auto" w:before="122"/>
        <w:ind w:left="847" w:right="728"/>
        <w:jc w:val="both"/>
      </w:pPr>
      <w:r>
        <w:rPr>
          <w:i/>
          <w:w w:val="105"/>
        </w:rPr>
        <w:t>Section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3.</w:t>
      </w:r>
      <w:r>
        <w:rPr>
          <w:i/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member,  when  present  and  voting,  shall  be</w:t>
      </w:r>
      <w:r>
        <w:rPr>
          <w:spacing w:val="1"/>
          <w:w w:val="105"/>
        </w:rPr>
        <w:t> </w:t>
      </w:r>
      <w:r>
        <w:rPr>
          <w:w w:val="105"/>
        </w:rPr>
        <w:t>entitled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vote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all  questions coming  before  the  annual  meeting  and  no  proxy</w:t>
      </w:r>
      <w:r>
        <w:rPr>
          <w:spacing w:val="1"/>
          <w:w w:val="105"/>
        </w:rPr>
        <w:t> </w:t>
      </w:r>
      <w:r>
        <w:rPr>
          <w:w w:val="105"/>
        </w:rPr>
        <w:t>votes</w:t>
      </w:r>
      <w:r>
        <w:rPr>
          <w:spacing w:val="-8"/>
          <w:w w:val="105"/>
        </w:rPr>
        <w:t> </w:t>
      </w:r>
      <w:r>
        <w:rPr>
          <w:w w:val="105"/>
        </w:rPr>
        <w:t>shall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permitted.</w:t>
      </w:r>
    </w:p>
    <w:p>
      <w:pPr>
        <w:pStyle w:val="BodyText"/>
        <w:spacing w:line="259" w:lineRule="auto" w:before="115"/>
        <w:ind w:left="847" w:right="729"/>
        <w:jc w:val="both"/>
      </w:pPr>
      <w:r>
        <w:rPr>
          <w:i/>
          <w:w w:val="105"/>
        </w:rPr>
        <w:t>Section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4.</w:t>
      </w:r>
      <w:r>
        <w:rPr>
          <w:i/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person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retain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voting</w:t>
      </w:r>
      <w:r>
        <w:rPr>
          <w:spacing w:val="1"/>
          <w:w w:val="105"/>
        </w:rPr>
        <w:t> </w:t>
      </w:r>
      <w:r>
        <w:rPr>
          <w:w w:val="105"/>
        </w:rPr>
        <w:t>directorship  of  the  corporation  or</w:t>
      </w:r>
      <w:r>
        <w:rPr>
          <w:spacing w:val="1"/>
          <w:w w:val="105"/>
        </w:rPr>
        <w:t> </w:t>
      </w:r>
      <w:r>
        <w:rPr>
          <w:w w:val="105"/>
        </w:rPr>
        <w:t>continue as an officer of the corporation after he or she ceases to be a member of a local</w:t>
      </w:r>
      <w:r>
        <w:rPr>
          <w:spacing w:val="1"/>
          <w:w w:val="105"/>
        </w:rPr>
        <w:t> </w:t>
      </w:r>
      <w:r>
        <w:rPr>
          <w:w w:val="105"/>
        </w:rPr>
        <w:t>school board, which is a member of this corporation, except that he or she may continue to</w:t>
      </w:r>
      <w:r>
        <w:rPr>
          <w:spacing w:val="1"/>
          <w:w w:val="105"/>
        </w:rPr>
        <w:t> </w:t>
      </w:r>
      <w:r>
        <w:rPr>
          <w:w w:val="105"/>
        </w:rPr>
        <w:t>hold his or her USBA office or position until the next annual meeting and elections. An</w:t>
      </w:r>
      <w:r>
        <w:rPr>
          <w:spacing w:val="1"/>
          <w:w w:val="105"/>
        </w:rPr>
        <w:t> </w:t>
      </w:r>
      <w:r>
        <w:rPr>
          <w:w w:val="105"/>
        </w:rPr>
        <w:t>immediate  past  president  of  the  association  may  complete  his  or  her  term  even when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she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no</w:t>
      </w:r>
      <w:r>
        <w:rPr>
          <w:spacing w:val="-9"/>
          <w:w w:val="105"/>
        </w:rPr>
        <w:t> </w:t>
      </w:r>
      <w:r>
        <w:rPr>
          <w:w w:val="105"/>
        </w:rPr>
        <w:t>longer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member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local</w:t>
      </w:r>
      <w:r>
        <w:rPr>
          <w:spacing w:val="-7"/>
          <w:w w:val="105"/>
        </w:rPr>
        <w:t> </w:t>
      </w:r>
      <w:r>
        <w:rPr>
          <w:w w:val="105"/>
        </w:rPr>
        <w:t>school</w:t>
      </w:r>
      <w:r>
        <w:rPr>
          <w:spacing w:val="-8"/>
          <w:w w:val="105"/>
        </w:rPr>
        <w:t> </w:t>
      </w:r>
      <w:r>
        <w:rPr>
          <w:w w:val="105"/>
        </w:rPr>
        <w:t>board.</w:t>
      </w:r>
    </w:p>
    <w:p>
      <w:pPr>
        <w:pStyle w:val="BodyText"/>
        <w:spacing w:line="259" w:lineRule="auto" w:before="124"/>
        <w:ind w:left="847" w:right="967"/>
        <w:jc w:val="both"/>
      </w:pPr>
      <w:r>
        <w:rPr>
          <w:i/>
        </w:rPr>
        <w:t>Section</w:t>
      </w:r>
      <w:r>
        <w:rPr>
          <w:i/>
          <w:spacing w:val="60"/>
        </w:rPr>
        <w:t> </w:t>
      </w:r>
      <w:r>
        <w:rPr>
          <w:i/>
        </w:rPr>
        <w:t>5</w:t>
      </w:r>
      <w:r>
        <w:rPr/>
        <w:t>. Ex-officio membership 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Board of</w:t>
      </w:r>
      <w:r>
        <w:rPr>
          <w:spacing w:val="60"/>
        </w:rPr>
        <w:t> </w:t>
      </w:r>
      <w:r>
        <w:rPr/>
        <w:t>Directors may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offered, if</w:t>
      </w:r>
      <w:r>
        <w:rPr>
          <w:spacing w:val="60"/>
        </w:rPr>
        <w:t> </w:t>
      </w:r>
      <w:r>
        <w:rPr/>
        <w:t>deemed in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best</w:t>
      </w:r>
      <w:r>
        <w:rPr>
          <w:spacing w:val="-7"/>
          <w:w w:val="105"/>
        </w:rPr>
        <w:t> </w:t>
      </w:r>
      <w:r>
        <w:rPr>
          <w:w w:val="105"/>
        </w:rPr>
        <w:t>interest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27"/>
          <w:w w:val="105"/>
        </w:rPr>
        <w:t> </w:t>
      </w:r>
      <w:r>
        <w:rPr>
          <w:w w:val="105"/>
        </w:rPr>
        <w:t>corporation,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vote</w:t>
      </w:r>
      <w:r>
        <w:rPr>
          <w:spacing w:val="-29"/>
          <w:w w:val="105"/>
        </w:rPr>
        <w:t> </w:t>
      </w:r>
      <w:r>
        <w:rPr>
          <w:w w:val="105"/>
        </w:rPr>
        <w:t>of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Boardof</w:t>
      </w:r>
      <w:r>
        <w:rPr>
          <w:spacing w:val="-24"/>
          <w:w w:val="105"/>
        </w:rPr>
        <w:t> </w:t>
      </w:r>
      <w:r>
        <w:rPr>
          <w:w w:val="105"/>
        </w:rPr>
        <w:t>Directors.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1180" w:bottom="280" w:left="600" w:right="560"/>
        </w:sectPr>
      </w:pPr>
    </w:p>
    <w:p>
      <w:pPr>
        <w:spacing w:before="118"/>
        <w:ind w:left="1041" w:right="0" w:firstLine="0"/>
        <w:jc w:val="left"/>
        <w:rPr>
          <w:sz w:val="15"/>
        </w:rPr>
      </w:pPr>
      <w:r>
        <w:rPr/>
        <w:pict>
          <v:group style="position:absolute;margin-left:.00006pt;margin-top:5.999995pt;width:612pt;height:780pt;mso-position-horizontal-relative:page;mso-position-vertical-relative:page;z-index:-17025536" coordorigin="0,120" coordsize="12240,15600">
            <v:shape style="position:absolute;left:5257;top:335;width:6590;height:84" type="#_x0000_t75" stroked="false">
              <v:imagedata r:id="rId9" o:title=""/>
            </v:shape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392l11847,120m11847,15439l11847,15720e" filled="false" stroked="true" strokeweight="1.169720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3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tabs>
          <w:tab w:pos="1774" w:val="left" w:leader="none"/>
        </w:tabs>
        <w:spacing w:before="121"/>
        <w:ind w:left="1041" w:right="0" w:firstLine="0"/>
        <w:jc w:val="left"/>
        <w:rPr>
          <w:i/>
          <w:sz w:val="22"/>
        </w:rPr>
      </w:pPr>
      <w:r>
        <w:rPr/>
        <w:br w:type="column"/>
      </w:r>
      <w:r>
        <w:rPr>
          <w:position w:val="10"/>
          <w:sz w:val="24"/>
        </w:rPr>
        <w:t>4</w:t>
        <w:tab/>
      </w:r>
      <w:r>
        <w:rPr>
          <w:color w:val="FFFFFF"/>
          <w:sz w:val="22"/>
        </w:rPr>
        <w:t>3</w:t>
      </w:r>
      <w:r>
        <w:rPr>
          <w:i/>
          <w:color w:val="FFFFFF"/>
          <w:sz w:val="22"/>
        </w:rPr>
        <w:t>9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120" w:bottom="280" w:left="600" w:right="560"/>
          <w:cols w:num="2" w:equalWidth="0">
            <w:col w:w="4170" w:space="4756"/>
            <w:col w:w="215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before="121"/>
        <w:ind w:left="894" w:right="1122"/>
        <w:jc w:val="center"/>
      </w:pPr>
      <w:r>
        <w:rPr/>
        <w:t>ARTICLE</w:t>
      </w:r>
      <w:r>
        <w:rPr>
          <w:spacing w:val="41"/>
        </w:rPr>
        <w:t> </w:t>
      </w:r>
      <w:r>
        <w:rPr/>
        <w:t>IX</w:t>
      </w:r>
    </w:p>
    <w:p>
      <w:pPr>
        <w:pStyle w:val="BodyText"/>
        <w:spacing w:line="249" w:lineRule="auto" w:before="13"/>
        <w:ind w:left="865" w:right="1622"/>
      </w:pPr>
      <w:r>
        <w:rPr>
          <w:w w:val="105"/>
        </w:rPr>
        <w:t>The State of Utah shall be divided into seventeen (17) regions for the purposes of the</w:t>
      </w:r>
      <w:r>
        <w:rPr>
          <w:spacing w:val="-60"/>
          <w:w w:val="105"/>
        </w:rPr>
        <w:t> </w:t>
      </w:r>
      <w:r>
        <w:rPr>
          <w:w w:val="105"/>
        </w:rPr>
        <w:t>Utah</w:t>
      </w:r>
      <w:r>
        <w:rPr>
          <w:spacing w:val="-8"/>
          <w:w w:val="105"/>
        </w:rPr>
        <w:t> </w:t>
      </w:r>
      <w:r>
        <w:rPr>
          <w:w w:val="105"/>
        </w:rPr>
        <w:t>School</w:t>
      </w:r>
      <w:r>
        <w:rPr>
          <w:spacing w:val="-8"/>
          <w:w w:val="105"/>
        </w:rPr>
        <w:t> </w:t>
      </w:r>
      <w:r>
        <w:rPr>
          <w:w w:val="105"/>
        </w:rPr>
        <w:t>Boards</w:t>
      </w:r>
      <w:r>
        <w:rPr>
          <w:spacing w:val="-8"/>
          <w:w w:val="105"/>
        </w:rPr>
        <w:t> </w:t>
      </w:r>
      <w:r>
        <w:rPr>
          <w:w w:val="105"/>
        </w:rPr>
        <w:t>Association,</w:t>
      </w:r>
      <w:r>
        <w:rPr>
          <w:spacing w:val="-7"/>
          <w:w w:val="105"/>
        </w:rPr>
        <w:t> </w:t>
      </w:r>
      <w:r>
        <w:rPr>
          <w:w w:val="105"/>
        </w:rPr>
        <w:t>comprised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following</w:t>
      </w:r>
      <w:r>
        <w:rPr>
          <w:spacing w:val="-7"/>
          <w:w w:val="105"/>
        </w:rPr>
        <w:t> </w:t>
      </w:r>
      <w:r>
        <w:rPr>
          <w:w w:val="105"/>
        </w:rPr>
        <w:t>school</w:t>
      </w:r>
      <w:r>
        <w:rPr>
          <w:spacing w:val="-8"/>
          <w:w w:val="105"/>
        </w:rPr>
        <w:t> </w:t>
      </w:r>
      <w:r>
        <w:rPr>
          <w:w w:val="105"/>
        </w:rPr>
        <w:t>districts: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280" w:left="600" w:right="560"/>
        </w:sectPr>
      </w:pPr>
    </w:p>
    <w:p>
      <w:pPr>
        <w:pStyle w:val="BodyText"/>
        <w:spacing w:line="362" w:lineRule="auto" w:before="252"/>
        <w:ind w:left="1549" w:right="-7"/>
      </w:pPr>
      <w:r>
        <w:rPr/>
        <w:t>Region I</w:t>
      </w:r>
      <w:r>
        <w:rPr>
          <w:spacing w:val="1"/>
        </w:rPr>
        <w:t> </w:t>
      </w:r>
      <w:r>
        <w:rPr/>
        <w:t>Region II</w:t>
      </w:r>
      <w:r>
        <w:rPr>
          <w:spacing w:val="1"/>
        </w:rPr>
        <w:t> </w:t>
      </w:r>
      <w:r>
        <w:rPr/>
        <w:t>Region III</w:t>
      </w:r>
      <w:r>
        <w:rPr>
          <w:spacing w:val="-57"/>
        </w:rPr>
        <w:t> </w:t>
      </w:r>
      <w:r>
        <w:rPr/>
        <w:t>Region IV</w:t>
      </w:r>
      <w:r>
        <w:rPr>
          <w:spacing w:val="-57"/>
        </w:rPr>
        <w:t> </w:t>
      </w:r>
      <w:r>
        <w:rPr/>
        <w:t>Region V</w:t>
      </w:r>
      <w:r>
        <w:rPr>
          <w:spacing w:val="1"/>
        </w:rPr>
        <w:t> </w:t>
      </w:r>
      <w:r>
        <w:rPr/>
        <w:t>Region</w:t>
      </w:r>
      <w:r>
        <w:rPr>
          <w:spacing w:val="-11"/>
        </w:rPr>
        <w:t> </w:t>
      </w:r>
      <w:r>
        <w:rPr/>
        <w:t>VI</w:t>
      </w:r>
    </w:p>
    <w:p>
      <w:pPr>
        <w:pStyle w:val="BodyText"/>
        <w:spacing w:line="362" w:lineRule="auto" w:before="252"/>
        <w:ind w:left="381" w:right="5384"/>
      </w:pPr>
      <w:r>
        <w:rPr/>
        <w:br w:type="column"/>
      </w:r>
      <w:r>
        <w:rPr/>
        <w:t>Cache, Logan, Rich</w:t>
      </w:r>
      <w:r>
        <w:rPr>
          <w:spacing w:val="1"/>
        </w:rPr>
        <w:t> </w:t>
      </w:r>
      <w:r>
        <w:rPr/>
        <w:t>Morgan,</w:t>
      </w:r>
      <w:r>
        <w:rPr>
          <w:spacing w:val="5"/>
        </w:rPr>
        <w:t> </w:t>
      </w:r>
      <w:r>
        <w:rPr/>
        <w:t>Ogden,</w:t>
      </w:r>
      <w:r>
        <w:rPr>
          <w:spacing w:val="5"/>
        </w:rPr>
        <w:t> </w:t>
      </w:r>
      <w:r>
        <w:rPr/>
        <w:t>Box</w:t>
      </w:r>
      <w:r>
        <w:rPr>
          <w:spacing w:val="14"/>
        </w:rPr>
        <w:t> </w:t>
      </w:r>
      <w:r>
        <w:rPr/>
        <w:t>Elder</w:t>
      </w:r>
      <w:r>
        <w:rPr>
          <w:spacing w:val="-57"/>
        </w:rPr>
        <w:t> </w:t>
      </w:r>
      <w:r>
        <w:rPr>
          <w:w w:val="105"/>
        </w:rPr>
        <w:t>Davis</w:t>
      </w:r>
    </w:p>
    <w:p>
      <w:pPr>
        <w:pStyle w:val="BodyText"/>
        <w:spacing w:line="362" w:lineRule="auto" w:before="3"/>
        <w:ind w:left="381" w:right="3047"/>
      </w:pPr>
      <w:r>
        <w:rPr>
          <w:w w:val="105"/>
        </w:rPr>
        <w:t>North</w:t>
      </w:r>
      <w:r>
        <w:rPr>
          <w:spacing w:val="-14"/>
          <w:w w:val="105"/>
        </w:rPr>
        <w:t> </w:t>
      </w:r>
      <w:r>
        <w:rPr>
          <w:w w:val="105"/>
        </w:rPr>
        <w:t>Summit,</w:t>
      </w:r>
      <w:r>
        <w:rPr>
          <w:spacing w:val="-20"/>
          <w:w w:val="105"/>
        </w:rPr>
        <w:t> </w:t>
      </w:r>
      <w:r>
        <w:rPr>
          <w:w w:val="105"/>
        </w:rPr>
        <w:t>South</w:t>
      </w:r>
      <w:r>
        <w:rPr>
          <w:spacing w:val="-15"/>
          <w:w w:val="105"/>
        </w:rPr>
        <w:t> </w:t>
      </w:r>
      <w:r>
        <w:rPr>
          <w:w w:val="105"/>
        </w:rPr>
        <w:t>Summit,</w:t>
      </w:r>
      <w:r>
        <w:rPr>
          <w:spacing w:val="-18"/>
          <w:w w:val="105"/>
        </w:rPr>
        <w:t> </w:t>
      </w:r>
      <w:r>
        <w:rPr>
          <w:w w:val="105"/>
        </w:rPr>
        <w:t>Park</w:t>
      </w:r>
      <w:r>
        <w:rPr>
          <w:spacing w:val="-6"/>
          <w:w w:val="105"/>
        </w:rPr>
        <w:t> </w:t>
      </w:r>
      <w:r>
        <w:rPr>
          <w:w w:val="105"/>
        </w:rPr>
        <w:t>City,</w:t>
      </w:r>
      <w:r>
        <w:rPr>
          <w:spacing w:val="-7"/>
          <w:w w:val="105"/>
        </w:rPr>
        <w:t> </w:t>
      </w:r>
      <w:r>
        <w:rPr>
          <w:w w:val="105"/>
        </w:rPr>
        <w:t>Wasatch</w:t>
      </w:r>
      <w:r>
        <w:rPr>
          <w:spacing w:val="-60"/>
          <w:w w:val="105"/>
        </w:rPr>
        <w:t> </w:t>
      </w:r>
      <w:r>
        <w:rPr>
          <w:w w:val="105"/>
        </w:rPr>
        <w:t>Salt</w:t>
      </w:r>
      <w:r>
        <w:rPr>
          <w:spacing w:val="-9"/>
          <w:w w:val="105"/>
        </w:rPr>
        <w:t> </w:t>
      </w:r>
      <w:r>
        <w:rPr>
          <w:w w:val="105"/>
        </w:rPr>
        <w:t>Lake</w:t>
      </w:r>
      <w:r>
        <w:rPr>
          <w:spacing w:val="-15"/>
          <w:w w:val="105"/>
        </w:rPr>
        <w:t> </w:t>
      </w:r>
      <w:r>
        <w:rPr>
          <w:w w:val="105"/>
        </w:rPr>
        <w:t>City</w:t>
      </w:r>
    </w:p>
    <w:p>
      <w:pPr>
        <w:pStyle w:val="BodyText"/>
        <w:spacing w:before="2"/>
        <w:ind w:left="381"/>
      </w:pPr>
      <w:r>
        <w:rPr>
          <w:w w:val="105"/>
        </w:rPr>
        <w:t>Granite</w:t>
      </w:r>
    </w:p>
    <w:p>
      <w:pPr>
        <w:spacing w:after="0"/>
        <w:sectPr>
          <w:type w:val="continuous"/>
          <w:pgSz w:w="12240" w:h="15840"/>
          <w:pgMar w:top="1120" w:bottom="280" w:left="600" w:right="560"/>
          <w:cols w:num="2" w:equalWidth="0">
            <w:col w:w="2569" w:space="40"/>
            <w:col w:w="8471"/>
          </w:cols>
        </w:sectPr>
      </w:pPr>
    </w:p>
    <w:p>
      <w:pPr>
        <w:pStyle w:val="BodyText"/>
        <w:tabs>
          <w:tab w:pos="2986" w:val="left" w:leader="none"/>
        </w:tabs>
        <w:spacing w:before="49"/>
        <w:ind w:left="1560"/>
      </w:pPr>
      <w:r>
        <w:rPr/>
        <w:t>Region</w:t>
      </w:r>
      <w:r>
        <w:rPr>
          <w:spacing w:val="-11"/>
        </w:rPr>
        <w:t> </w:t>
      </w:r>
      <w:r>
        <w:rPr/>
        <w:t>VII</w:t>
        <w:tab/>
        <w:t>Provo,</w:t>
      </w:r>
      <w:r>
        <w:rPr>
          <w:spacing w:val="-10"/>
        </w:rPr>
        <w:t> </w:t>
      </w:r>
      <w:r>
        <w:rPr/>
        <w:t>Murray</w:t>
      </w:r>
    </w:p>
    <w:p>
      <w:pPr>
        <w:spacing w:after="0"/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spacing w:line="362" w:lineRule="auto" w:before="136"/>
        <w:ind w:left="1560"/>
      </w:pPr>
      <w:r>
        <w:rPr/>
        <w:t>Region VIII</w:t>
      </w:r>
      <w:r>
        <w:rPr>
          <w:spacing w:val="-57"/>
        </w:rPr>
        <w:t> </w:t>
      </w:r>
      <w:r>
        <w:rPr/>
        <w:t>Region IX</w:t>
      </w:r>
      <w:r>
        <w:rPr>
          <w:spacing w:val="1"/>
        </w:rPr>
        <w:t> </w:t>
      </w:r>
      <w:r>
        <w:rPr/>
        <w:t>Region X</w:t>
      </w:r>
      <w:r>
        <w:rPr>
          <w:spacing w:val="1"/>
        </w:rPr>
        <w:t> </w:t>
      </w:r>
      <w:r>
        <w:rPr/>
        <w:t>Region XI</w:t>
      </w:r>
      <w:r>
        <w:rPr>
          <w:spacing w:val="1"/>
        </w:rPr>
        <w:t> </w:t>
      </w:r>
      <w:r>
        <w:rPr>
          <w:w w:val="105"/>
        </w:rPr>
        <w:t>Region</w:t>
      </w:r>
      <w:r>
        <w:rPr>
          <w:spacing w:val="-4"/>
          <w:w w:val="105"/>
        </w:rPr>
        <w:t> </w:t>
      </w:r>
      <w:r>
        <w:rPr>
          <w:w w:val="105"/>
        </w:rPr>
        <w:t>XII</w:t>
      </w:r>
    </w:p>
    <w:p>
      <w:pPr>
        <w:pStyle w:val="BodyText"/>
        <w:spacing w:line="364" w:lineRule="auto" w:before="142"/>
        <w:ind w:left="23" w:right="1969" w:firstLine="170"/>
      </w:pPr>
      <w:r>
        <w:rPr/>
        <w:br w:type="column"/>
      </w:r>
      <w:r>
        <w:rPr>
          <w:w w:val="105"/>
        </w:rPr>
        <w:t>Carbon,</w:t>
      </w:r>
      <w:r>
        <w:rPr>
          <w:spacing w:val="-8"/>
          <w:w w:val="105"/>
        </w:rPr>
        <w:t> </w:t>
      </w:r>
      <w:r>
        <w:rPr>
          <w:w w:val="105"/>
        </w:rPr>
        <w:t>Daggett,</w:t>
      </w:r>
      <w:r>
        <w:rPr>
          <w:spacing w:val="-9"/>
          <w:w w:val="105"/>
        </w:rPr>
        <w:t> </w:t>
      </w:r>
      <w:r>
        <w:rPr>
          <w:w w:val="105"/>
        </w:rPr>
        <w:t>Duchesne,</w:t>
      </w:r>
      <w:r>
        <w:rPr>
          <w:spacing w:val="-18"/>
          <w:w w:val="105"/>
        </w:rPr>
        <w:t> </w:t>
      </w:r>
      <w:r>
        <w:rPr>
          <w:w w:val="105"/>
        </w:rPr>
        <w:t>Emery,</w:t>
      </w:r>
      <w:r>
        <w:rPr>
          <w:spacing w:val="-15"/>
          <w:w w:val="105"/>
        </w:rPr>
        <w:t> </w:t>
      </w:r>
      <w:r>
        <w:rPr>
          <w:w w:val="105"/>
        </w:rPr>
        <w:t>Grand,</w:t>
      </w:r>
      <w:r>
        <w:rPr>
          <w:spacing w:val="-12"/>
          <w:w w:val="105"/>
        </w:rPr>
        <w:t> </w:t>
      </w:r>
      <w:r>
        <w:rPr>
          <w:w w:val="105"/>
        </w:rPr>
        <w:t>San</w:t>
      </w:r>
      <w:r>
        <w:rPr>
          <w:spacing w:val="-5"/>
          <w:w w:val="105"/>
        </w:rPr>
        <w:t> </w:t>
      </w:r>
      <w:r>
        <w:rPr>
          <w:w w:val="105"/>
        </w:rPr>
        <w:t>Juan,</w:t>
      </w:r>
      <w:r>
        <w:rPr>
          <w:spacing w:val="-4"/>
          <w:w w:val="105"/>
        </w:rPr>
        <w:t> </w:t>
      </w:r>
      <w:r>
        <w:rPr>
          <w:w w:val="105"/>
        </w:rPr>
        <w:t>Uintah</w:t>
      </w:r>
      <w:r>
        <w:rPr>
          <w:spacing w:val="-60"/>
          <w:w w:val="105"/>
        </w:rPr>
        <w:t> </w:t>
      </w:r>
      <w:r>
        <w:rPr>
          <w:w w:val="105"/>
        </w:rPr>
        <w:t>Jordan</w:t>
      </w:r>
    </w:p>
    <w:p>
      <w:pPr>
        <w:pStyle w:val="BodyText"/>
        <w:spacing w:line="364" w:lineRule="auto"/>
        <w:ind w:left="23" w:right="1735"/>
      </w:pPr>
      <w:r>
        <w:rPr>
          <w:w w:val="105"/>
        </w:rPr>
        <w:t>Juab,</w:t>
      </w:r>
      <w:r>
        <w:rPr>
          <w:spacing w:val="-7"/>
          <w:w w:val="105"/>
        </w:rPr>
        <w:t> </w:t>
      </w:r>
      <w:r>
        <w:rPr>
          <w:w w:val="105"/>
        </w:rPr>
        <w:t>North</w:t>
      </w:r>
      <w:r>
        <w:rPr>
          <w:spacing w:val="-13"/>
          <w:w w:val="105"/>
        </w:rPr>
        <w:t> </w:t>
      </w:r>
      <w:r>
        <w:rPr>
          <w:w w:val="105"/>
        </w:rPr>
        <w:t>Sanpete,</w:t>
      </w:r>
      <w:r>
        <w:rPr>
          <w:spacing w:val="-6"/>
          <w:w w:val="105"/>
        </w:rPr>
        <w:t> </w:t>
      </w:r>
      <w:r>
        <w:rPr>
          <w:w w:val="105"/>
        </w:rPr>
        <w:t>Piute,</w:t>
      </w:r>
      <w:r>
        <w:rPr>
          <w:spacing w:val="-7"/>
          <w:w w:val="105"/>
        </w:rPr>
        <w:t> </w:t>
      </w:r>
      <w:r>
        <w:rPr>
          <w:w w:val="105"/>
        </w:rPr>
        <w:t>Sevier,</w:t>
      </w:r>
      <w:r>
        <w:rPr>
          <w:spacing w:val="-14"/>
          <w:w w:val="105"/>
        </w:rPr>
        <w:t> </w:t>
      </w:r>
      <w:r>
        <w:rPr>
          <w:w w:val="105"/>
        </w:rPr>
        <w:t>South</w:t>
      </w:r>
      <w:r>
        <w:rPr>
          <w:spacing w:val="-14"/>
          <w:w w:val="105"/>
        </w:rPr>
        <w:t> </w:t>
      </w:r>
      <w:r>
        <w:rPr>
          <w:w w:val="105"/>
        </w:rPr>
        <w:t>Sanpete,</w:t>
      </w:r>
      <w:r>
        <w:rPr>
          <w:spacing w:val="-7"/>
          <w:w w:val="105"/>
        </w:rPr>
        <w:t> </w:t>
      </w:r>
      <w:r>
        <w:rPr>
          <w:w w:val="105"/>
        </w:rPr>
        <w:t>Tintic,</w:t>
      </w:r>
      <w:r>
        <w:rPr>
          <w:spacing w:val="-12"/>
          <w:w w:val="105"/>
        </w:rPr>
        <w:t> </w:t>
      </w:r>
      <w:r>
        <w:rPr>
          <w:w w:val="105"/>
        </w:rPr>
        <w:t>Wayne</w:t>
      </w:r>
      <w:r>
        <w:rPr>
          <w:spacing w:val="-60"/>
          <w:w w:val="105"/>
        </w:rPr>
        <w:t> </w:t>
      </w:r>
      <w:r>
        <w:rPr/>
        <w:t>Beaver,</w:t>
      </w:r>
      <w:r>
        <w:rPr>
          <w:spacing w:val="-17"/>
        </w:rPr>
        <w:t> </w:t>
      </w:r>
      <w:r>
        <w:rPr/>
        <w:t>Garfield,</w:t>
      </w:r>
      <w:r>
        <w:rPr>
          <w:spacing w:val="-14"/>
        </w:rPr>
        <w:t> </w:t>
      </w:r>
      <w:r>
        <w:rPr/>
        <w:t>Iron,</w:t>
      </w:r>
      <w:r>
        <w:rPr>
          <w:spacing w:val="-11"/>
        </w:rPr>
        <w:t> </w:t>
      </w:r>
      <w:r>
        <w:rPr/>
        <w:t>Kane,</w:t>
      </w:r>
      <w:r>
        <w:rPr>
          <w:spacing w:val="-5"/>
        </w:rPr>
        <w:t> </w:t>
      </w:r>
      <w:r>
        <w:rPr/>
        <w:t>Millard</w:t>
      </w:r>
    </w:p>
    <w:p>
      <w:pPr>
        <w:pStyle w:val="BodyText"/>
        <w:spacing w:line="273" w:lineRule="exact"/>
        <w:ind w:left="67"/>
      </w:pPr>
      <w:r>
        <w:rPr>
          <w:w w:val="105"/>
        </w:rPr>
        <w:t>Alpine</w:t>
      </w:r>
    </w:p>
    <w:p>
      <w:pPr>
        <w:spacing w:after="0" w:line="273" w:lineRule="exact"/>
        <w:sectPr>
          <w:type w:val="continuous"/>
          <w:pgSz w:w="12240" w:h="15840"/>
          <w:pgMar w:top="1120" w:bottom="280" w:left="600" w:right="560"/>
          <w:cols w:num="2" w:equalWidth="0">
            <w:col w:w="2749" w:space="40"/>
            <w:col w:w="8291"/>
          </w:cols>
        </w:sectPr>
      </w:pPr>
    </w:p>
    <w:p>
      <w:pPr>
        <w:pStyle w:val="BodyText"/>
        <w:tabs>
          <w:tab w:pos="2906" w:val="left" w:leader="none"/>
        </w:tabs>
        <w:spacing w:line="364" w:lineRule="auto" w:before="4"/>
        <w:ind w:left="1560" w:right="6915"/>
      </w:pPr>
      <w:r>
        <w:rPr/>
        <w:pict>
          <v:group style="position:absolute;margin-left:.00006pt;margin-top:5.999995pt;width:612pt;height:780pt;mso-position-horizontal-relative:page;mso-position-vertical-relative:page;z-index:-17025024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5257;top:335;width:6590;height:84" type="#_x0000_t75" stroked="false">
              <v:imagedata r:id="rId18" o:title=""/>
            </v:shape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0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position w:val="1"/>
        </w:rPr>
        <w:t>Region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XIII </w:t>
      </w:r>
      <w:r>
        <w:rPr>
          <w:w w:val="105"/>
        </w:rPr>
        <w:t>Weber</w:t>
      </w:r>
      <w:r>
        <w:rPr>
          <w:spacing w:val="1"/>
          <w:w w:val="105"/>
        </w:rPr>
        <w:t> </w:t>
      </w:r>
      <w:r>
        <w:rPr/>
        <w:t>Region</w:t>
      </w:r>
      <w:r>
        <w:rPr>
          <w:spacing w:val="60"/>
        </w:rPr>
        <w:t> </w:t>
      </w:r>
      <w:r>
        <w:rPr/>
        <w:t>XIV   Nebo</w:t>
      </w:r>
      <w:r>
        <w:rPr>
          <w:spacing w:val="1"/>
        </w:rPr>
        <w:t> </w:t>
      </w:r>
      <w:r>
        <w:rPr/>
        <w:t>Region</w:t>
      </w:r>
      <w:r>
        <w:rPr>
          <w:spacing w:val="-12"/>
        </w:rPr>
        <w:t> </w:t>
      </w:r>
      <w:r>
        <w:rPr/>
        <w:t>XV</w:t>
        <w:tab/>
      </w:r>
      <w:r>
        <w:rPr>
          <w:w w:val="105"/>
        </w:rPr>
        <w:t>Washington</w:t>
      </w:r>
      <w:r>
        <w:rPr>
          <w:spacing w:val="-60"/>
          <w:w w:val="105"/>
        </w:rPr>
        <w:t> </w:t>
      </w:r>
      <w:r>
        <w:rPr/>
        <w:t>Region XVI</w:t>
      </w:r>
      <w:r>
        <w:rPr>
          <w:spacing w:val="1"/>
        </w:rPr>
        <w:t> </w:t>
      </w:r>
      <w:r>
        <w:rPr/>
        <w:t>Canyons</w:t>
      </w:r>
      <w:r>
        <w:rPr>
          <w:spacing w:val="1"/>
        </w:rPr>
        <w:t> </w:t>
      </w:r>
      <w:r>
        <w:rPr>
          <w:w w:val="105"/>
        </w:rPr>
        <w:t>Region</w:t>
      </w:r>
      <w:r>
        <w:rPr>
          <w:spacing w:val="-13"/>
          <w:w w:val="105"/>
        </w:rPr>
        <w:t> </w:t>
      </w:r>
      <w:r>
        <w:rPr>
          <w:w w:val="105"/>
        </w:rPr>
        <w:t>XVII</w:t>
      </w:r>
      <w:r>
        <w:rPr>
          <w:spacing w:val="39"/>
          <w:w w:val="105"/>
        </w:rPr>
        <w:t> </w:t>
      </w:r>
      <w:r>
        <w:rPr>
          <w:w w:val="105"/>
        </w:rPr>
        <w:t>Tooele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tabs>
          <w:tab w:pos="6977" w:val="left" w:leader="none"/>
        </w:tabs>
        <w:spacing w:before="118"/>
        <w:ind w:left="116" w:right="0" w:firstLine="0"/>
        <w:jc w:val="left"/>
        <w:rPr>
          <w:sz w:val="15"/>
        </w:rPr>
      </w:pPr>
      <w:r>
        <w:rPr>
          <w:rFonts w:ascii="Arial"/>
          <w:i/>
          <w:color w:val="FFFFFF"/>
          <w:w w:val="105"/>
          <w:position w:val="-17"/>
          <w:sz w:val="22"/>
        </w:rPr>
        <w:t>40</w:t>
        <w:tab/>
      </w: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spacing w:before="9"/>
      </w:pPr>
    </w:p>
    <w:p>
      <w:pPr>
        <w:pStyle w:val="BodyText"/>
        <w:spacing w:before="122"/>
        <w:ind w:left="894" w:right="792"/>
        <w:jc w:val="center"/>
      </w:pPr>
      <w:bookmarkStart w:name="Blank Page" w:id="10"/>
      <w:bookmarkEnd w:id="10"/>
      <w:r>
        <w:rPr/>
      </w:r>
      <w:r>
        <w:rPr>
          <w:w w:val="95"/>
        </w:rPr>
        <w:t>ARTICLE</w:t>
      </w:r>
      <w:r>
        <w:rPr>
          <w:spacing w:val="20"/>
          <w:w w:val="95"/>
        </w:rPr>
        <w:t> </w:t>
      </w:r>
      <w:r>
        <w:rPr>
          <w:w w:val="95"/>
        </w:rPr>
        <w:t>X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59" w:lineRule="auto"/>
        <w:ind w:left="843" w:right="739"/>
        <w:jc w:val="both"/>
      </w:pPr>
      <w:r>
        <w:rPr>
          <w:w w:val="105"/>
        </w:rPr>
        <w:t>The Board of Directors of this corporation</w:t>
      </w:r>
      <w:r>
        <w:rPr>
          <w:spacing w:val="1"/>
          <w:w w:val="105"/>
        </w:rPr>
        <w:t> </w:t>
      </w:r>
      <w:r>
        <w:rPr>
          <w:w w:val="105"/>
        </w:rPr>
        <w:t>shall </w:t>
      </w:r>
      <w:r>
        <w:rPr>
          <w:spacing w:val="1"/>
          <w:w w:val="105"/>
        </w:rPr>
        <w:t> </w:t>
      </w:r>
      <w:r>
        <w:rPr>
          <w:w w:val="105"/>
        </w:rPr>
        <w:t>consist </w:t>
      </w:r>
      <w:r>
        <w:rPr>
          <w:spacing w:val="10"/>
          <w:w w:val="105"/>
        </w:rPr>
        <w:t>of </w:t>
      </w:r>
      <w:r>
        <w:rPr>
          <w:w w:val="105"/>
        </w:rPr>
        <w:t>twenty-one (21) members,</w:t>
      </w:r>
      <w:r>
        <w:rPr>
          <w:spacing w:val="1"/>
          <w:w w:val="105"/>
        </w:rPr>
        <w:t> </w:t>
      </w:r>
      <w:r>
        <w:rPr>
          <w:w w:val="105"/>
        </w:rPr>
        <w:t>National School Boards Association (NSBA) officers</w:t>
      </w:r>
      <w:r>
        <w:rPr>
          <w:spacing w:val="1"/>
          <w:w w:val="105"/>
        </w:rPr>
        <w:t> </w:t>
      </w:r>
      <w:r>
        <w:rPr>
          <w:w w:val="105"/>
        </w:rPr>
        <w:t>and a</w:t>
      </w:r>
      <w:r>
        <w:rPr>
          <w:spacing w:val="1"/>
          <w:w w:val="105"/>
        </w:rPr>
        <w:t> </w:t>
      </w:r>
      <w:r>
        <w:rPr>
          <w:w w:val="105"/>
        </w:rPr>
        <w:t>State Board representative as</w:t>
      </w:r>
      <w:r>
        <w:rPr>
          <w:spacing w:val="1"/>
          <w:w w:val="105"/>
        </w:rPr>
        <w:t> </w:t>
      </w:r>
      <w:r>
        <w:rPr>
          <w:w w:val="105"/>
        </w:rPr>
        <w:t>described</w:t>
      </w:r>
      <w:r>
        <w:rPr>
          <w:spacing w:val="-9"/>
          <w:w w:val="105"/>
        </w:rPr>
        <w:t> </w:t>
      </w:r>
      <w:r>
        <w:rPr>
          <w:w w:val="105"/>
        </w:rPr>
        <w:t>below,</w:t>
      </w:r>
      <w:r>
        <w:rPr>
          <w:spacing w:val="-8"/>
          <w:w w:val="105"/>
        </w:rPr>
        <w:t> </w:t>
      </w:r>
      <w:r>
        <w:rPr>
          <w:w w:val="105"/>
        </w:rPr>
        <w:t>appointed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9" w:lineRule="auto"/>
        <w:ind w:left="1560" w:right="735"/>
        <w:jc w:val="both"/>
      </w:pPr>
      <w:r>
        <w:rPr>
          <w:w w:val="105"/>
        </w:rPr>
        <w:t>Seventeen </w:t>
      </w:r>
      <w:r>
        <w:rPr>
          <w:spacing w:val="1"/>
          <w:w w:val="105"/>
        </w:rPr>
        <w:t> </w:t>
      </w:r>
      <w:r>
        <w:rPr>
          <w:w w:val="105"/>
        </w:rPr>
        <w:t>(17) </w:t>
      </w:r>
      <w:r>
        <w:rPr>
          <w:spacing w:val="1"/>
          <w:w w:val="105"/>
        </w:rPr>
        <w:t> </w:t>
      </w:r>
      <w:r>
        <w:rPr>
          <w:w w:val="105"/>
        </w:rPr>
        <w:t>members </w:t>
      </w:r>
      <w:r>
        <w:rPr>
          <w:spacing w:val="1"/>
          <w:w w:val="105"/>
        </w:rPr>
        <w:t> </w:t>
      </w:r>
      <w:r>
        <w:rPr>
          <w:w w:val="105"/>
        </w:rPr>
        <w:t>shall </w:t>
      </w:r>
      <w:r>
        <w:rPr>
          <w:spacing w:val="1"/>
          <w:w w:val="105"/>
        </w:rPr>
        <w:t> </w:t>
      </w:r>
      <w:r>
        <w:rPr>
          <w:w w:val="105"/>
        </w:rPr>
        <w:t>be </w:t>
      </w:r>
      <w:r>
        <w:rPr>
          <w:spacing w:val="1"/>
          <w:w w:val="105"/>
        </w:rPr>
        <w:t> </w:t>
      </w:r>
      <w:r>
        <w:rPr>
          <w:w w:val="105"/>
        </w:rPr>
        <w:t>elected </w:t>
      </w:r>
      <w:r>
        <w:rPr>
          <w:spacing w:val="1"/>
          <w:w w:val="105"/>
        </w:rPr>
        <w:t> </w:t>
      </w:r>
      <w:r>
        <w:rPr>
          <w:w w:val="105"/>
        </w:rPr>
        <w:t>from </w:t>
      </w:r>
      <w:r>
        <w:rPr>
          <w:spacing w:val="1"/>
          <w:w w:val="105"/>
        </w:rPr>
        <w:t> </w:t>
      </w:r>
      <w:r>
        <w:rPr>
          <w:w w:val="105"/>
        </w:rPr>
        <w:t>the   regions.   Single-district</w:t>
      </w:r>
      <w:r>
        <w:rPr>
          <w:spacing w:val="1"/>
          <w:w w:val="105"/>
        </w:rPr>
        <w:t> </w:t>
      </w:r>
      <w:r>
        <w:rPr>
          <w:w w:val="105"/>
        </w:rPr>
        <w:t>regions shall </w:t>
      </w:r>
      <w:r>
        <w:rPr>
          <w:spacing w:val="1"/>
          <w:w w:val="105"/>
        </w:rPr>
        <w:t> </w:t>
      </w:r>
      <w:r>
        <w:rPr>
          <w:w w:val="105"/>
        </w:rPr>
        <w:t>elect </w:t>
      </w:r>
      <w:r>
        <w:rPr>
          <w:spacing w:val="1"/>
          <w:w w:val="105"/>
        </w:rPr>
        <w:t> </w:t>
      </w:r>
      <w:r>
        <w:rPr>
          <w:w w:val="105"/>
        </w:rPr>
        <w:t>directors  in </w:t>
      </w:r>
      <w:r>
        <w:rPr>
          <w:spacing w:val="1"/>
          <w:w w:val="105"/>
        </w:rPr>
        <w:t> </w:t>
      </w:r>
      <w:r>
        <w:rPr>
          <w:w w:val="105"/>
        </w:rPr>
        <w:t>odd-numbered  years </w:t>
      </w:r>
      <w:r>
        <w:rPr>
          <w:spacing w:val="1"/>
          <w:w w:val="105"/>
        </w:rPr>
        <w:t> </w:t>
      </w:r>
      <w:r>
        <w:rPr>
          <w:w w:val="105"/>
        </w:rPr>
        <w:t>and   multi-district  regions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elect directors,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majority</w:t>
      </w:r>
      <w:r>
        <w:rPr>
          <w:spacing w:val="1"/>
          <w:w w:val="105"/>
        </w:rPr>
        <w:t> </w:t>
      </w:r>
      <w:r>
        <w:rPr>
          <w:w w:val="105"/>
        </w:rPr>
        <w:t>vote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region</w:t>
      </w:r>
      <w:r>
        <w:rPr>
          <w:spacing w:val="1"/>
          <w:w w:val="105"/>
        </w:rPr>
        <w:t> </w:t>
      </w:r>
      <w:r>
        <w:rPr>
          <w:w w:val="105"/>
        </w:rPr>
        <w:t>member</w:t>
      </w:r>
      <w:r>
        <w:rPr>
          <w:spacing w:val="1"/>
          <w:w w:val="105"/>
        </w:rPr>
        <w:t> </w:t>
      </w:r>
      <w:r>
        <w:rPr>
          <w:w w:val="105"/>
        </w:rPr>
        <w:t>districts, 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even-numbered</w:t>
      </w:r>
      <w:r>
        <w:rPr>
          <w:spacing w:val="-7"/>
          <w:w w:val="105"/>
        </w:rPr>
        <w:t> </w:t>
      </w:r>
      <w:r>
        <w:rPr>
          <w:w w:val="105"/>
        </w:rPr>
        <w:t>years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annual</w:t>
      </w:r>
      <w:r>
        <w:rPr>
          <w:spacing w:val="-6"/>
          <w:w w:val="105"/>
        </w:rPr>
        <w:t> </w:t>
      </w:r>
      <w:r>
        <w:rPr>
          <w:w w:val="105"/>
        </w:rPr>
        <w:t>meetings.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261" w:lineRule="auto"/>
        <w:ind w:left="1560" w:right="816"/>
        <w:jc w:val="both"/>
      </w:pPr>
      <w:r>
        <w:rPr>
          <w:w w:val="105"/>
        </w:rPr>
        <w:t>The four (4) officers of the corporation (president, president-elect, vice president, and</w:t>
      </w:r>
      <w:r>
        <w:rPr>
          <w:spacing w:val="1"/>
          <w:w w:val="105"/>
        </w:rPr>
        <w:t> </w:t>
      </w:r>
      <w:r>
        <w:rPr>
          <w:w w:val="105"/>
        </w:rPr>
        <w:t>immediate</w:t>
      </w:r>
      <w:r>
        <w:rPr>
          <w:spacing w:val="-7"/>
          <w:w w:val="105"/>
        </w:rPr>
        <w:t> </w:t>
      </w:r>
      <w:r>
        <w:rPr>
          <w:w w:val="105"/>
        </w:rPr>
        <w:t>past</w:t>
      </w:r>
      <w:r>
        <w:rPr>
          <w:spacing w:val="-9"/>
          <w:w w:val="105"/>
        </w:rPr>
        <w:t> </w:t>
      </w:r>
      <w:r>
        <w:rPr>
          <w:w w:val="105"/>
        </w:rPr>
        <w:t>president)</w:t>
      </w:r>
      <w:r>
        <w:rPr>
          <w:spacing w:val="6"/>
          <w:w w:val="105"/>
        </w:rPr>
        <w:t> </w:t>
      </w:r>
      <w:r>
        <w:rPr>
          <w:w w:val="105"/>
        </w:rPr>
        <w:t>shall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directors</w:t>
      </w:r>
      <w:r>
        <w:rPr>
          <w:spacing w:val="-25"/>
          <w:w w:val="105"/>
        </w:rPr>
        <w:t> </w:t>
      </w:r>
      <w:r>
        <w:rPr>
          <w:w w:val="105"/>
        </w:rPr>
        <w:t>during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7"/>
          <w:w w:val="105"/>
        </w:rPr>
        <w:t> </w:t>
      </w:r>
      <w:r>
        <w:rPr>
          <w:w w:val="105"/>
        </w:rPr>
        <w:t>terms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office.</w:t>
      </w:r>
    </w:p>
    <w:p>
      <w:pPr>
        <w:pStyle w:val="BodyText"/>
        <w:rPr>
          <w:sz w:val="27"/>
        </w:rPr>
      </w:pPr>
    </w:p>
    <w:p>
      <w:pPr>
        <w:pStyle w:val="BodyText"/>
        <w:spacing w:line="259" w:lineRule="auto"/>
        <w:ind w:left="1574" w:right="735" w:firstLine="4"/>
        <w:jc w:val="both"/>
      </w:pPr>
      <w:r>
        <w:rPr>
          <w:w w:val="105"/>
        </w:rPr>
        <w:t>In the event a Utah school board member is elected to a leadership position with the</w:t>
      </w:r>
      <w:r>
        <w:rPr>
          <w:spacing w:val="1"/>
          <w:w w:val="105"/>
        </w:rPr>
        <w:t> </w:t>
      </w:r>
      <w:r>
        <w:rPr>
          <w:w w:val="105"/>
        </w:rPr>
        <w:t>NSBA, that school board member may be an</w:t>
      </w:r>
      <w:r>
        <w:rPr>
          <w:spacing w:val="1"/>
          <w:w w:val="105"/>
        </w:rPr>
        <w:t> </w:t>
      </w:r>
      <w:r>
        <w:rPr>
          <w:w w:val="105"/>
        </w:rPr>
        <w:t>ex-officio</w:t>
      </w:r>
      <w:r>
        <w:rPr>
          <w:spacing w:val="1"/>
          <w:w w:val="105"/>
        </w:rPr>
        <w:t> </w:t>
      </w:r>
      <w:r>
        <w:rPr>
          <w:w w:val="105"/>
        </w:rPr>
        <w:t>member of the Board of</w:t>
      </w:r>
      <w:r>
        <w:rPr>
          <w:spacing w:val="1"/>
          <w:w w:val="105"/>
        </w:rPr>
        <w:t> </w:t>
      </w:r>
      <w:r>
        <w:rPr>
          <w:w w:val="105"/>
        </w:rPr>
        <w:t>Directors, entitled to a voice and vote in the board’s meetings during the term of such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-8"/>
          <w:w w:val="105"/>
        </w:rPr>
        <w:t> </w:t>
      </w:r>
      <w:r>
        <w:rPr>
          <w:w w:val="105"/>
        </w:rPr>
        <w:t>position.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9" w:lineRule="auto"/>
        <w:ind w:left="1560" w:right="735"/>
        <w:jc w:val="both"/>
      </w:pP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(1)</w:t>
      </w:r>
      <w:r>
        <w:rPr>
          <w:spacing w:val="1"/>
          <w:w w:val="105"/>
        </w:rPr>
        <w:t> </w:t>
      </w:r>
      <w:r>
        <w:rPr>
          <w:w w:val="105"/>
        </w:rPr>
        <w:t>ex-officio</w:t>
      </w:r>
      <w:r>
        <w:rPr>
          <w:spacing w:val="1"/>
          <w:w w:val="105"/>
        </w:rPr>
        <w:t> </w:t>
      </w:r>
      <w:r>
        <w:rPr>
          <w:w w:val="105"/>
        </w:rPr>
        <w:t>member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designated  by  the  State  Board  of  Education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members,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voice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meetings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Board of</w:t>
      </w:r>
      <w:r>
        <w:rPr>
          <w:spacing w:val="1"/>
          <w:w w:val="105"/>
        </w:rPr>
        <w:t> </w:t>
      </w:r>
      <w:r>
        <w:rPr>
          <w:w w:val="105"/>
        </w:rPr>
        <w:t>Directors.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280" w:left="600" w:right="560"/>
        </w:sectPr>
      </w:pPr>
    </w:p>
    <w:p>
      <w:pPr>
        <w:pStyle w:val="BodyText"/>
        <w:spacing w:before="3"/>
      </w:pPr>
      <w:r>
        <w:rPr/>
        <w:pict>
          <v:group style="position:absolute;margin-left:.00006pt;margin-top:5.999995pt;width:612pt;height:780pt;mso-position-horizontal-relative:page;mso-position-vertical-relative:page;z-index:-17024512" coordorigin="0,120" coordsize="12240,15600">
            <v:shape style="position:absolute;left:5257;top:335;width:6590;height:84" type="#_x0000_t75" stroked="false">
              <v:imagedata r:id="rId9" o:title=""/>
            </v:shape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392l11847,120m11847,15439l11847,15720e" filled="false" stroked="true" strokeweight="1.169720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0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3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tabs>
          <w:tab w:pos="1774" w:val="left" w:leader="none"/>
        </w:tabs>
        <w:spacing w:before="285"/>
        <w:ind w:left="1041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position w:val="10"/>
          <w:sz w:val="24"/>
        </w:rPr>
        <w:t>4</w:t>
        <w:tab/>
      </w:r>
      <w:r>
        <w:rPr>
          <w:rFonts w:ascii="Arial"/>
          <w:color w:val="FFFFFF"/>
          <w:sz w:val="22"/>
        </w:rPr>
        <w:t>41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2240" w:h="15840"/>
          <w:pgMar w:top="1120" w:bottom="280" w:left="600" w:right="560"/>
          <w:cols w:num="2" w:equalWidth="0">
            <w:col w:w="4170" w:space="4756"/>
            <w:col w:w="2154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.00006pt;margin-top:5.999995pt;width:612pt;height:69.1pt;mso-position-horizontal-relative:page;mso-position-vertical-relative:page;z-index:-17024000" coordorigin="0,120" coordsize="12240,1382">
            <v:shape style="position:absolute;left:5257;top:335;width:6590;height:84" type="#_x0000_t75" stroked="false">
              <v:imagedata r:id="rId9" o:title=""/>
            </v:shape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0;top:120;width:12240;height:385" coordorigin="0,120" coordsize="12240,385" path="m281,504l0,504m11959,504l12240,504m393,392l393,120m11847,392l11847,120e" filled="false" stroked="true" strokeweight="1.169720pt" strokecolor="#ffffff">
              <v:path arrowok="t"/>
              <v:stroke dashstyle="solid"/>
            </v:shape>
            <v:shape style="position:absolute;left:0;top:120;width:12240;height:385" coordorigin="0,120" coordsize="12240,385" path="m281,504l0,504m11959,504l12240,504m393,392l393,120m11847,392l11847,1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.00006pt;margin-top:707.131226pt;width:612pt;height:78.9pt;mso-position-horizontal-relative:page;mso-position-vertical-relative:page;z-index:15754752" coordorigin="0,14143" coordsize="12240,1578"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5326;width:12240;height:394" coordorigin="0,15327" coordsize="12240,394" path="m281,15327l0,15327m11959,15327l12240,15327m393,15439l393,15720m11847,15439l11847,15720e" filled="false" stroked="true" strokeweight="1.169720pt" strokecolor="#ffffff">
              <v:path arrowok="t"/>
              <v:stroke dashstyle="solid"/>
            </v:shape>
            <v:shape style="position:absolute;left:0;top:15326;width:12240;height:394" coordorigin="0,15327" coordsize="12240,394" path="m281,15327l0,15327m11959,15327l12240,15327m393,15439l393,15720m11847,15439l11847,15720e" filled="false" stroked="true" strokeweight=".233944pt" strokecolor="#000000">
              <v:path arrowok="t"/>
              <v:stroke dashstyle="solid"/>
            </v:shape>
            <v:shape style="position:absolute;left:716;top:14906;width:243;height:322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/>
                        <w:i/>
                        <w:color w:val="FFFFFF"/>
                        <w:spacing w:val="-4"/>
                        <w:sz w:val="22"/>
                      </w:rPr>
                      <w:t>4</w:t>
                    </w:r>
                    <w:r>
                      <w:rPr>
                        <w:color w:val="FFFFFF"/>
                        <w:spacing w:val="-4"/>
                        <w:position w:val="-1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577;top:14804;width:3109;height:20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Utah</w:t>
                    </w:r>
                    <w:r>
                      <w:rPr>
                        <w:color w:val="FFFFF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School</w:t>
                    </w:r>
                    <w:r>
                      <w:rPr>
                        <w:color w:val="FFFFFF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Boards</w:t>
                    </w:r>
                    <w:r>
                      <w:rPr>
                        <w:color w:val="FFFFF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Association</w:t>
                    </w:r>
                    <w:r>
                      <w:rPr>
                        <w:color w:val="FFFFFF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2017</w:t>
                    </w:r>
                    <w:r>
                      <w:rPr>
                        <w:color w:val="FFFFF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Handbook</w:t>
                    </w:r>
                  </w:p>
                </w:txbxContent>
              </v:textbox>
              <w10:wrap type="none"/>
            </v:shape>
            <v:shape style="position:absolute;left:10567;top:14818;width:41;height:309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4"/>
                        <w:w w:val="103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4"/>
        <w:spacing w:before="295"/>
        <w:ind w:right="478"/>
      </w:pPr>
      <w:r>
        <w:rPr/>
        <w:t>BYLAWS</w:t>
      </w:r>
    </w:p>
    <w:p>
      <w:pPr>
        <w:spacing w:before="69"/>
        <w:ind w:left="894" w:right="496" w:firstLine="0"/>
        <w:jc w:val="center"/>
        <w:rPr>
          <w:sz w:val="28"/>
        </w:rPr>
      </w:pPr>
      <w:r>
        <w:rPr>
          <w:w w:val="105"/>
          <w:sz w:val="28"/>
        </w:rPr>
        <w:t>OF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THE</w:t>
      </w:r>
    </w:p>
    <w:p>
      <w:pPr>
        <w:pStyle w:val="Heading4"/>
        <w:spacing w:before="76"/>
        <w:ind w:right="1042"/>
      </w:pPr>
      <w:r>
        <w:rPr>
          <w:w w:val="95"/>
        </w:rPr>
        <w:t>UTAH</w:t>
      </w:r>
      <w:r>
        <w:rPr>
          <w:spacing w:val="22"/>
          <w:w w:val="95"/>
        </w:rPr>
        <w:t> </w:t>
      </w:r>
      <w:r>
        <w:rPr>
          <w:w w:val="95"/>
        </w:rPr>
        <w:t>SCHOOL</w:t>
      </w:r>
      <w:r>
        <w:rPr>
          <w:spacing w:val="10"/>
          <w:w w:val="95"/>
        </w:rPr>
        <w:t> </w:t>
      </w:r>
      <w:r>
        <w:rPr>
          <w:w w:val="95"/>
        </w:rPr>
        <w:t>BOARDS</w:t>
      </w:r>
      <w:r>
        <w:rPr>
          <w:spacing w:val="19"/>
          <w:w w:val="95"/>
        </w:rPr>
        <w:t> </w:t>
      </w:r>
      <w:r>
        <w:rPr>
          <w:w w:val="95"/>
        </w:rPr>
        <w:t>ASSOCIATIO</w:t>
      </w:r>
      <w:r>
        <w:rPr>
          <w:spacing w:val="-5"/>
          <w:w w:val="95"/>
        </w:rPr>
        <w:t> </w:t>
      </w:r>
      <w:r>
        <w:rPr>
          <w:w w:val="95"/>
        </w:rPr>
        <w:t>N</w:t>
      </w:r>
    </w:p>
    <w:p>
      <w:pPr>
        <w:pStyle w:val="BodyText"/>
        <w:spacing w:before="10"/>
        <w:rPr>
          <w:sz w:val="55"/>
        </w:rPr>
      </w:pPr>
    </w:p>
    <w:p>
      <w:pPr>
        <w:pStyle w:val="BodyText"/>
        <w:spacing w:line="254" w:lineRule="auto" w:before="1"/>
        <w:ind w:left="4989" w:right="4576" w:hanging="1"/>
        <w:jc w:val="center"/>
      </w:pPr>
      <w:r>
        <w:rPr>
          <w:w w:val="95"/>
        </w:rPr>
        <w:t>ARTICLE I</w:t>
      </w:r>
      <w:r>
        <w:rPr>
          <w:spacing w:val="1"/>
          <w:w w:val="95"/>
        </w:rPr>
        <w:t> </w:t>
      </w:r>
      <w:r>
        <w:rPr>
          <w:w w:val="95"/>
        </w:rPr>
        <w:t>MEMBERSHIP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1054" w:right="1339" w:hanging="1"/>
      </w:pPr>
      <w:r>
        <w:rPr>
          <w:i/>
          <w:w w:val="105"/>
        </w:rPr>
        <w:t>Section</w:t>
      </w:r>
      <w:r>
        <w:rPr>
          <w:i/>
          <w:spacing w:val="-9"/>
          <w:w w:val="105"/>
        </w:rPr>
        <w:t> </w:t>
      </w:r>
      <w:r>
        <w:rPr>
          <w:i/>
        </w:rPr>
        <w:t>1:</w:t>
      </w:r>
      <w:r>
        <w:rPr>
          <w:i/>
          <w:spacing w:val="-7"/>
        </w:rPr>
        <w:t> </w:t>
      </w:r>
      <w:r>
        <w:rPr>
          <w:i/>
          <w:w w:val="105"/>
        </w:rPr>
        <w:t>Membership.</w:t>
      </w:r>
      <w:r>
        <w:rPr>
          <w:i/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membership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association</w:t>
      </w:r>
      <w:r>
        <w:rPr>
          <w:spacing w:val="-18"/>
          <w:w w:val="105"/>
        </w:rPr>
        <w:t> </w:t>
      </w:r>
      <w:r>
        <w:rPr>
          <w:w w:val="105"/>
        </w:rPr>
        <w:t>shall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described</w:t>
      </w:r>
      <w:r>
        <w:rPr>
          <w:spacing w:val="-21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0"/>
          <w:w w:val="105"/>
        </w:rPr>
        <w:t> </w:t>
      </w:r>
      <w:r>
        <w:rPr>
          <w:w w:val="105"/>
        </w:rPr>
        <w:t>Articles</w:t>
      </w:r>
      <w:r>
        <w:rPr>
          <w:spacing w:val="-2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Incorporation</w:t>
      </w:r>
      <w:r>
        <w:rPr>
          <w:spacing w:val="-2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supplemented</w:t>
      </w:r>
      <w:r>
        <w:rPr>
          <w:spacing w:val="-27"/>
          <w:w w:val="105"/>
        </w:rPr>
        <w:t> </w:t>
      </w:r>
      <w:r>
        <w:rPr>
          <w:w w:val="105"/>
        </w:rPr>
        <w:t>herein.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9" w:lineRule="auto"/>
        <w:ind w:left="1054" w:right="812"/>
        <w:jc w:val="both"/>
      </w:pPr>
      <w:r>
        <w:rPr>
          <w:i/>
          <w:w w:val="105"/>
        </w:rPr>
        <w:t>Section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2: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Voting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Rights.</w:t>
      </w:r>
      <w:r>
        <w:rPr>
          <w:i/>
          <w:spacing w:val="-7"/>
          <w:w w:val="105"/>
        </w:rPr>
        <w:t> </w:t>
      </w:r>
      <w:r>
        <w:rPr>
          <w:w w:val="105"/>
        </w:rPr>
        <w:t>Each</w:t>
      </w:r>
      <w:r>
        <w:rPr>
          <w:spacing w:val="-1"/>
          <w:w w:val="105"/>
        </w:rPr>
        <w:t> </w:t>
      </w:r>
      <w:r>
        <w:rPr>
          <w:w w:val="105"/>
        </w:rPr>
        <w:t>member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publicly</w:t>
      </w:r>
      <w:r>
        <w:rPr>
          <w:spacing w:val="-1"/>
          <w:w w:val="105"/>
        </w:rPr>
        <w:t> </w:t>
      </w:r>
      <w:r>
        <w:rPr>
          <w:w w:val="105"/>
        </w:rPr>
        <w:t>elected</w:t>
      </w:r>
      <w:r>
        <w:rPr>
          <w:spacing w:val="-2"/>
          <w:w w:val="105"/>
        </w:rPr>
        <w:t> </w:t>
      </w:r>
      <w:r>
        <w:rPr>
          <w:w w:val="105"/>
        </w:rPr>
        <w:t>board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education</w:t>
      </w:r>
      <w:r>
        <w:rPr>
          <w:spacing w:val="-2"/>
          <w:w w:val="105"/>
        </w:rPr>
        <w:t> </w:t>
      </w:r>
      <w:r>
        <w:rPr>
          <w:w w:val="105"/>
        </w:rPr>
        <w:t>in the</w:t>
      </w:r>
      <w:r>
        <w:rPr>
          <w:spacing w:val="-1"/>
          <w:w w:val="105"/>
        </w:rPr>
        <w:t> </w:t>
      </w:r>
      <w:r>
        <w:rPr>
          <w:w w:val="105"/>
        </w:rPr>
        <w:t>State</w:t>
      </w:r>
      <w:r>
        <w:rPr>
          <w:spacing w:val="-6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Utah  shall  be  entitled  to  one  vote  at  association  membership  meetings, provided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member’s</w:t>
      </w:r>
      <w:r>
        <w:rPr>
          <w:spacing w:val="-7"/>
          <w:w w:val="105"/>
        </w:rPr>
        <w:t> </w:t>
      </w:r>
      <w:r>
        <w:rPr>
          <w:w w:val="105"/>
        </w:rPr>
        <w:t>school</w:t>
      </w:r>
      <w:r>
        <w:rPr>
          <w:spacing w:val="-7"/>
          <w:w w:val="105"/>
        </w:rPr>
        <w:t> </w:t>
      </w:r>
      <w:r>
        <w:rPr>
          <w:w w:val="105"/>
        </w:rPr>
        <w:t>district</w:t>
      </w:r>
      <w:r>
        <w:rPr>
          <w:spacing w:val="-7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paid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7"/>
          <w:w w:val="105"/>
        </w:rPr>
        <w:t> </w:t>
      </w:r>
      <w:r>
        <w:rPr>
          <w:w w:val="105"/>
        </w:rPr>
        <w:t>current</w:t>
      </w:r>
      <w:r>
        <w:rPr>
          <w:spacing w:val="-7"/>
          <w:w w:val="105"/>
        </w:rPr>
        <w:t> </w:t>
      </w:r>
      <w:r>
        <w:rPr>
          <w:w w:val="105"/>
        </w:rPr>
        <w:t>dues.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1054" w:right="812"/>
        <w:jc w:val="both"/>
      </w:pPr>
      <w:r>
        <w:rPr>
          <w:i/>
          <w:w w:val="105"/>
        </w:rPr>
        <w:t>Section 3: Honorary Membership. </w:t>
      </w:r>
      <w:r>
        <w:rPr>
          <w:w w:val="105"/>
        </w:rPr>
        <w:t>Past Presidents, no longer serving on a local Board, will</w:t>
      </w:r>
      <w:r>
        <w:rPr>
          <w:spacing w:val="-60"/>
          <w:w w:val="105"/>
        </w:rPr>
        <w:t> </w:t>
      </w:r>
      <w:r>
        <w:rPr>
          <w:w w:val="105"/>
        </w:rPr>
        <w:t>automatically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an </w:t>
      </w:r>
      <w:r>
        <w:rPr>
          <w:spacing w:val="1"/>
          <w:w w:val="105"/>
        </w:rPr>
        <w:t> </w:t>
      </w:r>
      <w:r>
        <w:rPr>
          <w:w w:val="105"/>
        </w:rPr>
        <w:t>Honorary </w:t>
      </w:r>
      <w:r>
        <w:rPr>
          <w:spacing w:val="1"/>
          <w:w w:val="105"/>
        </w:rPr>
        <w:t> </w:t>
      </w:r>
      <w:r>
        <w:rPr>
          <w:w w:val="105"/>
        </w:rPr>
        <w:t>Member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Association.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Board  of</w:t>
      </w:r>
      <w:r>
        <w:rPr>
          <w:spacing w:val="1"/>
          <w:w w:val="105"/>
        </w:rPr>
        <w:t> </w:t>
      </w:r>
      <w:r>
        <w:rPr>
          <w:w w:val="105"/>
        </w:rPr>
        <w:t>Directors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honor</w:t>
      </w:r>
      <w:r>
        <w:rPr>
          <w:spacing w:val="1"/>
          <w:w w:val="105"/>
        </w:rPr>
        <w:t> </w:t>
      </w:r>
      <w:r>
        <w:rPr>
          <w:w w:val="105"/>
        </w:rPr>
        <w:t>someone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exemplary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Education  with  an</w:t>
      </w:r>
      <w:r>
        <w:rPr>
          <w:spacing w:val="1"/>
          <w:w w:val="105"/>
        </w:rPr>
        <w:t> </w:t>
      </w:r>
      <w:r>
        <w:rPr>
          <w:w w:val="105"/>
        </w:rPr>
        <w:t>Honorary Membership by vote of the Board. Honorary Members of the Association are</w:t>
      </w:r>
      <w:r>
        <w:rPr>
          <w:spacing w:val="1"/>
          <w:w w:val="105"/>
        </w:rPr>
        <w:t> </w:t>
      </w:r>
      <w:r>
        <w:rPr>
          <w:w w:val="105"/>
        </w:rPr>
        <w:t>welcome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participate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USBA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meetings</w:t>
      </w:r>
      <w:r>
        <w:rPr>
          <w:spacing w:val="1"/>
          <w:w w:val="105"/>
        </w:rPr>
        <w:t> </w:t>
      </w:r>
      <w:r>
        <w:rPr>
          <w:w w:val="105"/>
        </w:rPr>
        <w:t>of  the  Executive</w:t>
      </w:r>
      <w:r>
        <w:rPr>
          <w:spacing w:val="1"/>
          <w:w w:val="105"/>
        </w:rPr>
        <w:t> </w:t>
      </w:r>
      <w:r>
        <w:rPr>
          <w:w w:val="105"/>
        </w:rPr>
        <w:t>Committee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Board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Directors.</w:t>
      </w:r>
      <w:r>
        <w:rPr>
          <w:spacing w:val="49"/>
          <w:w w:val="105"/>
        </w:rPr>
        <w:t> </w:t>
      </w:r>
      <w:r>
        <w:rPr>
          <w:w w:val="105"/>
        </w:rPr>
        <w:t>There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voice,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vote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membership.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9" w:lineRule="auto" w:before="1"/>
        <w:ind w:left="1054" w:right="797"/>
        <w:jc w:val="both"/>
      </w:pPr>
      <w:r>
        <w:rPr>
          <w:i/>
          <w:w w:val="105"/>
        </w:rPr>
        <w:t>Section 4: Advisory of Emeritus Council: </w:t>
      </w:r>
      <w:r>
        <w:rPr>
          <w:w w:val="105"/>
        </w:rPr>
        <w:t>This council is made up of Past Presidents of</w:t>
      </w:r>
      <w:r>
        <w:rPr>
          <w:spacing w:val="1"/>
          <w:w w:val="105"/>
        </w:rPr>
        <w:t> </w:t>
      </w:r>
      <w:r>
        <w:rPr>
          <w:w w:val="105"/>
        </w:rPr>
        <w:t>USBA.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 chaired by  the  Immediate Past President who will  be the  liaison to  </w:t>
      </w:r>
      <w:r>
        <w:rPr>
          <w:spacing w:val="15"/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Board of Directors. This Council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meet</w:t>
      </w:r>
      <w:r>
        <w:rPr>
          <w:spacing w:val="1"/>
          <w:w w:val="105"/>
        </w:rPr>
        <w:t> </w:t>
      </w:r>
      <w:r>
        <w:rPr>
          <w:w w:val="105"/>
        </w:rPr>
        <w:t>as  called upon  by  the Board of Directors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USBA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address</w:t>
      </w:r>
      <w:r>
        <w:rPr>
          <w:spacing w:val="-7"/>
          <w:w w:val="105"/>
        </w:rPr>
        <w:t> </w:t>
      </w:r>
      <w:r>
        <w:rPr>
          <w:w w:val="105"/>
        </w:rPr>
        <w:t>issues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advocate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organization.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4" w:lineRule="auto" w:before="1"/>
        <w:ind w:left="4092" w:right="3850"/>
        <w:jc w:val="center"/>
      </w:pPr>
      <w:r>
        <w:rPr>
          <w:w w:val="95"/>
        </w:rPr>
        <w:t>ARTICLE</w:t>
      </w:r>
      <w:r>
        <w:rPr>
          <w:spacing w:val="15"/>
          <w:w w:val="95"/>
        </w:rPr>
        <w:t> </w:t>
      </w:r>
      <w:r>
        <w:rPr>
          <w:w w:val="95"/>
        </w:rPr>
        <w:t>II</w:t>
      </w:r>
      <w:r>
        <w:rPr>
          <w:spacing w:val="32"/>
          <w:w w:val="95"/>
        </w:rPr>
        <w:t> </w:t>
      </w:r>
      <w:r>
        <w:rPr>
          <w:w w:val="95"/>
        </w:rPr>
        <w:t>MEETINGS</w:t>
      </w:r>
      <w:r>
        <w:rPr>
          <w:spacing w:val="33"/>
          <w:w w:val="95"/>
        </w:rPr>
        <w:t> </w:t>
      </w:r>
      <w:r>
        <w:rPr>
          <w:w w:val="95"/>
        </w:rPr>
        <w:t>OF</w:t>
      </w:r>
      <w:r>
        <w:rPr>
          <w:spacing w:val="-54"/>
          <w:w w:val="95"/>
        </w:rPr>
        <w:t> </w:t>
      </w:r>
      <w:r>
        <w:rPr/>
        <w:t>MEMBERS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9" w:lineRule="auto"/>
        <w:ind w:left="1054" w:right="881"/>
      </w:pPr>
      <w:r>
        <w:rPr>
          <w:i/>
        </w:rPr>
        <w:t>Section</w:t>
      </w:r>
      <w:r>
        <w:rPr>
          <w:i/>
          <w:spacing w:val="21"/>
        </w:rPr>
        <w:t> </w:t>
      </w:r>
      <w:r>
        <w:rPr>
          <w:i/>
        </w:rPr>
        <w:t>1:</w:t>
      </w:r>
      <w:r>
        <w:rPr>
          <w:i/>
          <w:spacing w:val="19"/>
        </w:rPr>
        <w:t> </w:t>
      </w:r>
      <w:r>
        <w:rPr>
          <w:i/>
        </w:rPr>
        <w:t>Annual</w:t>
      </w:r>
      <w:r>
        <w:rPr>
          <w:i/>
          <w:spacing w:val="18"/>
        </w:rPr>
        <w:t> </w:t>
      </w:r>
      <w:r>
        <w:rPr>
          <w:i/>
        </w:rPr>
        <w:t>Meeting.</w:t>
      </w:r>
      <w:r>
        <w:rPr>
          <w:i/>
          <w:spacing w:val="9"/>
        </w:rPr>
        <w:t> </w:t>
      </w:r>
      <w:r>
        <w:rPr/>
        <w:t>The</w:t>
      </w:r>
      <w:r>
        <w:rPr>
          <w:spacing w:val="24"/>
        </w:rPr>
        <w:t> </w:t>
      </w:r>
      <w:r>
        <w:rPr/>
        <w:t>annual</w:t>
      </w:r>
      <w:r>
        <w:rPr>
          <w:spacing w:val="26"/>
        </w:rPr>
        <w:t> </w:t>
      </w:r>
      <w:r>
        <w:rPr/>
        <w:t>meeting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members</w:t>
      </w:r>
      <w:r>
        <w:rPr>
          <w:spacing w:val="11"/>
        </w:rPr>
        <w:t> </w:t>
      </w:r>
      <w:r>
        <w:rPr/>
        <w:t>of</w:t>
      </w:r>
      <w:r>
        <w:rPr>
          <w:spacing w:val="23"/>
        </w:rPr>
        <w:t> </w:t>
      </w:r>
      <w:r>
        <w:rPr/>
        <w:t>this</w:t>
      </w:r>
      <w:r>
        <w:rPr>
          <w:spacing w:val="21"/>
        </w:rPr>
        <w:t> </w:t>
      </w:r>
      <w:r>
        <w:rPr/>
        <w:t>association</w:t>
      </w:r>
      <w:r>
        <w:rPr>
          <w:spacing w:val="7"/>
        </w:rPr>
        <w:t> </w:t>
      </w:r>
      <w:r>
        <w:rPr/>
        <w:t>shall</w:t>
      </w:r>
      <w:r>
        <w:rPr>
          <w:spacing w:val="28"/>
        </w:rPr>
        <w:t> </w:t>
      </w:r>
      <w:r>
        <w:rPr/>
        <w:t>be</w:t>
      </w:r>
      <w:r>
        <w:rPr>
          <w:spacing w:val="1"/>
        </w:rPr>
        <w:t> </w:t>
      </w:r>
      <w:r>
        <w:rPr/>
        <w:t>held</w:t>
      </w:r>
      <w:r>
        <w:rPr>
          <w:spacing w:val="16"/>
        </w:rPr>
        <w:t> </w:t>
      </w:r>
      <w:r>
        <w:rPr/>
        <w:t>in</w:t>
      </w:r>
      <w:r>
        <w:rPr>
          <w:spacing w:val="29"/>
        </w:rPr>
        <w:t> </w:t>
      </w:r>
      <w:r>
        <w:rPr/>
        <w:t>January</w:t>
      </w:r>
      <w:r>
        <w:rPr>
          <w:spacing w:val="31"/>
        </w:rPr>
        <w:t> </w:t>
      </w:r>
      <w:r>
        <w:rPr/>
        <w:t>of</w:t>
      </w:r>
      <w:r>
        <w:rPr>
          <w:spacing w:val="25"/>
        </w:rPr>
        <w:t> </w:t>
      </w:r>
      <w:r>
        <w:rPr/>
        <w:t>each</w:t>
      </w:r>
      <w:r>
        <w:rPr>
          <w:spacing w:val="20"/>
        </w:rPr>
        <w:t> </w:t>
      </w:r>
      <w:r>
        <w:rPr/>
        <w:t>year.</w:t>
      </w:r>
      <w:r>
        <w:rPr>
          <w:spacing w:val="34"/>
        </w:rPr>
        <w:t> </w:t>
      </w:r>
      <w:r>
        <w:rPr/>
        <w:t>The</w:t>
      </w:r>
      <w:r>
        <w:rPr>
          <w:spacing w:val="29"/>
        </w:rPr>
        <w:t> </w:t>
      </w:r>
      <w:r>
        <w:rPr/>
        <w:t>executive</w:t>
      </w:r>
      <w:r>
        <w:rPr>
          <w:spacing w:val="14"/>
        </w:rPr>
        <w:t> </w:t>
      </w:r>
      <w:r>
        <w:rPr/>
        <w:t>director</w:t>
      </w:r>
      <w:r>
        <w:rPr>
          <w:spacing w:val="15"/>
        </w:rPr>
        <w:t> </w:t>
      </w:r>
      <w:r>
        <w:rPr/>
        <w:t>shall</w:t>
      </w:r>
      <w:r>
        <w:rPr>
          <w:spacing w:val="29"/>
        </w:rPr>
        <w:t> </w:t>
      </w:r>
      <w:r>
        <w:rPr/>
        <w:t>send</w:t>
      </w:r>
      <w:r>
        <w:rPr>
          <w:spacing w:val="13"/>
        </w:rPr>
        <w:t> </w:t>
      </w:r>
      <w:r>
        <w:rPr/>
        <w:t>notice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time</w:t>
      </w:r>
      <w:r>
        <w:rPr>
          <w:spacing w:val="22"/>
        </w:rPr>
        <w:t> </w:t>
      </w:r>
      <w:r>
        <w:rPr/>
        <w:t>and</w:t>
      </w:r>
      <w:r>
        <w:rPr>
          <w:spacing w:val="28"/>
        </w:rPr>
        <w:t> </w:t>
      </w:r>
      <w:r>
        <w:rPr/>
        <w:t>place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each local school board</w:t>
      </w:r>
      <w:r>
        <w:rPr>
          <w:spacing w:val="60"/>
        </w:rPr>
        <w:t> </w:t>
      </w:r>
      <w:r>
        <w:rPr/>
        <w:t>member at</w:t>
      </w:r>
      <w:r>
        <w:rPr>
          <w:spacing w:val="60"/>
        </w:rPr>
        <w:t> </w:t>
      </w:r>
      <w:r>
        <w:rPr/>
        <w:t>least thirty</w:t>
      </w:r>
      <w:r>
        <w:rPr>
          <w:spacing w:val="60"/>
        </w:rPr>
        <w:t> </w:t>
      </w:r>
      <w:r>
        <w:rPr/>
        <w:t>(30)</w:t>
      </w:r>
      <w:r>
        <w:rPr>
          <w:spacing w:val="60"/>
        </w:rPr>
        <w:t> </w:t>
      </w:r>
      <w:r>
        <w:rPr/>
        <w:t>days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advance</w:t>
      </w:r>
      <w:r>
        <w:rPr>
          <w:spacing w:val="-1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meeting.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1054" w:right="881"/>
      </w:pPr>
      <w:r>
        <w:rPr>
          <w:i/>
          <w:w w:val="105"/>
        </w:rPr>
        <w:t>Section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2: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Special</w:t>
      </w:r>
      <w:r>
        <w:rPr>
          <w:i/>
          <w:spacing w:val="-15"/>
          <w:w w:val="105"/>
        </w:rPr>
        <w:t> </w:t>
      </w:r>
      <w:r>
        <w:rPr>
          <w:i/>
          <w:w w:val="105"/>
        </w:rPr>
        <w:t>Meetings.</w:t>
      </w:r>
      <w:r>
        <w:rPr>
          <w:i/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president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association</w:t>
      </w:r>
      <w:r>
        <w:rPr>
          <w:spacing w:val="-19"/>
          <w:w w:val="105"/>
        </w:rPr>
        <w:t> </w:t>
      </w:r>
      <w:r>
        <w:rPr>
          <w:w w:val="105"/>
        </w:rPr>
        <w:t>shall</w:t>
      </w:r>
      <w:r>
        <w:rPr>
          <w:spacing w:val="-5"/>
          <w:w w:val="105"/>
        </w:rPr>
        <w:t> </w:t>
      </w:r>
      <w:r>
        <w:rPr>
          <w:w w:val="105"/>
        </w:rPr>
        <w:t>call</w:t>
      </w:r>
      <w:r>
        <w:rPr>
          <w:spacing w:val="-5"/>
          <w:w w:val="105"/>
        </w:rPr>
        <w:t> </w:t>
      </w:r>
      <w:r>
        <w:rPr>
          <w:w w:val="105"/>
        </w:rPr>
        <w:t>special</w:t>
      </w:r>
      <w:r>
        <w:rPr>
          <w:spacing w:val="-14"/>
          <w:w w:val="105"/>
        </w:rPr>
        <w:t> </w:t>
      </w:r>
      <w:r>
        <w:rPr>
          <w:w w:val="105"/>
        </w:rPr>
        <w:t>meetings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members of the association upon the written request of not less than eleven (11)</w:t>
      </w:r>
      <w:r>
        <w:rPr>
          <w:spacing w:val="1"/>
          <w:w w:val="105"/>
        </w:rPr>
        <w:t> </w:t>
      </w:r>
      <w:r>
        <w:rPr>
          <w:w w:val="105"/>
        </w:rPr>
        <w:t>directors.</w:t>
      </w:r>
      <w:r>
        <w:rPr>
          <w:spacing w:val="-18"/>
          <w:w w:val="105"/>
        </w:rPr>
        <w:t> </w:t>
      </w:r>
      <w:r>
        <w:rPr>
          <w:w w:val="105"/>
        </w:rPr>
        <w:t>Notice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all</w:t>
      </w:r>
      <w:r>
        <w:rPr>
          <w:spacing w:val="-1"/>
          <w:w w:val="105"/>
        </w:rPr>
        <w:t> </w:t>
      </w:r>
      <w:r>
        <w:rPr>
          <w:w w:val="105"/>
        </w:rPr>
        <w:t>special</w:t>
      </w:r>
      <w:r>
        <w:rPr>
          <w:spacing w:val="-9"/>
          <w:w w:val="105"/>
        </w:rPr>
        <w:t> </w:t>
      </w:r>
      <w:r>
        <w:rPr>
          <w:w w:val="105"/>
        </w:rPr>
        <w:t>meetings</w:t>
      </w:r>
      <w:r>
        <w:rPr>
          <w:spacing w:val="-12"/>
          <w:w w:val="105"/>
        </w:rPr>
        <w:t> </w:t>
      </w:r>
      <w:r>
        <w:rPr>
          <w:w w:val="105"/>
        </w:rPr>
        <w:t>shall</w:t>
      </w:r>
      <w:r>
        <w:rPr>
          <w:spacing w:val="6"/>
          <w:w w:val="105"/>
        </w:rPr>
        <w:t> </w:t>
      </w:r>
      <w:r>
        <w:rPr>
          <w:w w:val="105"/>
        </w:rPr>
        <w:t>be sent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-15"/>
          <w:w w:val="105"/>
        </w:rPr>
        <w:t> </w:t>
      </w:r>
      <w:r>
        <w:rPr>
          <w:w w:val="105"/>
        </w:rPr>
        <w:t>local</w:t>
      </w:r>
      <w:r>
        <w:rPr>
          <w:spacing w:val="3"/>
          <w:w w:val="105"/>
        </w:rPr>
        <w:t> </w:t>
      </w:r>
      <w:r>
        <w:rPr>
          <w:w w:val="105"/>
        </w:rPr>
        <w:t>school</w:t>
      </w:r>
      <w:r>
        <w:rPr>
          <w:spacing w:val="-15"/>
          <w:w w:val="105"/>
        </w:rPr>
        <w:t> </w:t>
      </w:r>
      <w:r>
        <w:rPr>
          <w:w w:val="105"/>
        </w:rPr>
        <w:t>board</w:t>
      </w:r>
      <w:r>
        <w:rPr>
          <w:spacing w:val="-1"/>
          <w:w w:val="105"/>
        </w:rPr>
        <w:t> </w:t>
      </w:r>
      <w:r>
        <w:rPr>
          <w:w w:val="105"/>
        </w:rPr>
        <w:t>member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-60"/>
          <w:w w:val="105"/>
        </w:rPr>
        <w:t> </w:t>
      </w:r>
      <w:r>
        <w:rPr>
          <w:w w:val="105"/>
        </w:rPr>
        <w:t>least (10) days in advance of such meetings. Such notice shall state the object of the</w:t>
      </w:r>
      <w:r>
        <w:rPr>
          <w:spacing w:val="1"/>
          <w:w w:val="105"/>
        </w:rPr>
        <w:t> </w:t>
      </w:r>
      <w:r>
        <w:rPr>
          <w:w w:val="105"/>
        </w:rPr>
        <w:t>meeting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subject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considered.</w:t>
      </w:r>
    </w:p>
    <w:p>
      <w:pPr>
        <w:spacing w:after="0" w:line="259" w:lineRule="auto"/>
        <w:sectPr>
          <w:pgSz w:w="12240" w:h="15840"/>
          <w:pgMar w:top="120" w:bottom="0" w:left="600" w:right="560"/>
        </w:sectPr>
      </w:pPr>
    </w:p>
    <w:p>
      <w:pPr>
        <w:pStyle w:val="BodyText"/>
        <w:spacing w:line="259" w:lineRule="auto" w:before="97"/>
        <w:ind w:left="750" w:right="1157" w:firstLine="3"/>
      </w:pPr>
      <w:r>
        <w:rPr>
          <w:i/>
          <w:w w:val="105"/>
        </w:rPr>
        <w:t>Section</w:t>
      </w:r>
      <w:r>
        <w:rPr>
          <w:i/>
          <w:spacing w:val="-19"/>
          <w:w w:val="105"/>
        </w:rPr>
        <w:t> </w:t>
      </w:r>
      <w:r>
        <w:rPr>
          <w:i/>
          <w:w w:val="105"/>
        </w:rPr>
        <w:t>3: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Quorum.</w:t>
      </w:r>
      <w:r>
        <w:rPr>
          <w:i/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majority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current</w:t>
      </w:r>
      <w:r>
        <w:rPr>
          <w:spacing w:val="-7"/>
          <w:w w:val="105"/>
        </w:rPr>
        <w:t> </w:t>
      </w:r>
      <w:r>
        <w:rPr>
          <w:w w:val="105"/>
        </w:rPr>
        <w:t>local</w:t>
      </w:r>
      <w:r>
        <w:rPr>
          <w:spacing w:val="-15"/>
          <w:w w:val="105"/>
        </w:rPr>
        <w:t> </w:t>
      </w:r>
      <w:r>
        <w:rPr>
          <w:w w:val="105"/>
        </w:rPr>
        <w:t>school</w:t>
      </w:r>
      <w:r>
        <w:rPr>
          <w:spacing w:val="-20"/>
          <w:w w:val="105"/>
        </w:rPr>
        <w:t> </w:t>
      </w:r>
      <w:r>
        <w:rPr>
          <w:w w:val="105"/>
        </w:rPr>
        <w:t>board</w:t>
      </w:r>
      <w:r>
        <w:rPr>
          <w:spacing w:val="-14"/>
          <w:w w:val="105"/>
        </w:rPr>
        <w:t> </w:t>
      </w:r>
      <w:r>
        <w:rPr>
          <w:w w:val="105"/>
        </w:rPr>
        <w:t>members</w:t>
      </w:r>
      <w:r>
        <w:rPr>
          <w:spacing w:val="-7"/>
          <w:w w:val="105"/>
        </w:rPr>
        <w:t> </w:t>
      </w:r>
      <w:r>
        <w:rPr>
          <w:w w:val="105"/>
        </w:rPr>
        <w:t>must</w:t>
      </w:r>
      <w:r>
        <w:rPr>
          <w:spacing w:val="-17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present</w:t>
      </w:r>
      <w:r>
        <w:rPr>
          <w:spacing w:val="-15"/>
          <w:w w:val="105"/>
        </w:rPr>
        <w:t> </w:t>
      </w:r>
      <w:r>
        <w:rPr>
          <w:w w:val="105"/>
        </w:rPr>
        <w:t>at</w:t>
      </w:r>
      <w:r>
        <w:rPr>
          <w:spacing w:val="-60"/>
          <w:w w:val="105"/>
        </w:rPr>
        <w:t> </w:t>
      </w:r>
      <w:r>
        <w:rPr>
          <w:w w:val="105"/>
        </w:rPr>
        <w:t>any</w:t>
      </w:r>
      <w:r>
        <w:rPr>
          <w:spacing w:val="-5"/>
          <w:w w:val="105"/>
        </w:rPr>
        <w:t> </w:t>
      </w:r>
      <w:r>
        <w:rPr>
          <w:w w:val="105"/>
        </w:rPr>
        <w:t>meeting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association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constitute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quorum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voting</w:t>
      </w:r>
      <w:r>
        <w:rPr>
          <w:spacing w:val="-9"/>
          <w:w w:val="105"/>
        </w:rPr>
        <w:t> </w:t>
      </w:r>
      <w:r>
        <w:rPr>
          <w:w w:val="105"/>
        </w:rPr>
        <w:t>purposes.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894" w:right="906"/>
        <w:jc w:val="center"/>
      </w:pPr>
      <w:r>
        <w:rPr>
          <w:w w:val="95"/>
        </w:rPr>
        <w:t>ARTICLE</w:t>
      </w:r>
      <w:r>
        <w:rPr>
          <w:spacing w:val="-14"/>
          <w:w w:val="95"/>
        </w:rPr>
        <w:t> </w:t>
      </w:r>
      <w:r>
        <w:rPr>
          <w:w w:val="95"/>
        </w:rPr>
        <w:t>III</w:t>
      </w:r>
    </w:p>
    <w:p>
      <w:pPr>
        <w:pStyle w:val="BodyText"/>
        <w:spacing w:before="2"/>
        <w:ind w:left="894" w:right="906"/>
        <w:jc w:val="center"/>
      </w:pPr>
      <w:r>
        <w:rPr/>
        <w:t>ELECTION</w:t>
      </w:r>
      <w:r>
        <w:rPr>
          <w:spacing w:val="-27"/>
        </w:rPr>
        <w:t> </w:t>
      </w:r>
      <w:r>
        <w:rPr/>
        <w:t>OF</w:t>
      </w:r>
      <w:r>
        <w:rPr>
          <w:spacing w:val="-5"/>
        </w:rPr>
        <w:t> </w:t>
      </w:r>
      <w:r>
        <w:rPr/>
        <w:t>OFFICERS</w:t>
      </w:r>
      <w:r>
        <w:rPr>
          <w:spacing w:val="-10"/>
        </w:rPr>
        <w:t> </w:t>
      </w:r>
      <w:r>
        <w:rPr/>
        <w:t>AND</w:t>
      </w:r>
      <w:r>
        <w:rPr>
          <w:spacing w:val="-21"/>
        </w:rPr>
        <w:t> </w:t>
      </w:r>
      <w:r>
        <w:rPr/>
        <w:t>APPOINTMENT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EXECUTIVE</w:t>
      </w:r>
      <w:r>
        <w:rPr>
          <w:spacing w:val="-19"/>
        </w:rPr>
        <w:t> </w:t>
      </w:r>
      <w:r>
        <w:rPr/>
        <w:t>DIRECTOR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9" w:lineRule="auto" w:before="1"/>
        <w:ind w:left="750" w:right="881" w:firstLine="3"/>
      </w:pPr>
      <w:r>
        <w:rPr>
          <w:i/>
        </w:rPr>
        <w:t>Section</w:t>
      </w:r>
      <w:r>
        <w:rPr>
          <w:i/>
          <w:spacing w:val="1"/>
        </w:rPr>
        <w:t> </w:t>
      </w:r>
      <w:r>
        <w:rPr>
          <w:i/>
        </w:rPr>
        <w:t>1: Officers. </w:t>
      </w:r>
      <w:r>
        <w:rPr/>
        <w:t>The</w:t>
      </w:r>
      <w:r>
        <w:rPr>
          <w:spacing w:val="60"/>
        </w:rPr>
        <w:t> </w:t>
      </w:r>
      <w:r>
        <w:rPr/>
        <w:t>officers 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association shall</w:t>
      </w:r>
      <w:r>
        <w:rPr>
          <w:spacing w:val="60"/>
        </w:rPr>
        <w:t> </w:t>
      </w:r>
      <w:r>
        <w:rPr/>
        <w:t>consist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president, president-</w:t>
      </w:r>
      <w:r>
        <w:rPr>
          <w:spacing w:val="1"/>
        </w:rPr>
        <w:t> </w:t>
      </w:r>
      <w:r>
        <w:rPr>
          <w:spacing w:val="11"/>
        </w:rPr>
        <w:t>elect,</w:t>
      </w:r>
      <w:r>
        <w:rPr>
          <w:spacing w:val="-25"/>
        </w:rPr>
        <w:t> </w:t>
      </w:r>
      <w:r>
        <w:rPr/>
        <w:t>vice</w:t>
      </w:r>
      <w:r>
        <w:rPr>
          <w:spacing w:val="23"/>
        </w:rPr>
        <w:t> </w:t>
      </w:r>
      <w:r>
        <w:rPr/>
        <w:t>president,</w:t>
      </w:r>
      <w:r>
        <w:rPr>
          <w:spacing w:val="-8"/>
        </w:rPr>
        <w:t> </w:t>
      </w:r>
      <w:r>
        <w:rPr/>
        <w:t>and</w:t>
      </w:r>
      <w:r>
        <w:rPr>
          <w:spacing w:val="12"/>
        </w:rPr>
        <w:t> </w:t>
      </w:r>
      <w:r>
        <w:rPr/>
        <w:t>immediate</w:t>
      </w:r>
      <w:r>
        <w:rPr>
          <w:spacing w:val="33"/>
        </w:rPr>
        <w:t> </w:t>
      </w:r>
      <w:r>
        <w:rPr/>
        <w:t>past</w:t>
      </w:r>
      <w:r>
        <w:rPr>
          <w:spacing w:val="36"/>
        </w:rPr>
        <w:t> </w:t>
      </w:r>
      <w:r>
        <w:rPr/>
        <w:t>president.</w:t>
      </w:r>
      <w:r>
        <w:rPr>
          <w:spacing w:val="-7"/>
        </w:rPr>
        <w:t> </w:t>
      </w:r>
      <w:r>
        <w:rPr/>
        <w:t>Officers</w:t>
      </w:r>
      <w:r>
        <w:rPr>
          <w:spacing w:val="33"/>
        </w:rPr>
        <w:t> </w:t>
      </w:r>
      <w:r>
        <w:rPr/>
        <w:t>shall</w:t>
      </w:r>
      <w:r>
        <w:rPr>
          <w:spacing w:val="46"/>
        </w:rPr>
        <w:t> </w:t>
      </w:r>
      <w:r>
        <w:rPr/>
        <w:t>serve</w:t>
      </w:r>
      <w:r>
        <w:rPr>
          <w:spacing w:val="22"/>
        </w:rPr>
        <w:t> </w:t>
      </w:r>
      <w:r>
        <w:rPr/>
        <w:t>for</w:t>
      </w:r>
      <w:r>
        <w:rPr>
          <w:spacing w:val="27"/>
        </w:rPr>
        <w:t> </w:t>
      </w:r>
      <w:r>
        <w:rPr/>
        <w:t>a</w:t>
      </w:r>
      <w:r>
        <w:rPr>
          <w:spacing w:val="34"/>
        </w:rPr>
        <w:t> </w:t>
      </w:r>
      <w:r>
        <w:rPr/>
        <w:t>period</w:t>
      </w:r>
      <w:r>
        <w:rPr>
          <w:spacing w:val="32"/>
        </w:rPr>
        <w:t> </w:t>
      </w:r>
      <w:r>
        <w:rPr/>
        <w:t>of</w:t>
      </w:r>
      <w:r>
        <w:rPr>
          <w:spacing w:val="22"/>
        </w:rPr>
        <w:t> </w:t>
      </w:r>
      <w:r>
        <w:rPr/>
        <w:t>four</w:t>
      </w:r>
    </w:p>
    <w:p>
      <w:pPr>
        <w:pStyle w:val="ListParagraph"/>
        <w:numPr>
          <w:ilvl w:val="0"/>
          <w:numId w:val="25"/>
        </w:numPr>
        <w:tabs>
          <w:tab w:pos="1081" w:val="left" w:leader="none"/>
        </w:tabs>
        <w:spacing w:line="275" w:lineRule="exact" w:before="0" w:after="0"/>
        <w:ind w:left="1080" w:right="0" w:hanging="331"/>
        <w:jc w:val="left"/>
        <w:rPr>
          <w:sz w:val="24"/>
        </w:rPr>
      </w:pPr>
      <w:r>
        <w:rPr>
          <w:w w:val="105"/>
          <w:sz w:val="24"/>
        </w:rPr>
        <w:t>years.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59" w:lineRule="auto"/>
        <w:ind w:left="750" w:right="762" w:firstLine="3"/>
        <w:jc w:val="both"/>
      </w:pPr>
      <w:r>
        <w:rPr>
          <w:i/>
          <w:w w:val="105"/>
        </w:rPr>
        <w:t>Section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2: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Vice President.  </w:t>
      </w:r>
      <w:r>
        <w:rPr>
          <w:w w:val="105"/>
        </w:rPr>
        <w:t>A  vice  president  shall  be  elected  at  each  annual  meeting  of</w:t>
      </w:r>
      <w:r>
        <w:rPr>
          <w:spacing w:val="1"/>
          <w:w w:val="105"/>
        </w:rPr>
        <w:t> </w:t>
      </w:r>
      <w:r>
        <w:rPr>
          <w:w w:val="105"/>
        </w:rPr>
        <w:t>the members.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even-numbered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vice</w:t>
      </w:r>
      <w:r>
        <w:rPr>
          <w:spacing w:val="1"/>
          <w:w w:val="105"/>
        </w:rPr>
        <w:t> </w:t>
      </w:r>
      <w:r>
        <w:rPr>
          <w:w w:val="105"/>
        </w:rPr>
        <w:t>president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elected</w:t>
      </w:r>
      <w:r>
        <w:rPr>
          <w:spacing w:val="1"/>
          <w:w w:val="105"/>
        </w:rPr>
        <w:t> </w:t>
      </w:r>
      <w:r>
        <w:rPr>
          <w:w w:val="105"/>
        </w:rPr>
        <w:t>from  the</w:t>
      </w:r>
      <w:r>
        <w:rPr>
          <w:spacing w:val="1"/>
          <w:w w:val="105"/>
        </w:rPr>
        <w:t> </w:t>
      </w:r>
      <w:r>
        <w:rPr>
          <w:w w:val="105"/>
        </w:rPr>
        <w:t>multi-district regions. In odd-numbered years the vice president shall be elected from the</w:t>
      </w:r>
      <w:r>
        <w:rPr>
          <w:spacing w:val="1"/>
          <w:w w:val="105"/>
        </w:rPr>
        <w:t> </w:t>
      </w:r>
      <w:r>
        <w:rPr>
          <w:w w:val="105"/>
        </w:rPr>
        <w:t>single-district  regions.  The   president,  president-elect,  and  vice  president  must  continue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members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local</w:t>
      </w:r>
      <w:r>
        <w:rPr>
          <w:spacing w:val="-8"/>
          <w:w w:val="105"/>
        </w:rPr>
        <w:t> </w:t>
      </w:r>
      <w:r>
        <w:rPr>
          <w:w w:val="105"/>
        </w:rPr>
        <w:t>board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9" w:lineRule="auto"/>
        <w:ind w:left="750" w:right="762" w:firstLine="3"/>
        <w:jc w:val="both"/>
      </w:pPr>
      <w:r>
        <w:rPr>
          <w:i/>
          <w:w w:val="105"/>
        </w:rPr>
        <w:t>Section 3: Succession. </w:t>
      </w:r>
      <w:r>
        <w:rPr>
          <w:w w:val="105"/>
        </w:rPr>
        <w:t>When the new vice president is elected at the annual meeting of the</w:t>
      </w:r>
      <w:r>
        <w:rPr>
          <w:spacing w:val="1"/>
          <w:w w:val="105"/>
        </w:rPr>
        <w:t> </w:t>
      </w:r>
      <w:r>
        <w:rPr>
          <w:w w:val="105"/>
        </w:rPr>
        <w:t>members, the president of the association automatically leaves that office and becomes the</w:t>
      </w:r>
      <w:r>
        <w:rPr>
          <w:spacing w:val="1"/>
          <w:w w:val="105"/>
        </w:rPr>
        <w:t> </w:t>
      </w:r>
      <w:r>
        <w:rPr>
          <w:w w:val="105"/>
        </w:rPr>
        <w:t>immediate</w:t>
      </w:r>
      <w:r>
        <w:rPr>
          <w:spacing w:val="1"/>
          <w:w w:val="105"/>
        </w:rPr>
        <w:t> </w:t>
      </w:r>
      <w:r>
        <w:rPr>
          <w:w w:val="105"/>
        </w:rPr>
        <w:t>past</w:t>
      </w:r>
      <w:r>
        <w:rPr>
          <w:spacing w:val="1"/>
          <w:w w:val="105"/>
        </w:rPr>
        <w:t> </w:t>
      </w:r>
      <w:r>
        <w:rPr>
          <w:w w:val="105"/>
        </w:rPr>
        <w:t>president,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president-elect </w:t>
      </w:r>
      <w:r>
        <w:rPr>
          <w:spacing w:val="1"/>
          <w:w w:val="105"/>
        </w:rPr>
        <w:t> </w:t>
      </w:r>
      <w:r>
        <w:rPr>
          <w:w w:val="105"/>
        </w:rPr>
        <w:t>becomes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president, </w:t>
      </w:r>
      <w:r>
        <w:rPr>
          <w:spacing w:val="1"/>
          <w:w w:val="105"/>
        </w:rPr>
        <w:t> </w:t>
      </w:r>
      <w:r>
        <w:rPr>
          <w:w w:val="105"/>
        </w:rPr>
        <w:t>and  the  vice</w:t>
      </w:r>
      <w:r>
        <w:rPr>
          <w:spacing w:val="1"/>
          <w:w w:val="105"/>
        </w:rPr>
        <w:t> </w:t>
      </w:r>
      <w:r>
        <w:rPr>
          <w:w w:val="105"/>
        </w:rPr>
        <w:t>president</w:t>
      </w:r>
      <w:r>
        <w:rPr>
          <w:spacing w:val="-8"/>
          <w:w w:val="105"/>
        </w:rPr>
        <w:t> </w:t>
      </w:r>
      <w:r>
        <w:rPr>
          <w:w w:val="105"/>
        </w:rPr>
        <w:t>becomes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president-elect.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1" w:lineRule="auto"/>
        <w:ind w:left="750" w:right="864" w:firstLine="3"/>
        <w:jc w:val="both"/>
      </w:pPr>
      <w:r>
        <w:rPr>
          <w:i/>
        </w:rPr>
        <w:t>Section 4: Executive Director. </w:t>
      </w:r>
      <w:r>
        <w:rPr/>
        <w:t>The Board of Directors shall appoint an</w:t>
      </w:r>
      <w:r>
        <w:rPr>
          <w:spacing w:val="60"/>
        </w:rPr>
        <w:t> </w:t>
      </w:r>
      <w:r>
        <w:rPr/>
        <w:t>executive director for a</w:t>
      </w:r>
      <w:r>
        <w:rPr>
          <w:spacing w:val="1"/>
        </w:rPr>
        <w:t> </w:t>
      </w:r>
      <w:r>
        <w:rPr>
          <w:spacing w:val="-1"/>
          <w:w w:val="105"/>
        </w:rPr>
        <w:t>two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(2)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year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term,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commencing</w:t>
      </w:r>
      <w:r>
        <w:rPr>
          <w:spacing w:val="-2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July</w:t>
      </w:r>
      <w:r>
        <w:rPr>
          <w:spacing w:val="-8"/>
          <w:w w:val="105"/>
        </w:rPr>
        <w:t> </w:t>
      </w:r>
      <w:r>
        <w:rPr>
          <w:w w:val="105"/>
        </w:rPr>
        <w:t>1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even-numbered</w:t>
      </w:r>
      <w:r>
        <w:rPr>
          <w:spacing w:val="-20"/>
          <w:w w:val="105"/>
        </w:rPr>
        <w:t> </w:t>
      </w:r>
      <w:r>
        <w:rPr>
          <w:w w:val="105"/>
        </w:rPr>
        <w:t>years.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6" w:lineRule="auto" w:before="1"/>
        <w:ind w:left="3986" w:right="3998"/>
        <w:jc w:val="center"/>
      </w:pPr>
      <w:r>
        <w:rPr>
          <w:w w:val="95"/>
        </w:rPr>
        <w:t>ARTICLE</w:t>
      </w:r>
      <w:r>
        <w:rPr>
          <w:spacing w:val="5"/>
          <w:w w:val="95"/>
        </w:rPr>
        <w:t> </w:t>
      </w:r>
      <w:r>
        <w:rPr>
          <w:w w:val="95"/>
        </w:rPr>
        <w:t>IV</w:t>
      </w:r>
      <w:r>
        <w:rPr>
          <w:spacing w:val="6"/>
          <w:w w:val="95"/>
        </w:rPr>
        <w:t> </w:t>
      </w:r>
      <w:r>
        <w:rPr>
          <w:w w:val="95"/>
        </w:rPr>
        <w:t>BOARD</w:t>
      </w:r>
      <w:r>
        <w:rPr>
          <w:spacing w:val="12"/>
          <w:w w:val="95"/>
        </w:rPr>
        <w:t> </w:t>
      </w:r>
      <w:r>
        <w:rPr>
          <w:w w:val="95"/>
        </w:rPr>
        <w:t>OF</w:t>
      </w:r>
      <w:r>
        <w:rPr>
          <w:spacing w:val="-54"/>
          <w:w w:val="95"/>
        </w:rPr>
        <w:t> </w:t>
      </w:r>
      <w:r>
        <w:rPr/>
        <w:t>DIRECTORS</w:t>
      </w:r>
    </w:p>
    <w:p>
      <w:pPr>
        <w:pStyle w:val="BodyText"/>
        <w:spacing w:before="1"/>
      </w:pPr>
    </w:p>
    <w:p>
      <w:pPr>
        <w:spacing w:line="273" w:lineRule="exact" w:before="0"/>
        <w:ind w:left="772" w:right="0" w:firstLine="0"/>
        <w:jc w:val="both"/>
        <w:rPr>
          <w:sz w:val="24"/>
        </w:rPr>
      </w:pPr>
      <w:r>
        <w:rPr>
          <w:i/>
          <w:sz w:val="24"/>
        </w:rPr>
        <w:t>Section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1: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Authority.</w:t>
      </w:r>
      <w:r>
        <w:rPr>
          <w:i/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Board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Directors</w:t>
      </w:r>
      <w:r>
        <w:rPr>
          <w:spacing w:val="26"/>
          <w:sz w:val="24"/>
        </w:rPr>
        <w:t> </w:t>
      </w:r>
      <w:r>
        <w:rPr>
          <w:sz w:val="24"/>
        </w:rPr>
        <w:t>shall</w:t>
      </w:r>
      <w:r>
        <w:rPr>
          <w:spacing w:val="45"/>
          <w:sz w:val="24"/>
        </w:rPr>
        <w:t> </w:t>
      </w:r>
      <w:r>
        <w:rPr>
          <w:sz w:val="24"/>
        </w:rPr>
        <w:t>be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governing</w:t>
      </w:r>
      <w:r>
        <w:rPr>
          <w:spacing w:val="44"/>
          <w:sz w:val="24"/>
        </w:rPr>
        <w:t> </w:t>
      </w:r>
      <w:r>
        <w:rPr>
          <w:sz w:val="24"/>
        </w:rPr>
        <w:t>body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Utah</w:t>
      </w:r>
      <w:r>
        <w:rPr>
          <w:spacing w:val="8"/>
          <w:sz w:val="24"/>
        </w:rPr>
        <w:t> </w:t>
      </w:r>
      <w:r>
        <w:rPr>
          <w:sz w:val="24"/>
        </w:rPr>
        <w:t>School</w:t>
      </w:r>
    </w:p>
    <w:p>
      <w:pPr>
        <w:spacing w:after="0" w:line="273" w:lineRule="exact"/>
        <w:jc w:val="both"/>
        <w:rPr>
          <w:sz w:val="24"/>
        </w:rPr>
        <w:sectPr>
          <w:pgSz w:w="12240" w:h="15840"/>
          <w:pgMar w:top="1300" w:bottom="280" w:left="600" w:right="560"/>
        </w:sectPr>
      </w:pPr>
    </w:p>
    <w:p>
      <w:pPr>
        <w:spacing w:before="204"/>
        <w:ind w:left="786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Section</w:t>
      </w:r>
      <w:r>
        <w:rPr>
          <w:i/>
          <w:spacing w:val="14"/>
          <w:w w:val="95"/>
          <w:sz w:val="24"/>
        </w:rPr>
        <w:t> </w:t>
      </w:r>
      <w:r>
        <w:rPr>
          <w:i/>
          <w:w w:val="95"/>
          <w:sz w:val="24"/>
        </w:rPr>
        <w:t>2:</w:t>
      </w:r>
      <w:r>
        <w:rPr>
          <w:i/>
          <w:spacing w:val="14"/>
          <w:w w:val="95"/>
          <w:sz w:val="24"/>
        </w:rPr>
        <w:t> </w:t>
      </w:r>
      <w:r>
        <w:rPr>
          <w:i/>
          <w:w w:val="95"/>
          <w:sz w:val="24"/>
        </w:rPr>
        <w:t>Powers.</w:t>
      </w:r>
    </w:p>
    <w:p>
      <w:pPr>
        <w:pStyle w:val="BodyText"/>
        <w:spacing w:before="22"/>
        <w:ind w:left="786"/>
      </w:pPr>
      <w:r>
        <w:rPr/>
        <w:br w:type="column"/>
      </w:r>
      <w:r>
        <w:rPr/>
        <w:t>Boards</w:t>
      </w:r>
      <w:r>
        <w:rPr>
          <w:spacing w:val="60"/>
        </w:rPr>
        <w:t> </w:t>
      </w:r>
      <w:r>
        <w:rPr/>
        <w:t>Association.</w:t>
      </w:r>
    </w:p>
    <w:p>
      <w:pPr>
        <w:spacing w:after="0"/>
        <w:sectPr>
          <w:type w:val="continuous"/>
          <w:pgSz w:w="12240" w:h="15840"/>
          <w:pgMar w:top="1120" w:bottom="280" w:left="600" w:right="560"/>
          <w:cols w:num="2" w:equalWidth="0">
            <w:col w:w="2589" w:space="1160"/>
            <w:col w:w="7331"/>
          </w:cols>
        </w:sectPr>
      </w:pPr>
    </w:p>
    <w:p>
      <w:pPr>
        <w:pStyle w:val="ListParagraph"/>
        <w:numPr>
          <w:ilvl w:val="1"/>
          <w:numId w:val="25"/>
        </w:numPr>
        <w:tabs>
          <w:tab w:pos="1689" w:val="left" w:leader="none"/>
          <w:tab w:pos="1690" w:val="left" w:leader="none"/>
        </w:tabs>
        <w:spacing w:line="254" w:lineRule="auto" w:before="22" w:after="0"/>
        <w:ind w:left="1689" w:right="1342" w:hanging="600"/>
        <w:jc w:val="left"/>
        <w:rPr>
          <w:sz w:val="24"/>
        </w:rPr>
      </w:pPr>
      <w:r>
        <w:rPr/>
        <w:pict>
          <v:group style="position:absolute;margin-left:.00006pt;margin-top:5.999995pt;width:612pt;height:780pt;mso-position-horizontal-relative:page;mso-position-vertical-relative:page;z-index:-17022976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11835;top:120;width:24;height:272" filled="true" fillcolor="#ffffff" stroked="false">
              <v:fill type="solid"/>
            </v:rect>
            <v:line style="position:absolute" from="11847,392" to="11847,120" stroked="true" strokeweight=".233944pt" strokecolor="#000000">
              <v:stroke dashstyle="solid"/>
            </v:line>
            <v:shape style="position:absolute;left:0;top:120;width:394;height:15207" coordorigin="0,120" coordsize="394,15207" path="m0,504l225,504m0,15327l225,15327m393,348l393,392m393,120l393,348e" filled="false" stroked="true" strokeweight=".233944pt" strokecolor="#000000">
              <v:path arrowok="t"/>
              <v:stroke dashstyle="solid"/>
            </v:shape>
            <v:shape style="position:absolute;left:224;top:335;width:169;height:84" type="#_x0000_t75" stroked="false">
              <v:imagedata r:id="rId5" o:title=""/>
            </v:shape>
            <v:shape style="position:absolute;left:393;top:15439;width:2;height:281" coordorigin="393,15439" coordsize="0,281" path="m393,15439l393,15495m393,15495l393,15720e" filled="false" stroked="true" strokeweight=".233944pt" strokecolor="#000000">
              <v:path arrowok="t"/>
              <v:stroke dashstyle="solid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11846;top:15326;width:394;height:394" coordorigin="11847,15327" coordsize="394,394" path="m11959,15327l12240,15327m11847,15439l11847,15720e" filled="false" stroked="true" strokeweight=".233944pt" strokecolor="#000000">
              <v:path arrowok="t"/>
              <v:stroke dashstyl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e" filled="false" stroked="true" strokeweight="1.169720pt" strokecolor="#ffffff">
              <v:path arrowok="t"/>
              <v:stroke dashstyle="solid"/>
            </v:shape>
            <v:rect style="position:absolute;left:11835;top:120;width:24;height:272" filled="true" fillcolor="#ffffff" stroked="false">
              <v:fill type="solid"/>
            </v:rect>
            <v:line style="position:absolute" from="11847,15439" to="11847,15720" stroked="true" strokeweight="1.169720pt" strokecolor="#ffffff">
              <v:stroke dashstyle="solid"/>
            </v:line>
            <v:shape style="position:absolute;left:0;top:120;width:12240;height:15600" coordorigin="0,120" coordsize="12240,15600" path="m281,504l0,504m11959,504l12240,504m11959,504l12240,504m281,15327l0,15327m11959,15327l12240,15327m393,392l393,120m393,15439l393,15720m11847,392l11847,1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manage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property,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affairs,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business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association.</w:t>
      </w:r>
    </w:p>
    <w:p>
      <w:pPr>
        <w:pStyle w:val="ListParagraph"/>
        <w:numPr>
          <w:ilvl w:val="1"/>
          <w:numId w:val="25"/>
        </w:numPr>
        <w:tabs>
          <w:tab w:pos="1689" w:val="left" w:leader="none"/>
          <w:tab w:pos="1690" w:val="left" w:leader="none"/>
        </w:tabs>
        <w:spacing w:line="259" w:lineRule="auto" w:before="7" w:after="0"/>
        <w:ind w:left="1689" w:right="1443" w:hanging="600"/>
        <w:jc w:val="left"/>
        <w:rPr>
          <w:sz w:val="24"/>
        </w:rPr>
      </w:pPr>
      <w:r>
        <w:rPr>
          <w:w w:val="105"/>
          <w:sz w:val="24"/>
        </w:rPr>
        <w:t>The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may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adopt</w:t>
      </w:r>
      <w:r>
        <w:rPr>
          <w:spacing w:val="49"/>
          <w:w w:val="105"/>
          <w:sz w:val="24"/>
        </w:rPr>
        <w:t> </w:t>
      </w:r>
      <w:r>
        <w:rPr>
          <w:w w:val="105"/>
          <w:sz w:val="24"/>
        </w:rPr>
        <w:t>rules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procedure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conducting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association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meetings.</w:t>
      </w:r>
    </w:p>
    <w:p>
      <w:pPr>
        <w:pStyle w:val="ListParagraph"/>
        <w:numPr>
          <w:ilvl w:val="1"/>
          <w:numId w:val="25"/>
        </w:numPr>
        <w:tabs>
          <w:tab w:pos="1689" w:val="left" w:leader="none"/>
          <w:tab w:pos="1690" w:val="left" w:leader="none"/>
        </w:tabs>
        <w:spacing w:line="261" w:lineRule="auto" w:before="3" w:after="0"/>
        <w:ind w:left="1689" w:right="1362" w:hanging="600"/>
        <w:jc w:val="left"/>
        <w:rPr>
          <w:sz w:val="24"/>
        </w:rPr>
      </w:pPr>
      <w:r>
        <w:rPr>
          <w:w w:val="105"/>
          <w:sz w:val="24"/>
        </w:rPr>
        <w:t>The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62"/>
          <w:w w:val="105"/>
          <w:sz w:val="24"/>
        </w:rPr>
        <w:t> </w:t>
      </w:r>
      <w:r>
        <w:rPr>
          <w:w w:val="105"/>
          <w:sz w:val="24"/>
        </w:rPr>
        <w:t>may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adopt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policies</w:t>
      </w:r>
      <w:r>
        <w:rPr>
          <w:spacing w:val="58"/>
          <w:w w:val="105"/>
          <w:sz w:val="24"/>
        </w:rPr>
        <w:t> </w:t>
      </w:r>
      <w:r>
        <w:rPr>
          <w:w w:val="105"/>
          <w:sz w:val="24"/>
        </w:rPr>
        <w:t>pertinent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purposes</w:t>
      </w:r>
      <w:r>
        <w:rPr>
          <w:spacing w:val="60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objectives</w:t>
      </w:r>
      <w:r>
        <w:rPr>
          <w:spacing w:val="-28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association.</w:t>
      </w:r>
    </w:p>
    <w:p>
      <w:pPr>
        <w:pStyle w:val="ListParagraph"/>
        <w:numPr>
          <w:ilvl w:val="1"/>
          <w:numId w:val="25"/>
        </w:numPr>
        <w:tabs>
          <w:tab w:pos="1689" w:val="left" w:leader="none"/>
          <w:tab w:pos="1690" w:val="left" w:leader="none"/>
        </w:tabs>
        <w:spacing w:line="275" w:lineRule="exact" w:before="0" w:after="0"/>
        <w:ind w:left="1689" w:right="0" w:hanging="601"/>
        <w:jc w:val="left"/>
        <w:rPr>
          <w:sz w:val="24"/>
        </w:rPr>
      </w:pP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may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create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standing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ad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hoc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committees</w:t>
      </w:r>
      <w:r>
        <w:rPr>
          <w:spacing w:val="-23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needed.</w:t>
      </w:r>
    </w:p>
    <w:p>
      <w:pPr>
        <w:spacing w:before="96"/>
        <w:ind w:left="752" w:right="0" w:firstLine="0"/>
        <w:jc w:val="left"/>
        <w:rPr>
          <w:i/>
          <w:sz w:val="24"/>
        </w:rPr>
      </w:pPr>
      <w:r>
        <w:rPr>
          <w:i/>
          <w:sz w:val="24"/>
        </w:rPr>
        <w:t>Section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3: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Meetings.</w:t>
      </w:r>
    </w:p>
    <w:p>
      <w:pPr>
        <w:pStyle w:val="ListParagraph"/>
        <w:numPr>
          <w:ilvl w:val="0"/>
          <w:numId w:val="26"/>
        </w:numPr>
        <w:tabs>
          <w:tab w:pos="1748" w:val="left" w:leader="none"/>
          <w:tab w:pos="1749" w:val="left" w:leader="none"/>
        </w:tabs>
        <w:spacing w:line="252" w:lineRule="auto" w:before="61" w:after="0"/>
        <w:ind w:left="1743" w:right="1243" w:hanging="632"/>
        <w:jc w:val="left"/>
        <w:rPr>
          <w:sz w:val="24"/>
        </w:rPr>
      </w:pPr>
      <w:r>
        <w:rPr>
          <w:w w:val="105"/>
          <w:sz w:val="24"/>
        </w:rPr>
        <w:t>The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hold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least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four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(4)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meetings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annually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such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time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place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president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association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determines.</w:t>
      </w:r>
      <w:r>
        <w:rPr>
          <w:spacing w:val="61"/>
          <w:w w:val="105"/>
          <w:sz w:val="24"/>
        </w:rPr>
        <w:t> </w:t>
      </w:r>
      <w:r>
        <w:rPr>
          <w:w w:val="105"/>
          <w:sz w:val="24"/>
        </w:rPr>
        <w:t>Additional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meetings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56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60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may</w:t>
      </w:r>
      <w:r>
        <w:rPr>
          <w:spacing w:val="56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pacing w:val="60"/>
          <w:w w:val="105"/>
          <w:sz w:val="24"/>
        </w:rPr>
        <w:t> </w:t>
      </w:r>
      <w:r>
        <w:rPr>
          <w:w w:val="105"/>
          <w:sz w:val="24"/>
        </w:rPr>
        <w:t>called</w:t>
      </w:r>
      <w:r>
        <w:rPr>
          <w:spacing w:val="53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6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62"/>
          <w:w w:val="105"/>
          <w:sz w:val="24"/>
        </w:rPr>
        <w:t> </w:t>
      </w:r>
      <w:r>
        <w:rPr>
          <w:w w:val="105"/>
          <w:sz w:val="24"/>
        </w:rPr>
        <w:t>president</w:t>
      </w:r>
      <w:r>
        <w:rPr>
          <w:spacing w:val="5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5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association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or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written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request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majority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of the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members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Directors.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quorum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consist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majority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148" w:lineRule="exact" w:before="0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30" w:lineRule="exact" w:before="0"/>
        <w:ind w:left="0" w:right="154" w:firstLine="0"/>
        <w:jc w:val="right"/>
        <w:rPr>
          <w:sz w:val="22"/>
        </w:rPr>
      </w:pPr>
      <w:r>
        <w:rPr>
          <w:rFonts w:ascii="Arial"/>
          <w:i/>
          <w:color w:val="FFFFFF"/>
          <w:sz w:val="22"/>
        </w:rPr>
        <w:t>4</w:t>
      </w:r>
      <w:r>
        <w:rPr>
          <w:color w:val="FFFFFF"/>
          <w:sz w:val="22"/>
        </w:rPr>
        <w:t>3</w:t>
      </w:r>
    </w:p>
    <w:p>
      <w:pPr>
        <w:spacing w:after="0" w:line="230" w:lineRule="exact"/>
        <w:jc w:val="right"/>
        <w:rPr>
          <w:sz w:val="22"/>
        </w:rPr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22"/>
        <w:ind w:left="1831"/>
      </w:pPr>
      <w:r>
        <w:rPr>
          <w:w w:val="105"/>
        </w:rPr>
        <w:t>constituted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time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meeting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held.</w:t>
      </w:r>
    </w:p>
    <w:p>
      <w:pPr>
        <w:pStyle w:val="ListParagraph"/>
        <w:numPr>
          <w:ilvl w:val="0"/>
          <w:numId w:val="26"/>
        </w:numPr>
        <w:tabs>
          <w:tab w:pos="1837" w:val="left" w:leader="none"/>
          <w:tab w:pos="1839" w:val="left" w:leader="none"/>
        </w:tabs>
        <w:spacing w:line="256" w:lineRule="auto" w:before="27" w:after="0"/>
        <w:ind w:left="2577" w:right="1309" w:hanging="1377"/>
        <w:jc w:val="left"/>
        <w:rPr>
          <w:sz w:val="24"/>
        </w:rPr>
      </w:pPr>
      <w:r>
        <w:rPr>
          <w:w w:val="105"/>
          <w:sz w:val="24"/>
        </w:rPr>
        <w:t>At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all meetings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Directors,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president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association,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or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his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or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her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absence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president-elect,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act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chairman.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59" w:lineRule="auto"/>
        <w:ind w:left="840" w:right="740" w:firstLine="3"/>
        <w:jc w:val="both"/>
      </w:pPr>
      <w:r>
        <w:rPr>
          <w:i/>
          <w:w w:val="110"/>
        </w:rPr>
        <w:t>Section  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4:  </w:t>
      </w:r>
      <w:r>
        <w:rPr>
          <w:i/>
          <w:spacing w:val="1"/>
          <w:w w:val="110"/>
        </w:rPr>
        <w:t> </w:t>
      </w:r>
      <w:r>
        <w:rPr>
          <w:i/>
          <w:w w:val="110"/>
        </w:rPr>
        <w:t>Composition.  </w:t>
      </w:r>
      <w:r>
        <w:rPr>
          <w:i/>
          <w:spacing w:val="1"/>
          <w:w w:val="110"/>
        </w:rPr>
        <w:t> </w:t>
      </w:r>
      <w:r>
        <w:rPr>
          <w:w w:val="110"/>
        </w:rPr>
        <w:t>The    Board    of    Directors   shall    be    comprised   of:</w:t>
      </w:r>
      <w:r>
        <w:rPr>
          <w:spacing w:val="1"/>
          <w:w w:val="110"/>
        </w:rPr>
        <w:t> </w:t>
      </w:r>
      <w:r>
        <w:rPr>
          <w:w w:val="110"/>
        </w:rPr>
        <w:t>one elected</w:t>
      </w:r>
      <w:r>
        <w:rPr>
          <w:spacing w:val="1"/>
          <w:w w:val="110"/>
        </w:rPr>
        <w:t> </w:t>
      </w:r>
      <w:r>
        <w:rPr>
          <w:w w:val="110"/>
        </w:rPr>
        <w:t>director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seventeen</w:t>
      </w:r>
      <w:r>
        <w:rPr>
          <w:spacing w:val="1"/>
          <w:w w:val="110"/>
        </w:rPr>
        <w:t> </w:t>
      </w:r>
      <w:r>
        <w:rPr>
          <w:w w:val="110"/>
        </w:rPr>
        <w:t>(17)  association  regions,  the  four</w:t>
      </w:r>
      <w:r>
        <w:rPr>
          <w:spacing w:val="1"/>
          <w:w w:val="110"/>
        </w:rPr>
        <w:t> </w:t>
      </w:r>
      <w:r>
        <w:rPr>
          <w:w w:val="110"/>
        </w:rPr>
        <w:t>elected officers, any Utah school board member presently</w:t>
      </w:r>
      <w:r>
        <w:rPr>
          <w:spacing w:val="1"/>
          <w:w w:val="110"/>
        </w:rPr>
        <w:t> </w:t>
      </w:r>
      <w:r>
        <w:rPr>
          <w:w w:val="110"/>
        </w:rPr>
        <w:t>holding an  elected position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 National</w:t>
      </w:r>
      <w:r>
        <w:rPr>
          <w:spacing w:val="1"/>
          <w:w w:val="110"/>
        </w:rPr>
        <w:t> </w:t>
      </w:r>
      <w:r>
        <w:rPr>
          <w:w w:val="110"/>
        </w:rPr>
        <w:t>School</w:t>
      </w:r>
      <w:r>
        <w:rPr>
          <w:spacing w:val="1"/>
          <w:w w:val="110"/>
        </w:rPr>
        <w:t> </w:t>
      </w:r>
      <w:r>
        <w:rPr>
          <w:w w:val="110"/>
        </w:rPr>
        <w:t>Boards</w:t>
      </w:r>
      <w:r>
        <w:rPr>
          <w:spacing w:val="1"/>
          <w:w w:val="110"/>
        </w:rPr>
        <w:t> </w:t>
      </w:r>
      <w:r>
        <w:rPr>
          <w:w w:val="110"/>
        </w:rPr>
        <w:t>Association</w:t>
      </w:r>
      <w:r>
        <w:rPr>
          <w:spacing w:val="1"/>
          <w:w w:val="110"/>
        </w:rPr>
        <w:t> </w:t>
      </w:r>
      <w:r>
        <w:rPr>
          <w:w w:val="110"/>
        </w:rPr>
        <w:t>(NSBA),</w:t>
      </w:r>
      <w:r>
        <w:rPr>
          <w:spacing w:val="67"/>
          <w:w w:val="110"/>
        </w:rPr>
        <w:t> </w:t>
      </w:r>
      <w:r>
        <w:rPr>
          <w:w w:val="110"/>
        </w:rPr>
        <w:t>and</w:t>
      </w:r>
      <w:r>
        <w:rPr>
          <w:spacing w:val="67"/>
          <w:w w:val="110"/>
        </w:rPr>
        <w:t> </w:t>
      </w:r>
      <w:r>
        <w:rPr>
          <w:w w:val="110"/>
        </w:rPr>
        <w:t>may</w:t>
      </w:r>
      <w:r>
        <w:rPr>
          <w:spacing w:val="67"/>
          <w:w w:val="110"/>
        </w:rPr>
        <w:t> </w:t>
      </w:r>
      <w:r>
        <w:rPr>
          <w:w w:val="110"/>
        </w:rPr>
        <w:t>include</w:t>
      </w:r>
      <w:r>
        <w:rPr>
          <w:spacing w:val="67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representative</w:t>
      </w:r>
      <w:r>
        <w:rPr>
          <w:spacing w:val="-12"/>
          <w:w w:val="110"/>
        </w:rPr>
        <w:t> </w:t>
      </w:r>
      <w:r>
        <w:rPr>
          <w:w w:val="110"/>
        </w:rPr>
        <w:t>designated</w:t>
      </w:r>
      <w:r>
        <w:rPr>
          <w:spacing w:val="35"/>
          <w:w w:val="110"/>
        </w:rPr>
        <w:t> </w:t>
      </w:r>
      <w:r>
        <w:rPr>
          <w:w w:val="110"/>
        </w:rPr>
        <w:t>by</w:t>
      </w:r>
      <w:r>
        <w:rPr>
          <w:spacing w:val="50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State</w:t>
      </w:r>
      <w:r>
        <w:rPr>
          <w:spacing w:val="36"/>
          <w:w w:val="110"/>
        </w:rPr>
        <w:t> </w:t>
      </w:r>
      <w:r>
        <w:rPr>
          <w:w w:val="110"/>
        </w:rPr>
        <w:t>Board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Education.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9" w:lineRule="auto"/>
        <w:ind w:left="840" w:right="796" w:firstLine="3"/>
        <w:jc w:val="both"/>
      </w:pPr>
      <w:r>
        <w:rPr>
          <w:i/>
          <w:w w:val="105"/>
        </w:rPr>
        <w:t>Section 5: Regions. </w:t>
      </w:r>
      <w:r>
        <w:rPr>
          <w:w w:val="105"/>
        </w:rPr>
        <w:t>One school board member from each of the following regions shall be</w:t>
      </w:r>
      <w:r>
        <w:rPr>
          <w:spacing w:val="1"/>
          <w:w w:val="105"/>
        </w:rPr>
        <w:t> </w:t>
      </w:r>
      <w:r>
        <w:rPr>
          <w:w w:val="105"/>
        </w:rPr>
        <w:t>elected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Board</w:t>
      </w:r>
      <w:r>
        <w:rPr>
          <w:spacing w:val="-2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Directors:</w:t>
      </w:r>
    </w:p>
    <w:p>
      <w:pPr>
        <w:spacing w:after="0" w:line="259" w:lineRule="auto"/>
        <w:jc w:val="both"/>
        <w:sectPr>
          <w:pgSz w:w="12240" w:h="15840"/>
          <w:pgMar w:top="120" w:bottom="0" w:left="600" w:right="560"/>
        </w:sectPr>
      </w:pPr>
    </w:p>
    <w:p>
      <w:pPr>
        <w:pStyle w:val="BodyText"/>
        <w:spacing w:line="364" w:lineRule="auto" w:before="41"/>
        <w:ind w:left="1560" w:right="-7" w:hanging="131"/>
      </w:pPr>
      <w:r>
        <w:rPr/>
        <w:t>Region I</w:t>
      </w:r>
      <w:r>
        <w:rPr>
          <w:spacing w:val="1"/>
        </w:rPr>
        <w:t> </w:t>
      </w:r>
      <w:r>
        <w:rPr/>
        <w:t>Region II</w:t>
      </w:r>
      <w:r>
        <w:rPr>
          <w:spacing w:val="1"/>
        </w:rPr>
        <w:t> </w:t>
      </w:r>
      <w:r>
        <w:rPr/>
        <w:t>Region III</w:t>
      </w:r>
      <w:r>
        <w:rPr>
          <w:spacing w:val="-57"/>
        </w:rPr>
        <w:t> </w:t>
      </w:r>
      <w:r>
        <w:rPr/>
        <w:t>Region IV</w:t>
      </w:r>
      <w:r>
        <w:rPr>
          <w:spacing w:val="-57"/>
        </w:rPr>
        <w:t> </w:t>
      </w:r>
      <w:r>
        <w:rPr/>
        <w:t>Region V</w:t>
      </w:r>
      <w:r>
        <w:rPr>
          <w:spacing w:val="1"/>
        </w:rPr>
        <w:t> </w:t>
      </w:r>
      <w:r>
        <w:rPr/>
        <w:t>Region</w:t>
      </w:r>
      <w:r>
        <w:rPr>
          <w:spacing w:val="-11"/>
        </w:rPr>
        <w:t> </w:t>
      </w:r>
      <w:r>
        <w:rPr/>
        <w:t>VI</w:t>
      </w:r>
    </w:p>
    <w:p>
      <w:pPr>
        <w:pStyle w:val="BodyText"/>
        <w:spacing w:line="364" w:lineRule="auto" w:before="48"/>
        <w:ind w:left="259" w:right="5380" w:firstLine="115"/>
      </w:pPr>
      <w:r>
        <w:rPr/>
        <w:br w:type="column"/>
      </w:r>
      <w:r>
        <w:rPr/>
        <w:t>Cache, Logan, Rich</w:t>
      </w:r>
      <w:r>
        <w:rPr>
          <w:spacing w:val="1"/>
        </w:rPr>
        <w:t> </w:t>
      </w:r>
      <w:r>
        <w:rPr/>
        <w:t>Morgan, Ogden,</w:t>
      </w:r>
      <w:r>
        <w:rPr>
          <w:spacing w:val="5"/>
        </w:rPr>
        <w:t> </w:t>
      </w:r>
      <w:r>
        <w:rPr/>
        <w:t>Box</w:t>
      </w:r>
      <w:r>
        <w:rPr>
          <w:spacing w:val="14"/>
        </w:rPr>
        <w:t> </w:t>
      </w:r>
      <w:r>
        <w:rPr/>
        <w:t>Elder</w:t>
      </w:r>
      <w:r>
        <w:rPr>
          <w:spacing w:val="-57"/>
        </w:rPr>
        <w:t> </w:t>
      </w:r>
      <w:r>
        <w:rPr>
          <w:w w:val="105"/>
        </w:rPr>
        <w:t>Davis</w:t>
      </w:r>
    </w:p>
    <w:p>
      <w:pPr>
        <w:pStyle w:val="BodyText"/>
        <w:spacing w:line="364" w:lineRule="auto"/>
        <w:ind w:left="259" w:right="3093" w:firstLine="67"/>
      </w:pPr>
      <w:r>
        <w:rPr>
          <w:w w:val="105"/>
        </w:rPr>
        <w:t>North</w:t>
      </w:r>
      <w:r>
        <w:rPr>
          <w:spacing w:val="-14"/>
          <w:w w:val="105"/>
        </w:rPr>
        <w:t> </w:t>
      </w:r>
      <w:r>
        <w:rPr>
          <w:w w:val="105"/>
        </w:rPr>
        <w:t>Summit,</w:t>
      </w:r>
      <w:r>
        <w:rPr>
          <w:spacing w:val="-20"/>
          <w:w w:val="105"/>
        </w:rPr>
        <w:t> </w:t>
      </w:r>
      <w:r>
        <w:rPr>
          <w:w w:val="105"/>
        </w:rPr>
        <w:t>South</w:t>
      </w:r>
      <w:r>
        <w:rPr>
          <w:spacing w:val="-15"/>
          <w:w w:val="105"/>
        </w:rPr>
        <w:t> </w:t>
      </w:r>
      <w:r>
        <w:rPr>
          <w:w w:val="105"/>
        </w:rPr>
        <w:t>Summit,</w:t>
      </w:r>
      <w:r>
        <w:rPr>
          <w:spacing w:val="-20"/>
          <w:w w:val="105"/>
        </w:rPr>
        <w:t> </w:t>
      </w:r>
      <w:r>
        <w:rPr>
          <w:w w:val="105"/>
        </w:rPr>
        <w:t>Park</w:t>
      </w:r>
      <w:r>
        <w:rPr>
          <w:spacing w:val="-6"/>
          <w:w w:val="105"/>
        </w:rPr>
        <w:t> </w:t>
      </w:r>
      <w:r>
        <w:rPr>
          <w:w w:val="105"/>
        </w:rPr>
        <w:t>City,</w:t>
      </w:r>
      <w:r>
        <w:rPr>
          <w:spacing w:val="-7"/>
          <w:w w:val="105"/>
        </w:rPr>
        <w:t> </w:t>
      </w:r>
      <w:r>
        <w:rPr>
          <w:w w:val="105"/>
        </w:rPr>
        <w:t>Wasatch</w:t>
      </w:r>
      <w:r>
        <w:rPr>
          <w:spacing w:val="-60"/>
          <w:w w:val="105"/>
        </w:rPr>
        <w:t> </w:t>
      </w:r>
      <w:r>
        <w:rPr/>
        <w:t>Salt</w:t>
      </w:r>
      <w:r>
        <w:rPr>
          <w:spacing w:val="-5"/>
        </w:rPr>
        <w:t> </w:t>
      </w:r>
      <w:r>
        <w:rPr/>
        <w:t>Lake</w:t>
      </w:r>
      <w:r>
        <w:rPr>
          <w:spacing w:val="-13"/>
        </w:rPr>
        <w:t> </w:t>
      </w:r>
      <w:r>
        <w:rPr/>
        <w:t>City</w:t>
      </w:r>
    </w:p>
    <w:p>
      <w:pPr>
        <w:pStyle w:val="BodyText"/>
        <w:spacing w:line="274" w:lineRule="exact"/>
        <w:ind w:left="331"/>
      </w:pPr>
      <w:r>
        <w:rPr>
          <w:w w:val="105"/>
        </w:rPr>
        <w:t>Granite</w:t>
      </w:r>
    </w:p>
    <w:p>
      <w:pPr>
        <w:spacing w:after="0" w:line="274" w:lineRule="exact"/>
        <w:sectPr>
          <w:type w:val="continuous"/>
          <w:pgSz w:w="12240" w:h="15840"/>
          <w:pgMar w:top="1120" w:bottom="280" w:left="600" w:right="560"/>
          <w:cols w:num="2" w:equalWidth="0">
            <w:col w:w="2580" w:space="40"/>
            <w:col w:w="8460"/>
          </w:cols>
        </w:sectPr>
      </w:pPr>
    </w:p>
    <w:p>
      <w:pPr>
        <w:pStyle w:val="BodyText"/>
        <w:tabs>
          <w:tab w:pos="2986" w:val="left" w:leader="none"/>
        </w:tabs>
        <w:spacing w:before="3"/>
        <w:ind w:left="1560"/>
      </w:pPr>
      <w:r>
        <w:rPr/>
        <w:t>Region</w:t>
      </w:r>
      <w:r>
        <w:rPr>
          <w:spacing w:val="-11"/>
        </w:rPr>
        <w:t> </w:t>
      </w:r>
      <w:r>
        <w:rPr/>
        <w:t>VII</w:t>
        <w:tab/>
        <w:t>Provo,</w:t>
      </w:r>
      <w:r>
        <w:rPr>
          <w:spacing w:val="-10"/>
        </w:rPr>
        <w:t> </w:t>
      </w:r>
      <w:r>
        <w:rPr/>
        <w:t>Murray</w:t>
      </w:r>
    </w:p>
    <w:p>
      <w:pPr>
        <w:spacing w:after="0"/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spacing w:line="362" w:lineRule="auto" w:before="135"/>
        <w:ind w:left="1560"/>
      </w:pPr>
      <w:r>
        <w:rPr/>
        <w:t>Region VIII</w:t>
      </w:r>
      <w:r>
        <w:rPr>
          <w:spacing w:val="-57"/>
        </w:rPr>
        <w:t> </w:t>
      </w:r>
      <w:r>
        <w:rPr/>
        <w:t>Region IX</w:t>
      </w:r>
      <w:r>
        <w:rPr>
          <w:spacing w:val="1"/>
        </w:rPr>
        <w:t> </w:t>
      </w:r>
      <w:r>
        <w:rPr/>
        <w:t>Region X</w:t>
      </w:r>
      <w:r>
        <w:rPr>
          <w:spacing w:val="1"/>
        </w:rPr>
        <w:t> </w:t>
      </w:r>
      <w:r>
        <w:rPr/>
        <w:t>Region XI</w:t>
      </w:r>
      <w:r>
        <w:rPr>
          <w:spacing w:val="1"/>
        </w:rPr>
        <w:t> </w:t>
      </w:r>
      <w:r>
        <w:rPr>
          <w:w w:val="105"/>
        </w:rPr>
        <w:t>Region</w:t>
      </w:r>
      <w:r>
        <w:rPr>
          <w:spacing w:val="-4"/>
          <w:w w:val="105"/>
        </w:rPr>
        <w:t> </w:t>
      </w:r>
      <w:r>
        <w:rPr>
          <w:w w:val="105"/>
        </w:rPr>
        <w:t>XII</w:t>
      </w:r>
    </w:p>
    <w:p>
      <w:pPr>
        <w:pStyle w:val="BodyText"/>
        <w:spacing w:line="364" w:lineRule="auto" w:before="120"/>
        <w:ind w:left="-27" w:right="2029" w:firstLine="160"/>
      </w:pPr>
      <w:r>
        <w:rPr/>
        <w:br w:type="column"/>
      </w:r>
      <w:r>
        <w:rPr>
          <w:spacing w:val="-1"/>
          <w:w w:val="105"/>
        </w:rPr>
        <w:t>Carbon,</w:t>
      </w:r>
      <w:r>
        <w:rPr>
          <w:spacing w:val="-11"/>
          <w:w w:val="105"/>
        </w:rPr>
        <w:t> </w:t>
      </w:r>
      <w:r>
        <w:rPr>
          <w:w w:val="105"/>
        </w:rPr>
        <w:t>Daggett,</w:t>
      </w:r>
      <w:r>
        <w:rPr>
          <w:spacing w:val="-12"/>
          <w:w w:val="105"/>
        </w:rPr>
        <w:t> </w:t>
      </w:r>
      <w:r>
        <w:rPr>
          <w:w w:val="105"/>
        </w:rPr>
        <w:t>Duchesne,</w:t>
      </w:r>
      <w:r>
        <w:rPr>
          <w:spacing w:val="5"/>
          <w:w w:val="105"/>
        </w:rPr>
        <w:t> </w:t>
      </w:r>
      <w:r>
        <w:rPr>
          <w:w w:val="105"/>
        </w:rPr>
        <w:t>Emery,</w:t>
      </w:r>
      <w:r>
        <w:rPr>
          <w:spacing w:val="-17"/>
          <w:w w:val="105"/>
        </w:rPr>
        <w:t> </w:t>
      </w:r>
      <w:r>
        <w:rPr>
          <w:w w:val="105"/>
        </w:rPr>
        <w:t>Grand,</w:t>
      </w:r>
      <w:r>
        <w:rPr>
          <w:spacing w:val="-14"/>
          <w:w w:val="105"/>
        </w:rPr>
        <w:t> </w:t>
      </w:r>
      <w:r>
        <w:rPr>
          <w:w w:val="105"/>
        </w:rPr>
        <w:t>San</w:t>
      </w:r>
      <w:r>
        <w:rPr>
          <w:spacing w:val="-8"/>
          <w:w w:val="105"/>
        </w:rPr>
        <w:t> </w:t>
      </w:r>
      <w:r>
        <w:rPr>
          <w:w w:val="105"/>
        </w:rPr>
        <w:t>Juan,</w:t>
      </w:r>
      <w:r>
        <w:rPr>
          <w:spacing w:val="-7"/>
          <w:w w:val="105"/>
        </w:rPr>
        <w:t> </w:t>
      </w:r>
      <w:r>
        <w:rPr>
          <w:w w:val="105"/>
        </w:rPr>
        <w:t>Uintah</w:t>
      </w:r>
      <w:r>
        <w:rPr>
          <w:spacing w:val="-60"/>
          <w:w w:val="105"/>
        </w:rPr>
        <w:t> </w:t>
      </w:r>
      <w:r>
        <w:rPr>
          <w:w w:val="105"/>
        </w:rPr>
        <w:t>Jordan</w:t>
      </w:r>
    </w:p>
    <w:p>
      <w:pPr>
        <w:pStyle w:val="BodyText"/>
        <w:spacing w:line="362" w:lineRule="auto"/>
        <w:ind w:left="-27" w:right="1795" w:hanging="10"/>
      </w:pPr>
      <w:r>
        <w:rPr>
          <w:spacing w:val="-1"/>
          <w:w w:val="105"/>
        </w:rPr>
        <w:t>Juab,</w:t>
      </w:r>
      <w:r>
        <w:rPr>
          <w:spacing w:val="-8"/>
          <w:w w:val="105"/>
        </w:rPr>
        <w:t> </w:t>
      </w:r>
      <w:r>
        <w:rPr>
          <w:w w:val="105"/>
        </w:rPr>
        <w:t>North</w:t>
      </w:r>
      <w:r>
        <w:rPr>
          <w:spacing w:val="-14"/>
          <w:w w:val="105"/>
        </w:rPr>
        <w:t> </w:t>
      </w:r>
      <w:r>
        <w:rPr>
          <w:w w:val="105"/>
        </w:rPr>
        <w:t>Sanpete,</w:t>
      </w:r>
      <w:r>
        <w:rPr>
          <w:spacing w:val="-8"/>
          <w:w w:val="105"/>
        </w:rPr>
        <w:t> </w:t>
      </w:r>
      <w:r>
        <w:rPr>
          <w:w w:val="105"/>
        </w:rPr>
        <w:t>Piute,</w:t>
      </w:r>
      <w:r>
        <w:rPr>
          <w:spacing w:val="-8"/>
          <w:w w:val="105"/>
        </w:rPr>
        <w:t> </w:t>
      </w:r>
      <w:r>
        <w:rPr>
          <w:w w:val="105"/>
        </w:rPr>
        <w:t>Sevier, South</w:t>
      </w:r>
      <w:r>
        <w:rPr>
          <w:spacing w:val="-16"/>
          <w:w w:val="105"/>
        </w:rPr>
        <w:t> </w:t>
      </w:r>
      <w:r>
        <w:rPr>
          <w:w w:val="105"/>
        </w:rPr>
        <w:t>Sanpete,</w:t>
      </w:r>
      <w:r>
        <w:rPr>
          <w:spacing w:val="-8"/>
          <w:w w:val="105"/>
        </w:rPr>
        <w:t> </w:t>
      </w:r>
      <w:r>
        <w:rPr>
          <w:w w:val="105"/>
        </w:rPr>
        <w:t>Tintic,</w:t>
      </w:r>
      <w:r>
        <w:rPr>
          <w:spacing w:val="-13"/>
          <w:w w:val="105"/>
        </w:rPr>
        <w:t> </w:t>
      </w:r>
      <w:r>
        <w:rPr>
          <w:w w:val="105"/>
        </w:rPr>
        <w:t>Wayne</w:t>
      </w:r>
      <w:r>
        <w:rPr>
          <w:spacing w:val="-60"/>
          <w:w w:val="105"/>
        </w:rPr>
        <w:t> </w:t>
      </w:r>
      <w:r>
        <w:rPr/>
        <w:t>Beaver,</w:t>
      </w:r>
      <w:r>
        <w:rPr>
          <w:spacing w:val="7"/>
        </w:rPr>
        <w:t> </w:t>
      </w:r>
      <w:r>
        <w:rPr/>
        <w:t>Garfield,</w:t>
      </w:r>
      <w:r>
        <w:rPr>
          <w:spacing w:val="-5"/>
        </w:rPr>
        <w:t> </w:t>
      </w:r>
      <w:r>
        <w:rPr/>
        <w:t>Iron,</w:t>
      </w:r>
      <w:r>
        <w:rPr>
          <w:spacing w:val="-11"/>
        </w:rPr>
        <w:t> </w:t>
      </w:r>
      <w:r>
        <w:rPr/>
        <w:t>Kane,</w:t>
      </w:r>
      <w:r>
        <w:rPr>
          <w:spacing w:val="-5"/>
        </w:rPr>
        <w:t> </w:t>
      </w:r>
      <w:r>
        <w:rPr/>
        <w:t>Millard</w:t>
      </w:r>
    </w:p>
    <w:p>
      <w:pPr>
        <w:pStyle w:val="BodyText"/>
        <w:spacing w:before="17"/>
        <w:ind w:left="100"/>
      </w:pPr>
      <w:r>
        <w:rPr>
          <w:w w:val="105"/>
        </w:rPr>
        <w:t>Alpine</w:t>
      </w:r>
    </w:p>
    <w:p>
      <w:pPr>
        <w:spacing w:after="0"/>
        <w:sectPr>
          <w:type w:val="continuous"/>
          <w:pgSz w:w="12240" w:h="15840"/>
          <w:pgMar w:top="1120" w:bottom="280" w:left="600" w:right="560"/>
          <w:cols w:num="2" w:equalWidth="0">
            <w:col w:w="2749" w:space="40"/>
            <w:col w:w="8291"/>
          </w:cols>
        </w:sectPr>
      </w:pPr>
    </w:p>
    <w:p>
      <w:pPr>
        <w:pStyle w:val="BodyText"/>
        <w:spacing w:line="364" w:lineRule="auto" w:before="9"/>
        <w:ind w:left="1560" w:right="7041"/>
      </w:pPr>
      <w:r>
        <w:rPr/>
        <w:pict>
          <v:group style="position:absolute;margin-left:.00006pt;margin-top:5.999995pt;width:612pt;height:69.1pt;mso-position-horizontal-relative:page;mso-position-vertical-relative:page;z-index:-17022464" coordorigin="0,120" coordsize="12240,1382">
            <v:shape style="position:absolute;left:5257;top:335;width:6590;height:84" type="#_x0000_t75" stroked="false">
              <v:imagedata r:id="rId9" o:title=""/>
            </v:shape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v:shape style="position:absolute;left:0;top:120;width:12240;height:385" coordorigin="0,120" coordsize="12240,385" path="m281,504l0,504m11959,504l12240,504m393,392l393,120m11847,392l11847,120e" filled="false" stroked="true" strokeweight="1.169720pt" strokecolor="#ffffff">
              <v:path arrowok="t"/>
              <v:stroke dashstyle="solid"/>
            </v:shape>
            <v:shape style="position:absolute;left:0;top:120;width:12240;height:385" coordorigin="0,120" coordsize="12240,385" path="m281,504l0,504m11959,504l12240,504m393,392l393,120m11847,392l11847,1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.00006pt;margin-top:707.131226pt;width:612pt;height:78.9pt;mso-position-horizontal-relative:page;mso-position-vertical-relative:page;z-index:-17021952" coordorigin="0,14143" coordsize="12240,1578"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0;top:15326;width:12240;height:394" coordorigin="0,15327" coordsize="12240,394" path="m281,15327l0,15327m11959,15327l12240,15327m393,15439l393,15720m11847,15439l11847,15720e" filled="false" stroked="true" strokeweight="1.169720pt" strokecolor="#ffffff">
              <v:path arrowok="t"/>
              <v:stroke dashstyle="solid"/>
            </v:shape>
            <v:shape style="position:absolute;left:0;top:15326;width:12240;height:394" coordorigin="0,15327" coordsize="12240,394" path="m281,15327l0,15327m11959,15327l12240,15327m393,15439l393,157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Region XIII</w:t>
      </w:r>
      <w:r>
        <w:rPr>
          <w:spacing w:val="1"/>
          <w:w w:val="105"/>
        </w:rPr>
        <w:t> </w:t>
      </w:r>
      <w:r>
        <w:rPr>
          <w:w w:val="105"/>
        </w:rPr>
        <w:t>Weber</w:t>
      </w:r>
      <w:r>
        <w:rPr>
          <w:spacing w:val="1"/>
          <w:w w:val="105"/>
        </w:rPr>
        <w:t> </w:t>
      </w:r>
      <w:r>
        <w:rPr/>
        <w:t>Region XIV</w:t>
      </w:r>
      <w:r>
        <w:rPr>
          <w:spacing w:val="1"/>
        </w:rPr>
        <w:t> </w:t>
      </w:r>
      <w:r>
        <w:rPr/>
        <w:t>Nebo</w:t>
      </w:r>
      <w:r>
        <w:rPr>
          <w:spacing w:val="1"/>
        </w:rPr>
        <w:t> </w:t>
      </w:r>
      <w:r>
        <w:rPr>
          <w:spacing w:val="-1"/>
          <w:w w:val="105"/>
        </w:rPr>
        <w:t>Region</w:t>
      </w:r>
      <w:r>
        <w:rPr>
          <w:spacing w:val="-21"/>
          <w:w w:val="105"/>
        </w:rPr>
        <w:t> </w:t>
      </w:r>
      <w:r>
        <w:rPr>
          <w:w w:val="105"/>
        </w:rPr>
        <w:t>XV</w:t>
      </w:r>
      <w:r>
        <w:rPr>
          <w:spacing w:val="49"/>
          <w:w w:val="105"/>
        </w:rPr>
        <w:t> </w:t>
      </w:r>
      <w:r>
        <w:rPr>
          <w:w w:val="105"/>
        </w:rPr>
        <w:t>Washington</w:t>
      </w:r>
      <w:r>
        <w:rPr>
          <w:spacing w:val="-60"/>
          <w:w w:val="105"/>
        </w:rPr>
        <w:t> </w:t>
      </w:r>
      <w:r>
        <w:rPr/>
        <w:t>Region XVI</w:t>
      </w:r>
      <w:r>
        <w:rPr>
          <w:spacing w:val="1"/>
        </w:rPr>
        <w:t> </w:t>
      </w:r>
      <w:r>
        <w:rPr/>
        <w:t>Canyons</w:t>
      </w:r>
      <w:r>
        <w:rPr>
          <w:spacing w:val="1"/>
        </w:rPr>
        <w:t> </w:t>
      </w:r>
      <w:r>
        <w:rPr>
          <w:w w:val="105"/>
        </w:rPr>
        <w:t>Region</w:t>
      </w:r>
      <w:r>
        <w:rPr>
          <w:spacing w:val="-14"/>
          <w:w w:val="105"/>
        </w:rPr>
        <w:t> </w:t>
      </w:r>
      <w:r>
        <w:rPr>
          <w:w w:val="105"/>
        </w:rPr>
        <w:t>XVII</w:t>
      </w:r>
      <w:r>
        <w:rPr>
          <w:spacing w:val="37"/>
          <w:w w:val="105"/>
        </w:rPr>
        <w:t> </w:t>
      </w:r>
      <w:r>
        <w:rPr>
          <w:w w:val="105"/>
        </w:rPr>
        <w:t>Tooele</w:t>
      </w:r>
    </w:p>
    <w:p>
      <w:pPr>
        <w:pStyle w:val="BodyText"/>
        <w:spacing w:line="259" w:lineRule="auto" w:before="83"/>
        <w:ind w:left="840" w:right="1137"/>
        <w:jc w:val="both"/>
      </w:pPr>
      <w:r>
        <w:rPr>
          <w:w w:val="105"/>
        </w:rPr>
        <w:t>A local school district may petition the Board of Directors for designation as a single-</w:t>
      </w:r>
      <w:r>
        <w:rPr>
          <w:spacing w:val="1"/>
          <w:w w:val="105"/>
        </w:rPr>
        <w:t> </w:t>
      </w:r>
      <w:r>
        <w:rPr>
          <w:w w:val="105"/>
        </w:rPr>
        <w:t>district region when the student population of that district reaches 20,000, based on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official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October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1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State</w:t>
      </w:r>
      <w:r>
        <w:rPr>
          <w:spacing w:val="-11"/>
          <w:w w:val="105"/>
        </w:rPr>
        <w:t> </w:t>
      </w:r>
      <w:r>
        <w:rPr>
          <w:w w:val="105"/>
        </w:rPr>
        <w:t>Board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Education</w:t>
      </w:r>
      <w:r>
        <w:rPr>
          <w:spacing w:val="-25"/>
          <w:w w:val="105"/>
        </w:rPr>
        <w:t> </w:t>
      </w:r>
      <w:r>
        <w:rPr>
          <w:w w:val="105"/>
        </w:rPr>
        <w:t>count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52" w:lineRule="auto"/>
        <w:ind w:left="805" w:right="1101" w:firstLine="35"/>
      </w:pPr>
      <w:r>
        <w:rPr>
          <w:w w:val="105"/>
        </w:rPr>
        <w:t>When a</w:t>
      </w:r>
      <w:r>
        <w:rPr>
          <w:spacing w:val="33"/>
          <w:w w:val="105"/>
        </w:rPr>
        <w:t> </w:t>
      </w:r>
      <w:r>
        <w:rPr>
          <w:w w:val="105"/>
        </w:rPr>
        <w:t>local</w:t>
      </w:r>
      <w:r>
        <w:rPr>
          <w:spacing w:val="19"/>
          <w:w w:val="105"/>
        </w:rPr>
        <w:t> </w:t>
      </w:r>
      <w:r>
        <w:rPr>
          <w:w w:val="105"/>
        </w:rPr>
        <w:t>school</w:t>
      </w:r>
      <w:r>
        <w:rPr>
          <w:spacing w:val="17"/>
          <w:w w:val="105"/>
        </w:rPr>
        <w:t> </w:t>
      </w:r>
      <w:r>
        <w:rPr>
          <w:w w:val="105"/>
        </w:rPr>
        <w:t>district</w:t>
      </w:r>
      <w:r>
        <w:rPr>
          <w:spacing w:val="23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population</w:t>
      </w:r>
      <w:r>
        <w:rPr>
          <w:spacing w:val="33"/>
          <w:w w:val="105"/>
        </w:rPr>
        <w:t> </w:t>
      </w:r>
      <w:r>
        <w:rPr>
          <w:w w:val="105"/>
        </w:rPr>
        <w:t>falls</w:t>
      </w:r>
      <w:r>
        <w:rPr>
          <w:spacing w:val="23"/>
          <w:w w:val="105"/>
        </w:rPr>
        <w:t> </w:t>
      </w:r>
      <w:r>
        <w:rPr>
          <w:w w:val="105"/>
        </w:rPr>
        <w:t>below</w:t>
      </w:r>
      <w:r>
        <w:rPr>
          <w:spacing w:val="19"/>
          <w:w w:val="105"/>
        </w:rPr>
        <w:t> </w:t>
      </w:r>
      <w:r>
        <w:rPr>
          <w:w w:val="105"/>
        </w:rPr>
        <w:t>20,000</w:t>
      </w:r>
      <w:r>
        <w:rPr>
          <w:spacing w:val="40"/>
          <w:w w:val="105"/>
        </w:rPr>
        <w:t> </w:t>
      </w:r>
      <w:r>
        <w:rPr>
          <w:w w:val="105"/>
        </w:rPr>
        <w:t>for</w:t>
      </w:r>
      <w:r>
        <w:rPr>
          <w:spacing w:val="32"/>
          <w:w w:val="105"/>
        </w:rPr>
        <w:t> </w:t>
      </w:r>
      <w:r>
        <w:rPr>
          <w:w w:val="105"/>
        </w:rPr>
        <w:t>three</w:t>
      </w:r>
      <w:r>
        <w:rPr>
          <w:spacing w:val="30"/>
          <w:w w:val="105"/>
        </w:rPr>
        <w:t> </w:t>
      </w:r>
      <w:r>
        <w:rPr>
          <w:w w:val="105"/>
        </w:rPr>
        <w:t>consecutive</w:t>
      </w:r>
      <w:r>
        <w:rPr>
          <w:spacing w:val="-60"/>
          <w:w w:val="105"/>
        </w:rPr>
        <w:t> </w:t>
      </w:r>
      <w:r>
        <w:rPr>
          <w:w w:val="105"/>
        </w:rPr>
        <w:t>school years,</w:t>
      </w:r>
      <w:r>
        <w:rPr>
          <w:spacing w:val="1"/>
          <w:w w:val="105"/>
        </w:rPr>
        <w:t> </w:t>
      </w:r>
      <w:r>
        <w:rPr>
          <w:w w:val="105"/>
        </w:rPr>
        <w:t>based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official</w:t>
      </w:r>
      <w:r>
        <w:rPr>
          <w:spacing w:val="1"/>
          <w:w w:val="105"/>
        </w:rPr>
        <w:t> </w:t>
      </w:r>
      <w:r>
        <w:rPr>
          <w:w w:val="105"/>
        </w:rPr>
        <w:t>October 1</w:t>
      </w:r>
      <w:r>
        <w:rPr>
          <w:spacing w:val="1"/>
          <w:w w:val="105"/>
        </w:rPr>
        <w:t> </w:t>
      </w:r>
      <w:r>
        <w:rPr>
          <w:w w:val="105"/>
        </w:rPr>
        <w:t>count</w:t>
      </w:r>
      <w:r>
        <w:rPr>
          <w:spacing w:val="1"/>
          <w:w w:val="105"/>
        </w:rPr>
        <w:t> </w:t>
      </w:r>
      <w:r>
        <w:rPr>
          <w:w w:val="105"/>
        </w:rPr>
        <w:t>of students, that</w:t>
      </w:r>
      <w:r>
        <w:rPr>
          <w:spacing w:val="1"/>
          <w:w w:val="105"/>
        </w:rPr>
        <w:t> </w:t>
      </w:r>
      <w:r>
        <w:rPr>
          <w:w w:val="105"/>
        </w:rPr>
        <w:t>district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lose</w:t>
      </w:r>
      <w:r>
        <w:rPr>
          <w:spacing w:val="1"/>
          <w:w w:val="105"/>
        </w:rPr>
        <w:t> </w:t>
      </w:r>
      <w:r>
        <w:rPr>
          <w:w w:val="105"/>
        </w:rPr>
        <w:t>single-district</w:t>
      </w:r>
      <w:r>
        <w:rPr>
          <w:spacing w:val="15"/>
          <w:w w:val="105"/>
        </w:rPr>
        <w:t> </w:t>
      </w:r>
      <w:r>
        <w:rPr>
          <w:w w:val="105"/>
        </w:rPr>
        <w:t>region</w:t>
      </w:r>
      <w:r>
        <w:rPr>
          <w:spacing w:val="-3"/>
          <w:w w:val="105"/>
        </w:rPr>
        <w:t> </w:t>
      </w:r>
      <w:r>
        <w:rPr>
          <w:w w:val="105"/>
        </w:rPr>
        <w:t>designation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Board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Directors</w:t>
      </w:r>
      <w:r>
        <w:rPr>
          <w:spacing w:val="14"/>
          <w:w w:val="105"/>
        </w:rPr>
        <w:t> </w:t>
      </w:r>
      <w:r>
        <w:rPr>
          <w:w w:val="105"/>
        </w:rPr>
        <w:t>may</w:t>
      </w:r>
      <w:r>
        <w:rPr>
          <w:spacing w:val="16"/>
          <w:w w:val="105"/>
        </w:rPr>
        <w:t> </w:t>
      </w:r>
      <w:r>
        <w:rPr>
          <w:w w:val="105"/>
        </w:rPr>
        <w:t>reconfigure</w:t>
      </w:r>
      <w:r>
        <w:rPr>
          <w:spacing w:val="-36"/>
        </w:rPr>
        <w:t> </w:t>
      </w:r>
    </w:p>
    <w:p>
      <w:pPr>
        <w:pStyle w:val="BodyText"/>
        <w:spacing w:before="1"/>
        <w:ind w:left="805"/>
      </w:pP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multi-</w:t>
      </w:r>
      <w:r>
        <w:rPr>
          <w:spacing w:val="-5"/>
          <w:w w:val="105"/>
        </w:rPr>
        <w:t> </w:t>
      </w:r>
      <w:r>
        <w:rPr>
          <w:w w:val="105"/>
        </w:rPr>
        <w:t>district</w:t>
      </w:r>
      <w:r>
        <w:rPr>
          <w:spacing w:val="-13"/>
          <w:w w:val="105"/>
        </w:rPr>
        <w:t> </w:t>
      </w:r>
      <w:r>
        <w:rPr>
          <w:w w:val="105"/>
        </w:rPr>
        <w:t>regions.</w:t>
      </w:r>
    </w:p>
    <w:p>
      <w:pPr>
        <w:tabs>
          <w:tab w:pos="6977" w:val="left" w:leader="none"/>
        </w:tabs>
        <w:spacing w:before="265"/>
        <w:ind w:left="116" w:right="0" w:firstLine="0"/>
        <w:jc w:val="left"/>
        <w:rPr>
          <w:sz w:val="15"/>
        </w:rPr>
      </w:pPr>
      <w:r>
        <w:rPr>
          <w:rFonts w:ascii="Arial"/>
          <w:i/>
          <w:color w:val="FFFFFF"/>
          <w:w w:val="94"/>
          <w:position w:val="-17"/>
          <w:sz w:val="22"/>
        </w:rPr>
        <w:t>4</w:t>
      </w:r>
      <w:r>
        <w:rPr>
          <w:color w:val="FFFFFF"/>
          <w:w w:val="97"/>
          <w:position w:val="-17"/>
          <w:sz w:val="22"/>
        </w:rPr>
        <w:t>4</w:t>
      </w:r>
      <w:r>
        <w:rPr>
          <w:color w:val="FFFFFF"/>
          <w:position w:val="-17"/>
          <w:sz w:val="22"/>
        </w:rPr>
        <w:tab/>
      </w:r>
      <w:r>
        <w:rPr>
          <w:color w:val="FFFFFF"/>
          <w:w w:val="107"/>
          <w:sz w:val="15"/>
        </w:rPr>
        <w:t>Utah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104"/>
          <w:sz w:val="15"/>
        </w:rPr>
        <w:t>School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107"/>
          <w:sz w:val="15"/>
        </w:rPr>
        <w:t>Association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97"/>
          <w:sz w:val="15"/>
        </w:rPr>
        <w:t>201</w:t>
      </w:r>
      <w:r>
        <w:rPr>
          <w:color w:val="FFFFFF"/>
          <w:w w:val="93"/>
          <w:sz w:val="15"/>
        </w:rPr>
        <w:t>7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108"/>
          <w:sz w:val="15"/>
        </w:rPr>
        <w:t>Handbo</w:t>
      </w:r>
      <w:r>
        <w:rPr>
          <w:color w:val="FFFFFF"/>
          <w:spacing w:val="-21"/>
          <w:w w:val="105"/>
          <w:sz w:val="15"/>
        </w:rPr>
        <w:t>o</w:t>
      </w:r>
      <w:r>
        <w:rPr>
          <w:spacing w:val="-125"/>
          <w:w w:val="103"/>
          <w:position w:val="-9"/>
          <w:sz w:val="24"/>
        </w:rPr>
        <w:t>6</w:t>
      </w:r>
      <w:r>
        <w:rPr>
          <w:spacing w:val="-97"/>
          <w:w w:val="97"/>
          <w:position w:val="-9"/>
          <w:sz w:val="24"/>
        </w:rPr>
        <w:t>8</w:t>
      </w:r>
      <w:r>
        <w:rPr>
          <w:color w:val="FFFFFF"/>
          <w:w w:val="104"/>
          <w:sz w:val="15"/>
        </w:rPr>
        <w:t>k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120" w:bottom="280" w:left="600" w:right="560"/>
        </w:sectPr>
      </w:pPr>
    </w:p>
    <w:p>
      <w:pPr>
        <w:pStyle w:val="BodyText"/>
        <w:spacing w:line="261" w:lineRule="auto" w:before="105"/>
        <w:ind w:left="739" w:right="1097"/>
        <w:jc w:val="both"/>
      </w:pPr>
      <w:r>
        <w:rPr/>
        <w:pict>
          <v:group style="position:absolute;margin-left:.00006pt;margin-top:5.999995pt;width:612pt;height:786pt;mso-position-horizontal-relative:page;mso-position-vertical-relative:page;z-index:-17021440" coordorigin="0,120" coordsize="12240,1572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701;width:11623;height:1139" coordorigin="393,14702" coordsize="11623,1139" path="m1338,14702l508,14744,393,14770,393,15840,12015,15840,12015,15412,9415,15412,6298,15163,3151,14796,1338,14702xm12015,14868l11930,14949,11164,15249,9415,15412,12015,15412,12015,14868xe" filled="true" fillcolor="#ea2329" stroked="false">
              <v:path arrowok="t"/>
              <v:fill type="solid"/>
            </v:shape>
            <v:shape style="position:absolute;left:393;top:14787;width:11623;height:1053" coordorigin="393,14788" coordsize="11623,1053" path="m1338,14788l508,14830,393,14856,393,15840,12015,15840,12015,15498,9415,15498,6298,15249,3151,14882,1338,14788xm12015,14955l11930,15036,11164,15335,9415,15498,12015,15498,12015,1495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0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Directors shall</w:t>
      </w:r>
      <w:r>
        <w:rPr>
          <w:spacing w:val="1"/>
          <w:w w:val="105"/>
        </w:rPr>
        <w:t> </w:t>
      </w:r>
      <w:r>
        <w:rPr>
          <w:w w:val="105"/>
        </w:rPr>
        <w:t>report changes in</w:t>
      </w:r>
      <w:r>
        <w:rPr>
          <w:spacing w:val="1"/>
          <w:w w:val="105"/>
        </w:rPr>
        <w:t> </w:t>
      </w:r>
      <w:r>
        <w:rPr>
          <w:w w:val="105"/>
        </w:rPr>
        <w:t>region designations 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generalmembership meeting</w:t>
      </w:r>
      <w:r>
        <w:rPr>
          <w:spacing w:val="1"/>
          <w:w w:val="105"/>
        </w:rPr>
        <w:t> </w:t>
      </w:r>
      <w:r>
        <w:rPr>
          <w:w w:val="105"/>
        </w:rPr>
        <w:t>following those changes. Any</w:t>
      </w:r>
      <w:r>
        <w:rPr>
          <w:spacing w:val="1"/>
          <w:w w:val="105"/>
        </w:rPr>
        <w:t> </w:t>
      </w:r>
      <w:r>
        <w:rPr>
          <w:w w:val="105"/>
        </w:rPr>
        <w:t>changes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subject to</w:t>
      </w:r>
      <w:r>
        <w:rPr>
          <w:spacing w:val="1"/>
          <w:w w:val="105"/>
        </w:rPr>
        <w:t> </w:t>
      </w:r>
      <w:r>
        <w:rPr>
          <w:w w:val="105"/>
        </w:rPr>
        <w:t>bylaws</w:t>
      </w:r>
      <w:r>
        <w:rPr>
          <w:spacing w:val="-19"/>
          <w:w w:val="105"/>
        </w:rPr>
        <w:t> </w:t>
      </w:r>
      <w:r>
        <w:rPr>
          <w:w w:val="105"/>
        </w:rPr>
        <w:t>amendment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outlined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Article</w:t>
      </w:r>
      <w:r>
        <w:rPr>
          <w:spacing w:val="-15"/>
          <w:w w:val="105"/>
        </w:rPr>
        <w:t> </w:t>
      </w:r>
      <w:r>
        <w:rPr>
          <w:w w:val="105"/>
        </w:rPr>
        <w:t>IX.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1" w:lineRule="auto"/>
        <w:ind w:left="739" w:right="713" w:firstLine="3"/>
      </w:pPr>
      <w:r>
        <w:rPr>
          <w:i/>
          <w:spacing w:val="-1"/>
          <w:w w:val="105"/>
        </w:rPr>
        <w:t>Section 6: Electionsand Terms. </w:t>
      </w:r>
      <w:r>
        <w:rPr>
          <w:spacing w:val="-1"/>
          <w:w w:val="105"/>
        </w:rPr>
        <w:t>Directors ex officio (officers and those holding </w:t>
      </w:r>
      <w:r>
        <w:rPr>
          <w:w w:val="105"/>
        </w:rPr>
        <w:t>positions with</w:t>
      </w:r>
      <w:r>
        <w:rPr>
          <w:spacing w:val="1"/>
          <w:w w:val="105"/>
        </w:rPr>
        <w:t> </w:t>
      </w:r>
      <w:r>
        <w:rPr>
          <w:w w:val="105"/>
        </w:rPr>
        <w:t>NSBA)</w:t>
      </w:r>
      <w:r>
        <w:rPr>
          <w:spacing w:val="-18"/>
          <w:w w:val="105"/>
        </w:rPr>
        <w:t> </w:t>
      </w:r>
      <w:r>
        <w:rPr>
          <w:w w:val="105"/>
        </w:rPr>
        <w:t>become</w:t>
      </w:r>
      <w:r>
        <w:rPr>
          <w:spacing w:val="-4"/>
          <w:w w:val="105"/>
        </w:rPr>
        <w:t> </w:t>
      </w:r>
      <w:r>
        <w:rPr>
          <w:w w:val="105"/>
        </w:rPr>
        <w:t>directors</w:t>
      </w:r>
      <w:r>
        <w:rPr>
          <w:spacing w:val="-3"/>
          <w:w w:val="105"/>
        </w:rPr>
        <w:t> </w:t>
      </w:r>
      <w:r>
        <w:rPr>
          <w:w w:val="105"/>
        </w:rPr>
        <w:t>upon</w:t>
      </w:r>
      <w:r>
        <w:rPr>
          <w:spacing w:val="-7"/>
          <w:w w:val="105"/>
        </w:rPr>
        <w:t> </w:t>
      </w:r>
      <w:r>
        <w:rPr>
          <w:w w:val="105"/>
        </w:rPr>
        <w:t>taking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office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continue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directors</w:t>
      </w:r>
      <w:r>
        <w:rPr>
          <w:spacing w:val="-3"/>
          <w:w w:val="105"/>
        </w:rPr>
        <w:t> </w:t>
      </w:r>
      <w:r>
        <w:rPr>
          <w:w w:val="105"/>
        </w:rPr>
        <w:t>while</w:t>
      </w:r>
      <w:r>
        <w:rPr>
          <w:spacing w:val="-4"/>
          <w:w w:val="105"/>
        </w:rPr>
        <w:t> </w:t>
      </w:r>
      <w:r>
        <w:rPr>
          <w:w w:val="105"/>
        </w:rPr>
        <w:t>they</w:t>
      </w:r>
      <w:r>
        <w:rPr>
          <w:spacing w:val="-3"/>
          <w:w w:val="105"/>
        </w:rPr>
        <w:t> </w:t>
      </w:r>
      <w:r>
        <w:rPr>
          <w:w w:val="105"/>
        </w:rPr>
        <w:t>remain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the office. </w:t>
      </w:r>
      <w:r>
        <w:rPr>
          <w:w w:val="105"/>
        </w:rPr>
        <w:t>Directors representing USBA regions are nominated from and elected by the</w:t>
      </w:r>
      <w:r>
        <w:rPr>
          <w:spacing w:val="1"/>
          <w:w w:val="105"/>
        </w:rPr>
        <w:t> </w:t>
      </w:r>
      <w:r>
        <w:rPr>
          <w:w w:val="105"/>
        </w:rPr>
        <w:t>respective regions at the annual meeting for a term of two (2) years and until a successor has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been elected. However, a region-representing </w:t>
      </w:r>
      <w:r>
        <w:rPr>
          <w:w w:val="105"/>
        </w:rPr>
        <w:t>director who is no longer a member of a local</w:t>
      </w:r>
      <w:r>
        <w:rPr>
          <w:spacing w:val="1"/>
          <w:w w:val="105"/>
        </w:rPr>
        <w:t> </w:t>
      </w:r>
      <w:r>
        <w:rPr>
          <w:w w:val="105"/>
        </w:rPr>
        <w:t>school board is no longer qualified to serve as a director and shall vacate that position at the</w:t>
      </w:r>
      <w:r>
        <w:rPr>
          <w:spacing w:val="1"/>
          <w:w w:val="105"/>
        </w:rPr>
        <w:t> </w:t>
      </w:r>
      <w:r>
        <w:rPr>
          <w:w w:val="105"/>
        </w:rPr>
        <w:t>next</w:t>
      </w:r>
      <w:r>
        <w:rPr>
          <w:spacing w:val="-8"/>
          <w:w w:val="105"/>
        </w:rPr>
        <w:t> </w:t>
      </w:r>
      <w:r>
        <w:rPr>
          <w:w w:val="105"/>
        </w:rPr>
        <w:t>annual</w:t>
      </w:r>
      <w:r>
        <w:rPr>
          <w:spacing w:val="-10"/>
          <w:w w:val="105"/>
        </w:rPr>
        <w:t> </w:t>
      </w:r>
      <w:r>
        <w:rPr>
          <w:w w:val="105"/>
        </w:rPr>
        <w:t>meeting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members.</w:t>
      </w:r>
    </w:p>
    <w:p>
      <w:pPr>
        <w:pStyle w:val="BodyText"/>
        <w:spacing w:line="261" w:lineRule="auto" w:before="9"/>
        <w:ind w:left="739" w:right="1046"/>
      </w:pPr>
      <w:r>
        <w:rPr>
          <w:w w:val="105"/>
        </w:rPr>
        <w:t>Directors</w:t>
      </w:r>
      <w:r>
        <w:rPr>
          <w:spacing w:val="-24"/>
          <w:w w:val="105"/>
        </w:rPr>
        <w:t> </w:t>
      </w:r>
      <w:r>
        <w:rPr>
          <w:w w:val="105"/>
        </w:rPr>
        <w:t>from</w:t>
      </w:r>
      <w:r>
        <w:rPr>
          <w:spacing w:val="-15"/>
          <w:w w:val="105"/>
        </w:rPr>
        <w:t> </w:t>
      </w:r>
      <w:r>
        <w:rPr>
          <w:w w:val="105"/>
        </w:rPr>
        <w:t>single-district</w:t>
      </w:r>
      <w:r>
        <w:rPr>
          <w:spacing w:val="-17"/>
          <w:w w:val="105"/>
        </w:rPr>
        <w:t> </w:t>
      </w:r>
      <w:r>
        <w:rPr>
          <w:w w:val="105"/>
        </w:rPr>
        <w:t>regions</w:t>
      </w:r>
      <w:r>
        <w:rPr>
          <w:spacing w:val="-7"/>
          <w:w w:val="105"/>
        </w:rPr>
        <w:t> </w:t>
      </w:r>
      <w:r>
        <w:rPr>
          <w:w w:val="105"/>
        </w:rPr>
        <w:t>shall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elected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odd-numbered</w:t>
      </w:r>
      <w:r>
        <w:rPr>
          <w:spacing w:val="10"/>
          <w:w w:val="105"/>
        </w:rPr>
        <w:t> </w:t>
      </w:r>
      <w:r>
        <w:rPr>
          <w:w w:val="105"/>
        </w:rPr>
        <w:t>years.</w:t>
      </w:r>
      <w:r>
        <w:rPr>
          <w:spacing w:val="-7"/>
          <w:w w:val="105"/>
        </w:rPr>
        <w:t> </w:t>
      </w:r>
      <w:r>
        <w:rPr>
          <w:w w:val="105"/>
        </w:rPr>
        <w:t>Directors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60"/>
          <w:w w:val="105"/>
        </w:rPr>
        <w:t> </w:t>
      </w:r>
      <w:r>
        <w:rPr>
          <w:w w:val="105"/>
        </w:rPr>
        <w:t>multi-district</w:t>
      </w:r>
      <w:r>
        <w:rPr>
          <w:spacing w:val="-22"/>
          <w:w w:val="105"/>
        </w:rPr>
        <w:t> </w:t>
      </w:r>
      <w:r>
        <w:rPr>
          <w:w w:val="105"/>
        </w:rPr>
        <w:t>regions</w:t>
      </w:r>
      <w:r>
        <w:rPr>
          <w:spacing w:val="-8"/>
          <w:w w:val="105"/>
        </w:rPr>
        <w:t> </w:t>
      </w:r>
      <w:r>
        <w:rPr>
          <w:w w:val="105"/>
        </w:rPr>
        <w:t>shall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elected</w:t>
      </w:r>
      <w:r>
        <w:rPr>
          <w:spacing w:val="-1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even-numbered</w:t>
      </w:r>
      <w:r>
        <w:rPr>
          <w:spacing w:val="29"/>
          <w:w w:val="105"/>
        </w:rPr>
        <w:t> </w:t>
      </w:r>
      <w:r>
        <w:rPr>
          <w:w w:val="105"/>
        </w:rPr>
        <w:t>years.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2096" w:val="left" w:leader="none"/>
          <w:tab w:pos="2534" w:val="left" w:leader="none"/>
          <w:tab w:pos="2955" w:val="left" w:leader="none"/>
          <w:tab w:pos="3375" w:val="left" w:leader="none"/>
          <w:tab w:pos="3553" w:val="left" w:leader="none"/>
          <w:tab w:pos="3924" w:val="left" w:leader="none"/>
          <w:tab w:pos="4625" w:val="left" w:leader="none"/>
          <w:tab w:pos="5174" w:val="left" w:leader="none"/>
          <w:tab w:pos="6312" w:val="left" w:leader="none"/>
          <w:tab w:pos="6732" w:val="left" w:leader="none"/>
          <w:tab w:pos="7288" w:val="left" w:leader="none"/>
          <w:tab w:pos="8691" w:val="left" w:leader="none"/>
          <w:tab w:pos="9250" w:val="left" w:leader="none"/>
          <w:tab w:pos="9399" w:val="left" w:leader="none"/>
          <w:tab w:pos="9918" w:val="left" w:leader="none"/>
          <w:tab w:pos="10045" w:val="left" w:leader="none"/>
        </w:tabs>
        <w:spacing w:line="259" w:lineRule="auto"/>
        <w:ind w:left="739" w:right="831"/>
      </w:pPr>
      <w:r>
        <w:rPr>
          <w:i/>
          <w:w w:val="105"/>
        </w:rPr>
        <w:t>Section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7: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Dutie s of</w:t>
      </w:r>
      <w:r>
        <w:rPr>
          <w:i/>
          <w:spacing w:val="1"/>
          <w:w w:val="105"/>
        </w:rPr>
        <w:t> </w:t>
      </w:r>
      <w:r>
        <w:rPr>
          <w:i/>
          <w:spacing w:val="9"/>
          <w:w w:val="105"/>
        </w:rPr>
        <w:t>Dire </w:t>
      </w:r>
      <w:r>
        <w:rPr>
          <w:i/>
          <w:w w:val="105"/>
        </w:rPr>
        <w:t>ctors.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Board  of </w:t>
      </w:r>
      <w:r>
        <w:rPr>
          <w:spacing w:val="1"/>
          <w:w w:val="105"/>
        </w:rPr>
        <w:t> </w:t>
      </w:r>
      <w:r>
        <w:rPr>
          <w:w w:val="105"/>
        </w:rPr>
        <w:t>Dire ctors shall </w:t>
      </w:r>
      <w:r>
        <w:rPr>
          <w:spacing w:val="1"/>
          <w:w w:val="105"/>
        </w:rPr>
        <w:t> </w:t>
      </w:r>
      <w:r>
        <w:rPr>
          <w:w w:val="105"/>
        </w:rPr>
        <w:t>supervise,  control,  and</w:t>
      </w:r>
      <w:r>
        <w:rPr>
          <w:spacing w:val="1"/>
          <w:w w:val="105"/>
        </w:rPr>
        <w:t> </w:t>
      </w:r>
      <w:r>
        <w:rPr>
          <w:w w:val="105"/>
        </w:rPr>
        <w:t>direct  </w:t>
      </w:r>
      <w:r>
        <w:rPr>
          <w:spacing w:val="27"/>
          <w:w w:val="105"/>
        </w:rPr>
        <w:t> </w:t>
      </w:r>
      <w:r>
        <w:rPr>
          <w:w w:val="105"/>
        </w:rPr>
        <w:t>the</w:t>
        <w:tab/>
        <w:t>affairs</w:t>
        <w:tab/>
        <w:t>of</w:t>
        <w:tab/>
        <w:t>the</w:t>
        <w:tab/>
        <w:t>Utah</w:t>
        <w:tab/>
        <w:t>School  </w:t>
      </w:r>
      <w:r>
        <w:rPr>
          <w:spacing w:val="7"/>
          <w:w w:val="105"/>
        </w:rPr>
        <w:t> </w:t>
      </w:r>
      <w:r>
        <w:rPr>
          <w:w w:val="105"/>
        </w:rPr>
        <w:t>Boards  </w:t>
      </w:r>
      <w:r>
        <w:rPr>
          <w:spacing w:val="8"/>
          <w:w w:val="105"/>
        </w:rPr>
        <w:t> </w:t>
      </w:r>
      <w:r>
        <w:rPr>
          <w:w w:val="105"/>
        </w:rPr>
        <w:t>Association  </w:t>
      </w:r>
      <w:r>
        <w:rPr>
          <w:spacing w:val="7"/>
          <w:w w:val="105"/>
        </w:rPr>
        <w:t> </w:t>
      </w:r>
      <w:r>
        <w:rPr>
          <w:w w:val="105"/>
        </w:rPr>
        <w:t>within</w:t>
        <w:tab/>
        <w:t>the</w:t>
        <w:tab/>
        <w:t>limits</w:t>
        <w:tab/>
        <w:tab/>
      </w:r>
      <w:r>
        <w:rPr>
          <w:spacing w:val="-7"/>
          <w:w w:val="105"/>
        </w:rPr>
        <w:t>of</w:t>
      </w:r>
      <w:r>
        <w:rPr>
          <w:spacing w:val="-60"/>
          <w:w w:val="105"/>
        </w:rPr>
        <w:t> </w:t>
      </w:r>
      <w:r>
        <w:rPr>
          <w:w w:val="105"/>
        </w:rPr>
        <w:t>and</w:t>
      </w:r>
      <w:r>
        <w:rPr>
          <w:spacing w:val="48"/>
          <w:w w:val="105"/>
        </w:rPr>
        <w:t> </w:t>
      </w:r>
      <w:r>
        <w:rPr>
          <w:w w:val="105"/>
        </w:rPr>
        <w:t>consistent</w:t>
      </w:r>
      <w:r>
        <w:rPr>
          <w:spacing w:val="57"/>
          <w:w w:val="105"/>
        </w:rPr>
        <w:t> </w:t>
      </w:r>
      <w:r>
        <w:rPr>
          <w:w w:val="105"/>
        </w:rPr>
        <w:t>with</w:t>
      </w:r>
      <w:r>
        <w:rPr>
          <w:spacing w:val="60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Articles</w:t>
      </w:r>
      <w:r>
        <w:rPr>
          <w:spacing w:val="46"/>
          <w:w w:val="105"/>
        </w:rPr>
        <w:t> </w:t>
      </w:r>
      <w:r>
        <w:rPr>
          <w:w w:val="105"/>
        </w:rPr>
        <w:t>of </w:t>
      </w:r>
      <w:r>
        <w:rPr>
          <w:spacing w:val="60"/>
          <w:w w:val="105"/>
        </w:rPr>
        <w:t> </w:t>
      </w:r>
      <w:r>
        <w:rPr>
          <w:w w:val="105"/>
        </w:rPr>
        <w:t>Incorporation </w:t>
      </w:r>
      <w:r>
        <w:rPr>
          <w:spacing w:val="44"/>
          <w:w w:val="105"/>
        </w:rPr>
        <w:t> </w:t>
      </w:r>
      <w:r>
        <w:rPr>
          <w:w w:val="105"/>
        </w:rPr>
        <w:t>and </w:t>
      </w:r>
      <w:r>
        <w:rPr>
          <w:spacing w:val="55"/>
          <w:w w:val="105"/>
        </w:rPr>
        <w:t> </w:t>
      </w:r>
      <w:r>
        <w:rPr>
          <w:w w:val="105"/>
        </w:rPr>
        <w:t>these </w:t>
      </w:r>
      <w:r>
        <w:rPr>
          <w:spacing w:val="60"/>
          <w:w w:val="105"/>
        </w:rPr>
        <w:t> </w:t>
      </w:r>
      <w:r>
        <w:rPr>
          <w:w w:val="105"/>
        </w:rPr>
        <w:t>bylaws. </w:t>
      </w:r>
      <w:r>
        <w:rPr>
          <w:spacing w:val="56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Board </w:t>
      </w:r>
      <w:r>
        <w:rPr>
          <w:spacing w:val="51"/>
          <w:w w:val="105"/>
        </w:rPr>
        <w:t> </w:t>
      </w:r>
      <w:r>
        <w:rPr>
          <w:w w:val="105"/>
        </w:rPr>
        <w:t>of</w:t>
      </w:r>
      <w:r>
        <w:rPr>
          <w:spacing w:val="-60"/>
          <w:w w:val="105"/>
        </w:rPr>
        <w:t> </w:t>
      </w:r>
      <w:r>
        <w:rPr>
          <w:w w:val="105"/>
        </w:rPr>
        <w:t>Dire</w:t>
      </w:r>
      <w:r>
        <w:rPr>
          <w:spacing w:val="19"/>
          <w:w w:val="105"/>
        </w:rPr>
        <w:t> </w:t>
      </w:r>
      <w:r>
        <w:rPr>
          <w:w w:val="105"/>
        </w:rPr>
        <w:t>ctors</w:t>
      </w:r>
      <w:r>
        <w:rPr>
          <w:spacing w:val="14"/>
          <w:w w:val="105"/>
        </w:rPr>
        <w:t> </w:t>
      </w:r>
      <w:r>
        <w:rPr>
          <w:w w:val="105"/>
        </w:rPr>
        <w:t>shall</w:t>
        <w:tab/>
        <w:t>actively</w:t>
        <w:tab/>
        <w:tab/>
        <w:t>promote</w:t>
        <w:tab/>
        <w:t>the</w:t>
        <w:tab/>
        <w:t>purposes</w:t>
        <w:tab/>
        <w:t>of</w:t>
        <w:tab/>
        <w:t>the</w:t>
        <w:tab/>
        <w:t>association,</w:t>
        <w:tab/>
        <w:t>shall</w:t>
        <w:tab/>
        <w:tab/>
        <w:t>set</w:t>
        <w:tab/>
        <w:t>the</w:t>
      </w:r>
      <w:r>
        <w:rPr>
          <w:spacing w:val="-60"/>
          <w:w w:val="105"/>
        </w:rPr>
        <w:t> </w:t>
      </w:r>
      <w:r>
        <w:rPr>
          <w:w w:val="105"/>
        </w:rPr>
        <w:t>association’s</w:t>
      </w:r>
      <w:r>
        <w:rPr>
          <w:spacing w:val="15"/>
          <w:w w:val="105"/>
        </w:rPr>
        <w:t> </w:t>
      </w:r>
      <w:r>
        <w:rPr>
          <w:spacing w:val="12"/>
          <w:w w:val="105"/>
        </w:rPr>
        <w:t>dues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42"/>
          <w:w w:val="105"/>
        </w:rPr>
        <w:t> </w:t>
      </w:r>
      <w:r>
        <w:rPr>
          <w:w w:val="105"/>
        </w:rPr>
        <w:t>adopt</w:t>
      </w:r>
      <w:r>
        <w:rPr>
          <w:spacing w:val="44"/>
          <w:w w:val="105"/>
        </w:rPr>
        <w:t> </w:t>
      </w:r>
      <w:r>
        <w:rPr>
          <w:w w:val="105"/>
        </w:rPr>
        <w:t>its</w:t>
      </w:r>
      <w:r>
        <w:rPr>
          <w:spacing w:val="50"/>
          <w:w w:val="105"/>
        </w:rPr>
        <w:t> </w:t>
      </w:r>
      <w:r>
        <w:rPr>
          <w:w w:val="105"/>
        </w:rPr>
        <w:t>budge</w:t>
      </w:r>
      <w:r>
        <w:rPr>
          <w:spacing w:val="5"/>
          <w:w w:val="105"/>
        </w:rPr>
        <w:t> </w:t>
      </w:r>
      <w:r>
        <w:rPr>
          <w:w w:val="105"/>
        </w:rPr>
        <w:t>t, and</w:t>
      </w:r>
      <w:r>
        <w:rPr>
          <w:spacing w:val="42"/>
          <w:w w:val="105"/>
        </w:rPr>
        <w:t> </w:t>
      </w:r>
      <w:r>
        <w:rPr>
          <w:w w:val="105"/>
        </w:rPr>
        <w:t>shall</w:t>
      </w:r>
      <w:r>
        <w:rPr>
          <w:spacing w:val="53"/>
          <w:w w:val="105"/>
        </w:rPr>
        <w:t> </w:t>
      </w:r>
      <w:r>
        <w:rPr>
          <w:w w:val="105"/>
        </w:rPr>
        <w:t>have</w:t>
      </w:r>
      <w:r>
        <w:rPr>
          <w:spacing w:val="42"/>
          <w:w w:val="105"/>
        </w:rPr>
        <w:t> </w:t>
      </w:r>
      <w:r>
        <w:rPr>
          <w:w w:val="105"/>
        </w:rPr>
        <w:t>discre</w:t>
      </w:r>
      <w:r>
        <w:rPr>
          <w:spacing w:val="5"/>
          <w:w w:val="105"/>
        </w:rPr>
        <w:t> </w:t>
      </w:r>
      <w:r>
        <w:rPr>
          <w:w w:val="105"/>
        </w:rPr>
        <w:t>tion in</w:t>
      </w:r>
      <w:r>
        <w:rPr>
          <w:spacing w:val="53"/>
          <w:w w:val="105"/>
        </w:rPr>
        <w:t> </w:t>
      </w:r>
      <w:r>
        <w:rPr>
          <w:w w:val="105"/>
        </w:rPr>
        <w:t>disbursing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-60"/>
          <w:w w:val="105"/>
        </w:rPr>
        <w:t> </w:t>
      </w:r>
      <w:r>
        <w:rPr>
          <w:w w:val="105"/>
        </w:rPr>
        <w:t>association’s</w:t>
      </w:r>
      <w:r>
        <w:rPr>
          <w:spacing w:val="33"/>
          <w:w w:val="105"/>
        </w:rPr>
        <w:t> </w:t>
      </w:r>
      <w:r>
        <w:rPr>
          <w:w w:val="105"/>
        </w:rPr>
        <w:t>funds.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Board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Dire ctors</w:t>
      </w:r>
      <w:r>
        <w:rPr>
          <w:spacing w:val="-6"/>
          <w:w w:val="105"/>
        </w:rPr>
        <w:t> </w:t>
      </w:r>
      <w:r>
        <w:rPr>
          <w:w w:val="105"/>
        </w:rPr>
        <w:t>may</w:t>
      </w:r>
      <w:r>
        <w:rPr>
          <w:spacing w:val="45"/>
          <w:w w:val="105"/>
        </w:rPr>
        <w:t> </w:t>
      </w:r>
      <w:r>
        <w:rPr>
          <w:w w:val="105"/>
        </w:rPr>
        <w:t>adopt</w:t>
      </w:r>
      <w:r>
        <w:rPr>
          <w:spacing w:val="43"/>
          <w:w w:val="105"/>
        </w:rPr>
        <w:t> </w:t>
      </w:r>
      <w:r>
        <w:rPr>
          <w:w w:val="105"/>
        </w:rPr>
        <w:t>rules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5"/>
          <w:w w:val="105"/>
        </w:rPr>
        <w:t> </w:t>
      </w:r>
      <w:r>
        <w:rPr>
          <w:w w:val="105"/>
        </w:rPr>
        <w:t>regulations</w:t>
      </w:r>
      <w:r>
        <w:rPr>
          <w:spacing w:val="40"/>
          <w:w w:val="105"/>
        </w:rPr>
        <w:t> </w:t>
      </w:r>
      <w:r>
        <w:rPr>
          <w:w w:val="105"/>
        </w:rPr>
        <w:t>for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-60"/>
          <w:w w:val="105"/>
        </w:rPr>
        <w:t> </w:t>
      </w:r>
      <w:r>
        <w:rPr>
          <w:w w:val="105"/>
        </w:rPr>
        <w:t>conduct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its</w:t>
      </w:r>
      <w:r>
        <w:rPr>
          <w:spacing w:val="19"/>
          <w:w w:val="105"/>
        </w:rPr>
        <w:t> </w:t>
      </w:r>
      <w:r>
        <w:rPr>
          <w:w w:val="105"/>
        </w:rPr>
        <w:t>business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may</w:t>
      </w:r>
      <w:r>
        <w:rPr>
          <w:spacing w:val="3"/>
          <w:w w:val="105"/>
        </w:rPr>
        <w:t> </w:t>
      </w:r>
      <w:r>
        <w:rPr>
          <w:w w:val="105"/>
        </w:rPr>
        <w:t>appoint</w:t>
      </w:r>
      <w:r>
        <w:rPr>
          <w:spacing w:val="2"/>
          <w:w w:val="105"/>
        </w:rPr>
        <w:t> </w:t>
      </w:r>
      <w:r>
        <w:rPr>
          <w:w w:val="105"/>
        </w:rPr>
        <w:t>agents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necessary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execution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its</w:t>
      </w:r>
      <w:r>
        <w:rPr>
          <w:spacing w:val="2"/>
          <w:w w:val="105"/>
        </w:rPr>
        <w:t> </w:t>
      </w:r>
      <w:r>
        <w:rPr>
          <w:w w:val="105"/>
        </w:rPr>
        <w:t>powers.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4168" w:val="left" w:leader="none"/>
          <w:tab w:pos="6040" w:val="left" w:leader="none"/>
          <w:tab w:pos="9176" w:val="left" w:leader="none"/>
          <w:tab w:pos="9766" w:val="left" w:leader="none"/>
        </w:tabs>
        <w:spacing w:line="259" w:lineRule="auto"/>
        <w:ind w:left="807" w:right="772"/>
      </w:pPr>
      <w:r>
        <w:rPr>
          <w:i/>
          <w:w w:val="105"/>
        </w:rPr>
        <w:t>Section 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8: </w:t>
      </w:r>
      <w:r>
        <w:rPr>
          <w:i/>
          <w:spacing w:val="10"/>
          <w:w w:val="105"/>
        </w:rPr>
        <w:t> </w:t>
      </w:r>
      <w:r>
        <w:rPr>
          <w:i/>
          <w:w w:val="105"/>
        </w:rPr>
        <w:t>Resignations. </w:t>
      </w:r>
      <w:r>
        <w:rPr>
          <w:i/>
          <w:spacing w:val="11"/>
          <w:w w:val="105"/>
        </w:rPr>
        <w:t> </w:t>
      </w:r>
      <w:r>
        <w:rPr>
          <w:w w:val="105"/>
        </w:rPr>
        <w:t>Any</w:t>
        <w:tab/>
        <w:t>director </w:t>
      </w:r>
      <w:r>
        <w:rPr>
          <w:spacing w:val="43"/>
          <w:w w:val="105"/>
        </w:rPr>
        <w:t> </w:t>
      </w:r>
      <w:r>
        <w:rPr>
          <w:w w:val="105"/>
        </w:rPr>
        <w:t>of </w:t>
      </w:r>
      <w:r>
        <w:rPr>
          <w:spacing w:val="51"/>
          <w:w w:val="105"/>
        </w:rPr>
        <w:t> </w:t>
      </w:r>
      <w:r>
        <w:rPr>
          <w:w w:val="105"/>
        </w:rPr>
        <w:t>the</w:t>
        <w:tab/>
        <w:t>association </w:t>
      </w:r>
      <w:r>
        <w:rPr>
          <w:spacing w:val="54"/>
          <w:w w:val="105"/>
        </w:rPr>
        <w:t> </w:t>
      </w:r>
      <w:r>
        <w:rPr>
          <w:w w:val="105"/>
        </w:rPr>
        <w:t>may </w:t>
      </w:r>
      <w:r>
        <w:rPr>
          <w:spacing w:val="61"/>
          <w:w w:val="105"/>
        </w:rPr>
        <w:t> </w:t>
      </w:r>
      <w:r>
        <w:rPr>
          <w:w w:val="105"/>
        </w:rPr>
        <w:t>resign </w:t>
      </w:r>
      <w:r>
        <w:rPr>
          <w:spacing w:val="59"/>
          <w:w w:val="105"/>
        </w:rPr>
        <w:t> </w:t>
      </w:r>
      <w:r>
        <w:rPr>
          <w:w w:val="105"/>
        </w:rPr>
        <w:t>at</w:t>
        <w:tab/>
        <w:t>any</w:t>
        <w:tab/>
        <w:t>time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giving</w:t>
      </w:r>
      <w:r>
        <w:rPr>
          <w:spacing w:val="10"/>
          <w:w w:val="105"/>
        </w:rPr>
        <w:t> </w:t>
      </w:r>
      <w:r>
        <w:rPr>
          <w:w w:val="105"/>
        </w:rPr>
        <w:t>written</w:t>
      </w:r>
      <w:r>
        <w:rPr>
          <w:spacing w:val="8"/>
          <w:w w:val="105"/>
        </w:rPr>
        <w:t> </w:t>
      </w:r>
      <w:r>
        <w:rPr>
          <w:w w:val="105"/>
        </w:rPr>
        <w:t>notice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Board</w:t>
      </w:r>
      <w:r>
        <w:rPr>
          <w:spacing w:val="50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Directors </w:t>
      </w:r>
      <w:r>
        <w:rPr>
          <w:spacing w:val="48"/>
          <w:w w:val="105"/>
        </w:rPr>
        <w:t> </w:t>
      </w:r>
      <w:r>
        <w:rPr>
          <w:w w:val="105"/>
        </w:rPr>
        <w:t>through </w:t>
      </w:r>
      <w:r>
        <w:rPr>
          <w:spacing w:val="8"/>
          <w:w w:val="105"/>
        </w:rPr>
        <w:t> </w:t>
      </w:r>
      <w:r>
        <w:rPr>
          <w:w w:val="105"/>
        </w:rPr>
        <w:t>the </w:t>
      </w:r>
      <w:r>
        <w:rPr>
          <w:spacing w:val="12"/>
          <w:w w:val="105"/>
        </w:rPr>
        <w:t> </w:t>
      </w:r>
      <w:r>
        <w:rPr>
          <w:w w:val="105"/>
        </w:rPr>
        <w:t>president </w:t>
      </w:r>
      <w:r>
        <w:rPr>
          <w:spacing w:val="8"/>
          <w:w w:val="105"/>
        </w:rPr>
        <w:t> </w:t>
      </w:r>
      <w:r>
        <w:rPr>
          <w:w w:val="105"/>
        </w:rPr>
        <w:t>of 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-60"/>
          <w:w w:val="105"/>
        </w:rPr>
        <w:t> </w:t>
      </w:r>
      <w:r>
        <w:rPr>
          <w:w w:val="105"/>
        </w:rPr>
        <w:t>association.</w:t>
      </w:r>
      <w:r>
        <w:rPr>
          <w:spacing w:val="-6"/>
          <w:w w:val="105"/>
        </w:rPr>
        <w:t> </w:t>
      </w:r>
      <w:r>
        <w:rPr>
          <w:w w:val="105"/>
        </w:rPr>
        <w:t>Such</w:t>
      </w:r>
      <w:r>
        <w:rPr>
          <w:spacing w:val="-6"/>
          <w:w w:val="105"/>
        </w:rPr>
        <w:t> </w:t>
      </w:r>
      <w:r>
        <w:rPr>
          <w:w w:val="105"/>
        </w:rPr>
        <w:t>resignation</w:t>
      </w:r>
      <w:r>
        <w:rPr>
          <w:spacing w:val="-6"/>
          <w:w w:val="105"/>
        </w:rPr>
        <w:t> </w:t>
      </w:r>
      <w:r>
        <w:rPr>
          <w:w w:val="105"/>
        </w:rPr>
        <w:t>shall</w:t>
      </w:r>
      <w:r>
        <w:rPr>
          <w:spacing w:val="-5"/>
          <w:w w:val="105"/>
        </w:rPr>
        <w:t> </w:t>
      </w:r>
      <w:r>
        <w:rPr>
          <w:w w:val="105"/>
        </w:rPr>
        <w:t>take</w:t>
      </w:r>
      <w:r>
        <w:rPr>
          <w:spacing w:val="-6"/>
          <w:w w:val="105"/>
        </w:rPr>
        <w:t> </w:t>
      </w:r>
      <w:r>
        <w:rPr>
          <w:w w:val="105"/>
        </w:rPr>
        <w:t>effect</w:t>
      </w:r>
      <w:r>
        <w:rPr>
          <w:spacing w:val="-6"/>
          <w:w w:val="105"/>
        </w:rPr>
        <w:t> </w:t>
      </w:r>
      <w:r>
        <w:rPr>
          <w:w w:val="105"/>
        </w:rPr>
        <w:t>when</w:t>
      </w:r>
      <w:r>
        <w:rPr>
          <w:spacing w:val="-5"/>
          <w:w w:val="105"/>
        </w:rPr>
        <w:t> </w:t>
      </w:r>
      <w:r>
        <w:rPr>
          <w:w w:val="105"/>
        </w:rPr>
        <w:t>accepted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Board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Directors.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9" w:lineRule="auto"/>
        <w:ind w:left="807" w:right="765" w:hanging="7"/>
        <w:jc w:val="both"/>
      </w:pPr>
      <w:r>
        <w:rPr>
          <w:i/>
          <w:w w:val="105"/>
        </w:rPr>
        <w:t>Section 9: Vacancies. </w:t>
      </w:r>
      <w:r>
        <w:rPr>
          <w:w w:val="105"/>
        </w:rPr>
        <w:t>The Board of Directors shall appoint</w:t>
      </w:r>
      <w:r>
        <w:rPr>
          <w:spacing w:val="1"/>
          <w:w w:val="105"/>
        </w:rPr>
        <w:t> </w:t>
      </w:r>
      <w:r>
        <w:rPr>
          <w:w w:val="105"/>
        </w:rPr>
        <w:t>a  school board member from the</w:t>
      </w:r>
      <w:r>
        <w:rPr>
          <w:spacing w:val="1"/>
          <w:w w:val="105"/>
        </w:rPr>
        <w:t> </w:t>
      </w:r>
      <w:r>
        <w:rPr>
          <w:w w:val="109"/>
        </w:rPr>
        <w:t>r</w:t>
      </w:r>
      <w:r>
        <w:rPr>
          <w:spacing w:val="6"/>
          <w:w w:val="109"/>
        </w:rPr>
        <w:t>e</w:t>
      </w:r>
      <w:r>
        <w:rPr/>
        <w:t> </w:t>
      </w:r>
      <w:r>
        <w:rPr>
          <w:w w:val="109"/>
        </w:rPr>
        <w:t>pr</w:t>
      </w:r>
      <w:r>
        <w:rPr>
          <w:spacing w:val="6"/>
          <w:w w:val="109"/>
        </w:rPr>
        <w:t>e</w:t>
      </w:r>
      <w:r>
        <w:rPr/>
        <w:t> </w:t>
      </w:r>
      <w:r>
        <w:rPr>
          <w:w w:val="109"/>
        </w:rPr>
        <w:t>s</w:t>
      </w:r>
      <w:r>
        <w:rPr>
          <w:spacing w:val="6"/>
          <w:w w:val="109"/>
        </w:rPr>
        <w:t>e</w:t>
      </w:r>
      <w:r>
        <w:rPr/>
        <w:t> </w:t>
      </w:r>
      <w:r>
        <w:rPr>
          <w:w w:val="109"/>
        </w:rPr>
        <w:t>nt</w:t>
      </w:r>
      <w:r>
        <w:rPr>
          <w:spacing w:val="6"/>
          <w:w w:val="109"/>
        </w:rPr>
        <w:t>e</w:t>
      </w:r>
      <w:r>
        <w:rPr/>
        <w:t> </w:t>
      </w:r>
      <w:r>
        <w:rPr>
          <w:spacing w:val="-144"/>
          <w:w w:val="109"/>
        </w:rPr>
        <w:t>d</w:t>
      </w:r>
      <w:r>
        <w:rPr>
          <w:w w:val="107"/>
        </w:rPr>
        <w:t>r</w:t>
      </w:r>
      <w:r>
        <w:rPr>
          <w:spacing w:val="5"/>
          <w:w w:val="107"/>
        </w:rPr>
        <w:t>e</w:t>
      </w:r>
      <w:r>
        <w:rPr/>
        <w:t> </w:t>
      </w:r>
      <w:r>
        <w:rPr>
          <w:w w:val="107"/>
        </w:rPr>
        <w:t>gion</w:t>
      </w:r>
      <w:r>
        <w:rPr>
          <w:spacing w:val="-5"/>
        </w:rPr>
        <w:t> </w:t>
      </w:r>
      <w:r>
        <w:rPr>
          <w:w w:val="107"/>
        </w:rPr>
        <w:t>to</w:t>
      </w:r>
      <w:r>
        <w:rPr/>
        <w:t> </w:t>
      </w:r>
      <w:r>
        <w:rPr>
          <w:spacing w:val="2"/>
        </w:rPr>
        <w:t> </w:t>
      </w:r>
      <w:r>
        <w:rPr>
          <w:w w:val="97"/>
        </w:rPr>
        <w:t>fill</w:t>
      </w:r>
      <w:r>
        <w:rPr/>
        <w:t>  </w:t>
      </w:r>
      <w:r>
        <w:rPr>
          <w:spacing w:val="-23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vacancy</w:t>
      </w:r>
      <w:r>
        <w:rPr/>
        <w:t> </w:t>
      </w:r>
      <w:r>
        <w:rPr>
          <w:spacing w:val="2"/>
        </w:rPr>
        <w:t> </w:t>
      </w:r>
      <w:r>
        <w:rPr>
          <w:w w:val="108"/>
        </w:rPr>
        <w:t>in</w:t>
      </w:r>
      <w:r>
        <w:rPr/>
        <w:t> </w:t>
      </w:r>
      <w:r>
        <w:rPr>
          <w:spacing w:val="1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1"/>
        </w:rPr>
        <w:t> </w:t>
      </w:r>
      <w:r>
        <w:rPr>
          <w:w w:val="107"/>
        </w:rPr>
        <w:t>regional</w:t>
      </w:r>
      <w:r>
        <w:rPr/>
        <w:t>  </w:t>
      </w:r>
      <w:r>
        <w:rPr>
          <w:spacing w:val="-25"/>
        </w:rPr>
        <w:t> </w:t>
      </w:r>
      <w:r>
        <w:rPr>
          <w:w w:val="106"/>
        </w:rPr>
        <w:t>dir</w:t>
      </w:r>
      <w:r>
        <w:rPr>
          <w:spacing w:val="7"/>
          <w:w w:val="106"/>
        </w:rPr>
        <w:t>e</w:t>
      </w:r>
      <w:r>
        <w:rPr/>
        <w:t> </w:t>
      </w:r>
      <w:r>
        <w:rPr>
          <w:w w:val="106"/>
        </w:rPr>
        <w:t>ctor</w:t>
      </w:r>
      <w:r>
        <w:rPr>
          <w:spacing w:val="-5"/>
        </w:rPr>
        <w:t> </w:t>
      </w:r>
      <w:r>
        <w:rPr>
          <w:w w:val="105"/>
        </w:rPr>
        <w:t>position.</w:t>
      </w:r>
      <w:r>
        <w:rPr/>
        <w:t> </w:t>
      </w:r>
      <w:r>
        <w:rPr>
          <w:spacing w:val="1"/>
        </w:rPr>
        <w:t> </w:t>
      </w:r>
      <w:r>
        <w:rPr>
          <w:w w:val="105"/>
        </w:rPr>
        <w:t>Such</w:t>
      </w:r>
      <w:r>
        <w:rPr/>
        <w:t> </w:t>
      </w:r>
      <w:r>
        <w:rPr>
          <w:spacing w:val="1"/>
        </w:rPr>
        <w:t> </w:t>
      </w:r>
      <w:r>
        <w:rPr>
          <w:w w:val="110"/>
        </w:rPr>
        <w:t>an</w:t>
      </w:r>
      <w:r>
        <w:rPr>
          <w:spacing w:val="22"/>
        </w:rPr>
        <w:t> </w:t>
      </w:r>
      <w:r>
        <w:rPr>
          <w:spacing w:val="-3"/>
          <w:w w:val="108"/>
        </w:rPr>
        <w:t>appointee</w:t>
      </w:r>
      <w:r>
        <w:rPr>
          <w:w w:val="108"/>
        </w:rPr>
        <w:t> </w:t>
      </w:r>
      <w:r>
        <w:rPr>
          <w:w w:val="105"/>
        </w:rPr>
        <w:t>shall</w:t>
      </w:r>
      <w:r>
        <w:rPr>
          <w:spacing w:val="-7"/>
          <w:w w:val="105"/>
        </w:rPr>
        <w:t> </w:t>
      </w:r>
      <w:r>
        <w:rPr>
          <w:w w:val="105"/>
        </w:rPr>
        <w:t>serve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remaining</w:t>
      </w:r>
      <w:r>
        <w:rPr>
          <w:spacing w:val="-6"/>
          <w:w w:val="105"/>
        </w:rPr>
        <w:t> </w:t>
      </w:r>
      <w:r>
        <w:rPr>
          <w:w w:val="105"/>
        </w:rPr>
        <w:t>portion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director’s</w:t>
      </w:r>
      <w:r>
        <w:rPr>
          <w:spacing w:val="-7"/>
          <w:w w:val="105"/>
        </w:rPr>
        <w:t> </w:t>
      </w:r>
      <w:r>
        <w:rPr>
          <w:w w:val="105"/>
        </w:rPr>
        <w:t>unexpired</w:t>
      </w:r>
      <w:r>
        <w:rPr>
          <w:spacing w:val="-6"/>
          <w:w w:val="105"/>
        </w:rPr>
        <w:t> </w:t>
      </w:r>
      <w:r>
        <w:rPr>
          <w:w w:val="105"/>
        </w:rPr>
        <w:t>term.</w:t>
      </w:r>
    </w:p>
    <w:p>
      <w:pPr>
        <w:pStyle w:val="BodyText"/>
        <w:spacing w:before="4"/>
      </w:pPr>
    </w:p>
    <w:p>
      <w:pPr>
        <w:pStyle w:val="BodyText"/>
        <w:spacing w:line="247" w:lineRule="auto"/>
        <w:ind w:left="3736" w:right="3918" w:firstLine="913"/>
      </w:pPr>
      <w:r>
        <w:rPr/>
        <w:t>ARTICLEV</w:t>
      </w:r>
      <w:r>
        <w:rPr>
          <w:spacing w:val="1"/>
        </w:rPr>
        <w:t> </w:t>
      </w:r>
      <w:r>
        <w:rPr/>
        <w:t>EXECUTIVE</w:t>
      </w:r>
      <w:r>
        <w:rPr>
          <w:spacing w:val="-25"/>
        </w:rPr>
        <w:t> </w:t>
      </w:r>
      <w:r>
        <w:rPr/>
        <w:t>COMMITTEE</w:t>
      </w:r>
    </w:p>
    <w:p>
      <w:pPr>
        <w:pStyle w:val="BodyText"/>
        <w:spacing w:line="247" w:lineRule="auto"/>
        <w:ind w:left="739" w:right="836"/>
        <w:jc w:val="both"/>
      </w:pPr>
      <w:r>
        <w:rPr>
          <w:i/>
          <w:w w:val="105"/>
        </w:rPr>
        <w:t>Section</w:t>
      </w:r>
      <w:r>
        <w:rPr>
          <w:i/>
          <w:spacing w:val="1"/>
          <w:w w:val="105"/>
        </w:rPr>
        <w:t> </w:t>
      </w:r>
      <w:r>
        <w:rPr>
          <w:i/>
        </w:rPr>
        <w:t>1:</w:t>
      </w:r>
      <w:r>
        <w:rPr>
          <w:i/>
          <w:spacing w:val="60"/>
        </w:rPr>
        <w:t> </w:t>
      </w:r>
      <w:r>
        <w:rPr>
          <w:i/>
          <w:w w:val="105"/>
        </w:rPr>
        <w:t>Function.  </w:t>
      </w:r>
      <w:r>
        <w:rPr>
          <w:w w:val="105"/>
        </w:rPr>
        <w:t>The  Exe cutive Committe e shall  be  </w:t>
      </w:r>
      <w:r>
        <w:rPr>
          <w:spacing w:val="12"/>
          <w:w w:val="105"/>
        </w:rPr>
        <w:t>re </w:t>
      </w:r>
      <w:r>
        <w:rPr>
          <w:w w:val="105"/>
        </w:rPr>
        <w:t>sponsible for  administering</w:t>
      </w:r>
      <w:r>
        <w:rPr>
          <w:spacing w:val="1"/>
          <w:w w:val="105"/>
        </w:rPr>
        <w:t> </w:t>
      </w:r>
      <w:r>
        <w:rPr>
          <w:w w:val="105"/>
        </w:rPr>
        <w:t>the property,</w:t>
      </w:r>
      <w:r>
        <w:rPr>
          <w:spacing w:val="1"/>
          <w:w w:val="105"/>
        </w:rPr>
        <w:t> </w:t>
      </w:r>
      <w:r>
        <w:rPr>
          <w:w w:val="105"/>
        </w:rPr>
        <w:t>funds,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busine ss affairs  of  the  association.  The  Exe cutive Committee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exercise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6"/>
          <w:w w:val="105"/>
        </w:rPr>
        <w:t> </w:t>
      </w:r>
      <w:r>
        <w:rPr>
          <w:w w:val="105"/>
        </w:rPr>
        <w:t>powers</w:t>
      </w:r>
      <w:r>
        <w:rPr>
          <w:spacing w:val="-2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authority</w:t>
      </w:r>
      <w:r>
        <w:rPr>
          <w:spacing w:val="-6"/>
          <w:w w:val="105"/>
        </w:rPr>
        <w:t> </w:t>
      </w:r>
      <w:r>
        <w:rPr>
          <w:w w:val="105"/>
        </w:rPr>
        <w:t>granted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Board</w:t>
      </w:r>
      <w:r>
        <w:rPr>
          <w:spacing w:val="-2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Directors.</w:t>
      </w:r>
    </w:p>
    <w:p>
      <w:pPr>
        <w:pStyle w:val="BodyText"/>
        <w:tabs>
          <w:tab w:pos="3627" w:val="left" w:leader="none"/>
          <w:tab w:pos="4276" w:val="left" w:leader="none"/>
          <w:tab w:pos="5523" w:val="left" w:leader="none"/>
          <w:tab w:pos="6913" w:val="left" w:leader="none"/>
          <w:tab w:pos="7644" w:val="left" w:leader="none"/>
          <w:tab w:pos="8138" w:val="left" w:leader="none"/>
          <w:tab w:pos="9456" w:val="left" w:leader="none"/>
          <w:tab w:pos="9904" w:val="left" w:leader="none"/>
        </w:tabs>
        <w:spacing w:line="249" w:lineRule="auto" w:before="119"/>
        <w:ind w:left="823" w:right="713"/>
      </w:pPr>
      <w:r>
        <w:rPr>
          <w:i/>
          <w:w w:val="105"/>
        </w:rPr>
        <w:t>Section </w:t>
      </w:r>
      <w:r>
        <w:rPr>
          <w:i/>
          <w:spacing w:val="24"/>
          <w:w w:val="105"/>
        </w:rPr>
        <w:t> </w:t>
      </w:r>
      <w:r>
        <w:rPr>
          <w:i/>
          <w:w w:val="105"/>
        </w:rPr>
        <w:t>2: </w:t>
      </w:r>
      <w:r>
        <w:rPr>
          <w:i/>
          <w:spacing w:val="31"/>
          <w:w w:val="105"/>
        </w:rPr>
        <w:t> </w:t>
      </w:r>
      <w:r>
        <w:rPr>
          <w:i/>
          <w:w w:val="105"/>
        </w:rPr>
        <w:t>Composition.</w:t>
        <w:tab/>
      </w:r>
      <w:r>
        <w:rPr>
          <w:w w:val="105"/>
        </w:rPr>
        <w:t>The</w:t>
        <w:tab/>
        <w:t>Executive</w:t>
        <w:tab/>
        <w:t>Committee</w:t>
        <w:tab/>
        <w:t>shall</w:t>
        <w:tab/>
        <w:t>be</w:t>
        <w:tab/>
        <w:t>comprised</w:t>
        <w:tab/>
        <w:t>of</w:t>
        <w:tab/>
        <w:t>the</w:t>
      </w:r>
      <w:r>
        <w:rPr>
          <w:spacing w:val="1"/>
          <w:w w:val="105"/>
        </w:rPr>
        <w:t> </w:t>
      </w:r>
      <w:r>
        <w:rPr>
          <w:w w:val="105"/>
        </w:rPr>
        <w:t>association’s</w:t>
      </w:r>
      <w:r>
        <w:rPr>
          <w:spacing w:val="11"/>
          <w:w w:val="105"/>
        </w:rPr>
        <w:t> </w:t>
      </w:r>
      <w:r>
        <w:rPr>
          <w:w w:val="105"/>
        </w:rPr>
        <w:t>officers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two</w:t>
      </w:r>
      <w:r>
        <w:rPr>
          <w:spacing w:val="11"/>
          <w:w w:val="105"/>
        </w:rPr>
        <w:t> </w:t>
      </w:r>
      <w:r>
        <w:rPr>
          <w:w w:val="105"/>
        </w:rPr>
        <w:t>additional</w:t>
      </w:r>
      <w:r>
        <w:rPr>
          <w:spacing w:val="5"/>
          <w:w w:val="105"/>
        </w:rPr>
        <w:t> </w:t>
      </w:r>
      <w:r>
        <w:rPr>
          <w:w w:val="105"/>
        </w:rPr>
        <w:t>members</w:t>
      </w:r>
      <w:r>
        <w:rPr>
          <w:spacing w:val="-12"/>
          <w:w w:val="105"/>
        </w:rPr>
        <w:t> </w:t>
      </w:r>
      <w:r>
        <w:rPr>
          <w:w w:val="105"/>
        </w:rPr>
        <w:t>drawn</w:t>
      </w:r>
      <w:r>
        <w:rPr>
          <w:spacing w:val="5"/>
          <w:w w:val="105"/>
        </w:rPr>
        <w:t> </w:t>
      </w:r>
      <w:r>
        <w:rPr>
          <w:w w:val="105"/>
        </w:rPr>
        <w:t>from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selected</w:t>
      </w:r>
      <w:r>
        <w:rPr>
          <w:spacing w:val="-21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Board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Directors,</w:t>
      </w:r>
      <w:r>
        <w:rPr>
          <w:spacing w:val="-1"/>
          <w:w w:val="105"/>
        </w:rPr>
        <w:t> </w:t>
      </w:r>
      <w:r>
        <w:rPr>
          <w:w w:val="105"/>
        </w:rPr>
        <w:t>one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whom</w:t>
      </w:r>
      <w:r>
        <w:rPr>
          <w:spacing w:val="43"/>
          <w:w w:val="105"/>
        </w:rPr>
        <w:t> </w:t>
      </w:r>
      <w:r>
        <w:rPr>
          <w:w w:val="105"/>
        </w:rPr>
        <w:t>shall</w:t>
      </w:r>
      <w:r>
        <w:rPr>
          <w:spacing w:val="42"/>
          <w:w w:val="105"/>
        </w:rPr>
        <w:t> </w:t>
      </w:r>
      <w:r>
        <w:rPr>
          <w:w w:val="105"/>
        </w:rPr>
        <w:t>be</w:t>
      </w:r>
      <w:r>
        <w:rPr>
          <w:spacing w:val="43"/>
          <w:w w:val="105"/>
        </w:rPr>
        <w:t> </w:t>
      </w:r>
      <w:r>
        <w:rPr>
          <w:w w:val="105"/>
        </w:rPr>
        <w:t>from</w:t>
      </w:r>
      <w:r>
        <w:rPr>
          <w:spacing w:val="43"/>
          <w:w w:val="105"/>
        </w:rPr>
        <w:t> </w:t>
      </w:r>
      <w:r>
        <w:rPr>
          <w:w w:val="105"/>
        </w:rPr>
        <w:t>a</w:t>
      </w:r>
      <w:r>
        <w:rPr>
          <w:spacing w:val="42"/>
          <w:w w:val="105"/>
        </w:rPr>
        <w:t> </w:t>
      </w:r>
      <w:r>
        <w:rPr>
          <w:w w:val="105"/>
        </w:rPr>
        <w:t>single-district region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other from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multi-</w:t>
      </w:r>
      <w:r>
        <w:rPr>
          <w:spacing w:val="-60"/>
          <w:w w:val="105"/>
        </w:rPr>
        <w:t> </w:t>
      </w:r>
      <w:r>
        <w:rPr>
          <w:w w:val="105"/>
        </w:rPr>
        <w:t>district</w:t>
      </w:r>
      <w:r>
        <w:rPr>
          <w:spacing w:val="34"/>
          <w:w w:val="105"/>
        </w:rPr>
        <w:t> </w:t>
      </w:r>
      <w:r>
        <w:rPr>
          <w:w w:val="105"/>
        </w:rPr>
        <w:t>region.</w:t>
      </w:r>
      <w:r>
        <w:rPr>
          <w:spacing w:val="21"/>
          <w:w w:val="105"/>
        </w:rPr>
        <w:t> </w:t>
      </w:r>
      <w:r>
        <w:rPr>
          <w:w w:val="105"/>
        </w:rPr>
        <w:t>These</w:t>
      </w:r>
      <w:r>
        <w:rPr>
          <w:spacing w:val="15"/>
          <w:w w:val="105"/>
        </w:rPr>
        <w:t> </w:t>
      </w:r>
      <w:r>
        <w:rPr>
          <w:w w:val="105"/>
        </w:rPr>
        <w:t>single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multi-district</w:t>
      </w:r>
      <w:r>
        <w:rPr>
          <w:spacing w:val="16"/>
          <w:w w:val="105"/>
        </w:rPr>
        <w:t> </w:t>
      </w:r>
      <w:r>
        <w:rPr>
          <w:w w:val="105"/>
        </w:rPr>
        <w:t>representative,</w:t>
      </w:r>
      <w:r>
        <w:rPr>
          <w:spacing w:val="-31"/>
          <w:w w:val="105"/>
        </w:rPr>
        <w:t> </w:t>
      </w:r>
      <w:r>
        <w:rPr>
          <w:w w:val="105"/>
        </w:rPr>
        <w:t>with</w:t>
      </w:r>
      <w:r>
        <w:rPr>
          <w:spacing w:val="15"/>
          <w:w w:val="105"/>
        </w:rPr>
        <w:t> </w:t>
      </w:r>
      <w:r>
        <w:rPr>
          <w:w w:val="105"/>
        </w:rPr>
        <w:t>an</w:t>
      </w:r>
      <w:r>
        <w:rPr>
          <w:spacing w:val="16"/>
          <w:w w:val="105"/>
        </w:rPr>
        <w:t> </w:t>
      </w:r>
      <w:r>
        <w:rPr>
          <w:w w:val="105"/>
        </w:rPr>
        <w:t>alternate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w w:val="105"/>
        </w:rPr>
        <w:t>each</w:t>
      </w:r>
      <w:r>
        <w:rPr>
          <w:spacing w:val="16"/>
          <w:w w:val="105"/>
        </w:rPr>
        <w:t> </w:t>
      </w:r>
      <w:r>
        <w:rPr>
          <w:w w:val="105"/>
        </w:rPr>
        <w:t>shall</w:t>
      </w:r>
      <w:r>
        <w:rPr>
          <w:spacing w:val="-60"/>
          <w:w w:val="105"/>
        </w:rPr>
        <w:t> </w:t>
      </w:r>
      <w:r>
        <w:rPr>
          <w:w w:val="105"/>
        </w:rPr>
        <w:t>be</w:t>
      </w:r>
      <w:r>
        <w:rPr>
          <w:spacing w:val="7"/>
          <w:w w:val="105"/>
        </w:rPr>
        <w:t> </w:t>
      </w:r>
      <w:r>
        <w:rPr>
          <w:w w:val="105"/>
        </w:rPr>
        <w:t>selectedin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first</w:t>
      </w:r>
      <w:r>
        <w:rPr>
          <w:spacing w:val="33"/>
          <w:w w:val="105"/>
        </w:rPr>
        <w:t> </w:t>
      </w:r>
      <w:r>
        <w:rPr>
          <w:w w:val="105"/>
        </w:rPr>
        <w:t>meeting</w:t>
      </w:r>
      <w:r>
        <w:rPr>
          <w:spacing w:val="-32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Board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Directors</w:t>
      </w:r>
      <w:r>
        <w:rPr>
          <w:spacing w:val="34"/>
          <w:w w:val="105"/>
        </w:rPr>
        <w:t> </w:t>
      </w:r>
      <w:r>
        <w:rPr>
          <w:w w:val="105"/>
        </w:rPr>
        <w:t>afte</w:t>
      </w:r>
      <w:r>
        <w:rPr>
          <w:spacing w:val="7"/>
          <w:w w:val="105"/>
        </w:rPr>
        <w:t> </w:t>
      </w:r>
      <w:r>
        <w:rPr>
          <w:w w:val="105"/>
        </w:rPr>
        <w:t>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annual</w:t>
      </w:r>
      <w:r>
        <w:rPr>
          <w:spacing w:val="32"/>
          <w:w w:val="105"/>
        </w:rPr>
        <w:t> </w:t>
      </w:r>
      <w:r>
        <w:rPr>
          <w:spacing w:val="9"/>
          <w:w w:val="105"/>
        </w:rPr>
        <w:t>me</w:t>
      </w:r>
      <w:r>
        <w:rPr>
          <w:spacing w:val="7"/>
          <w:w w:val="105"/>
        </w:rPr>
        <w:t> </w:t>
      </w:r>
      <w:r>
        <w:rPr>
          <w:spacing w:val="19"/>
          <w:w w:val="105"/>
        </w:rPr>
        <w:t>e</w:t>
      </w:r>
      <w:r>
        <w:rPr>
          <w:spacing w:val="7"/>
          <w:w w:val="105"/>
        </w:rPr>
        <w:t> </w:t>
      </w:r>
      <w:r>
        <w:rPr>
          <w:w w:val="105"/>
        </w:rPr>
        <w:t>ting.The</w:t>
      </w:r>
      <w:r>
        <w:rPr>
          <w:spacing w:val="-60"/>
          <w:w w:val="105"/>
        </w:rPr>
        <w:t> </w:t>
      </w:r>
      <w:r>
        <w:rPr>
          <w:w w:val="105"/>
        </w:rPr>
        <w:t>association’s</w:t>
      </w:r>
      <w:r>
        <w:rPr>
          <w:spacing w:val="47"/>
          <w:w w:val="105"/>
        </w:rPr>
        <w:t> </w:t>
      </w:r>
      <w:r>
        <w:rPr>
          <w:spacing w:val="9"/>
          <w:w w:val="105"/>
        </w:rPr>
        <w:t>executivedirector</w:t>
      </w:r>
      <w:r>
        <w:rPr>
          <w:spacing w:val="-6"/>
          <w:w w:val="105"/>
        </w:rPr>
        <w:t> </w:t>
      </w:r>
      <w:r>
        <w:rPr>
          <w:w w:val="105"/>
        </w:rPr>
        <w:t>shall</w:t>
      </w:r>
      <w:r>
        <w:rPr>
          <w:spacing w:val="48"/>
          <w:w w:val="105"/>
        </w:rPr>
        <w:t> </w:t>
      </w:r>
      <w:r>
        <w:rPr>
          <w:spacing w:val="10"/>
          <w:w w:val="105"/>
        </w:rPr>
        <w:t>serve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47"/>
          <w:w w:val="105"/>
        </w:rPr>
        <w:t> </w:t>
      </w:r>
      <w:r>
        <w:rPr>
          <w:w w:val="105"/>
        </w:rPr>
        <w:t>an</w:t>
      </w:r>
      <w:r>
        <w:rPr>
          <w:spacing w:val="48"/>
          <w:w w:val="105"/>
        </w:rPr>
        <w:t> </w:t>
      </w:r>
      <w:r>
        <w:rPr>
          <w:w w:val="105"/>
        </w:rPr>
        <w:t>ex-officio</w:t>
      </w:r>
      <w:r>
        <w:rPr>
          <w:spacing w:val="-6"/>
          <w:w w:val="105"/>
        </w:rPr>
        <w:t> </w:t>
      </w:r>
      <w:r>
        <w:rPr>
          <w:w w:val="105"/>
        </w:rPr>
        <w:t>member</w:t>
      </w:r>
      <w:r>
        <w:rPr>
          <w:spacing w:val="-6"/>
          <w:w w:val="105"/>
        </w:rPr>
        <w:t> </w:t>
      </w:r>
      <w:r>
        <w:rPr>
          <w:w w:val="105"/>
        </w:rPr>
        <w:t>without</w:t>
      </w:r>
      <w:r>
        <w:rPr>
          <w:spacing w:val="-5"/>
          <w:w w:val="105"/>
        </w:rPr>
        <w:t> </w:t>
      </w:r>
      <w:r>
        <w:rPr>
          <w:w w:val="105"/>
        </w:rPr>
        <w:t>voting</w:t>
      </w:r>
      <w:r>
        <w:rPr>
          <w:spacing w:val="-6"/>
          <w:w w:val="105"/>
        </w:rPr>
        <w:t> </w:t>
      </w:r>
      <w:r>
        <w:rPr>
          <w:w w:val="105"/>
        </w:rPr>
        <w:t>rights.</w:t>
      </w:r>
    </w:p>
    <w:p>
      <w:pPr>
        <w:pStyle w:val="BodyText"/>
        <w:spacing w:line="259" w:lineRule="auto" w:before="208"/>
        <w:ind w:left="829" w:right="654" w:hanging="11"/>
        <w:jc w:val="both"/>
      </w:pPr>
      <w:r>
        <w:rPr>
          <w:i/>
          <w:w w:val="105"/>
        </w:rPr>
        <w:t>Section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3: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Duration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Term.</w:t>
      </w:r>
      <w:r>
        <w:rPr>
          <w:i/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term 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r>
        <w:rPr>
          <w:spacing w:val="1"/>
          <w:w w:val="105"/>
        </w:rPr>
        <w:t> </w:t>
      </w:r>
      <w:r>
        <w:rPr>
          <w:w w:val="105"/>
        </w:rPr>
        <w:t>each </w:t>
      </w:r>
      <w:r>
        <w:rPr>
          <w:spacing w:val="1"/>
          <w:w w:val="105"/>
        </w:rPr>
        <w:t> </w:t>
      </w:r>
      <w:r>
        <w:rPr>
          <w:w w:val="105"/>
        </w:rPr>
        <w:t>officer </w:t>
      </w:r>
      <w:r>
        <w:rPr>
          <w:spacing w:val="1"/>
          <w:w w:val="105"/>
        </w:rPr>
        <w:t> </w:t>
      </w:r>
      <w:r>
        <w:rPr>
          <w:w w:val="105"/>
        </w:rPr>
        <w:t>serving </w:t>
      </w:r>
      <w:r>
        <w:rPr>
          <w:spacing w:val="1"/>
          <w:w w:val="105"/>
        </w:rPr>
        <w:t> </w:t>
      </w:r>
      <w:r>
        <w:rPr>
          <w:w w:val="105"/>
        </w:rPr>
        <w:t>on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Executive</w:t>
      </w:r>
      <w:r>
        <w:rPr>
          <w:spacing w:val="1"/>
          <w:w w:val="105"/>
        </w:rPr>
        <w:t> </w:t>
      </w:r>
      <w:r>
        <w:rPr>
          <w:w w:val="105"/>
        </w:rPr>
        <w:t>Committee  shall </w:t>
      </w:r>
      <w:r>
        <w:rPr>
          <w:spacing w:val="1"/>
          <w:w w:val="105"/>
        </w:rPr>
        <w:t> </w:t>
      </w:r>
      <w:r>
        <w:rPr>
          <w:w w:val="105"/>
        </w:rPr>
        <w:t>be </w:t>
      </w:r>
      <w:r>
        <w:rPr>
          <w:spacing w:val="1"/>
          <w:w w:val="105"/>
        </w:rPr>
        <w:t> </w:t>
      </w:r>
      <w:r>
        <w:rPr>
          <w:w w:val="105"/>
        </w:rPr>
        <w:t>concurrent </w:t>
      </w:r>
      <w:r>
        <w:rPr>
          <w:spacing w:val="1"/>
          <w:w w:val="105"/>
        </w:rPr>
        <w:t> </w:t>
      </w:r>
      <w:r>
        <w:rPr>
          <w:w w:val="105"/>
        </w:rPr>
        <w:t>with   the   term   of   his   or   her   service   as   an   officer</w:t>
      </w:r>
      <w:r>
        <w:rPr>
          <w:spacing w:val="-60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association.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each </w:t>
      </w:r>
      <w:r>
        <w:rPr>
          <w:spacing w:val="1"/>
          <w:w w:val="105"/>
        </w:rPr>
        <w:t> </w:t>
      </w:r>
      <w:r>
        <w:rPr>
          <w:w w:val="105"/>
        </w:rPr>
        <w:t>additional  member </w:t>
      </w:r>
      <w:r>
        <w:rPr>
          <w:spacing w:val="1"/>
          <w:w w:val="105"/>
        </w:rPr>
        <w:t> </w:t>
      </w:r>
      <w:r>
        <w:rPr>
          <w:w w:val="105"/>
        </w:rPr>
        <w:t>serving </w:t>
      </w:r>
      <w:r>
        <w:rPr>
          <w:spacing w:val="1"/>
          <w:w w:val="105"/>
        </w:rPr>
        <w:t> </w:t>
      </w:r>
      <w:r>
        <w:rPr>
          <w:w w:val="105"/>
        </w:rPr>
        <w:t>on 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spacing w:val="1"/>
          <w:w w:val="105"/>
        </w:rPr>
        <w:t> </w:t>
      </w:r>
      <w:r>
        <w:rPr>
          <w:w w:val="105"/>
        </w:rPr>
        <w:t>Executive</w:t>
      </w:r>
      <w:r>
        <w:rPr>
          <w:spacing w:val="1"/>
          <w:w w:val="105"/>
        </w:rPr>
        <w:t> </w:t>
      </w:r>
      <w:r>
        <w:rPr>
          <w:w w:val="105"/>
        </w:rPr>
        <w:t>Committee</w:t>
      </w:r>
    </w:p>
    <w:p>
      <w:pPr>
        <w:tabs>
          <w:tab w:pos="10923" w:val="right" w:leader="none"/>
        </w:tabs>
        <w:spacing w:before="246"/>
        <w:ind w:left="1041" w:right="0" w:firstLine="0"/>
        <w:jc w:val="left"/>
        <w:rPr>
          <w:sz w:val="22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  <w:tab/>
      </w:r>
      <w:r>
        <w:rPr>
          <w:rFonts w:ascii="Arial"/>
          <w:i/>
          <w:color w:val="FFFFFF"/>
          <w:w w:val="105"/>
          <w:position w:val="-14"/>
          <w:sz w:val="22"/>
        </w:rPr>
        <w:t>4</w:t>
      </w:r>
      <w:r>
        <w:rPr>
          <w:color w:val="FFFFFF"/>
          <w:w w:val="105"/>
          <w:position w:val="-14"/>
          <w:sz w:val="22"/>
        </w:rPr>
        <w:t>5</w:t>
      </w:r>
    </w:p>
    <w:p>
      <w:pPr>
        <w:spacing w:after="0"/>
        <w:jc w:val="left"/>
        <w:rPr>
          <w:sz w:val="22"/>
        </w:rPr>
        <w:sectPr>
          <w:pgSz w:w="12240" w:h="15840"/>
          <w:pgMar w:top="1340" w:bottom="0" w:left="600" w:right="560"/>
        </w:sectPr>
      </w:pPr>
    </w:p>
    <w:p>
      <w:pPr>
        <w:pStyle w:val="BodyText"/>
        <w:rPr>
          <w:sz w:val="30"/>
        </w:rPr>
      </w:pPr>
      <w:r>
        <w:rPr/>
        <w:pict>
          <v:group style="position:absolute;margin-left:11.229015pt;margin-top:16.788969pt;width:589.550pt;height:58.3pt;mso-position-horizontal-relative:page;mso-position-vertical-relative:page;z-index:-17020928" coordorigin="225,336" coordsize="11791,1166">
            <v:shape style="position:absolute;left:5257;top:335;width:6590;height:84" type="#_x0000_t75" stroked="false">
              <v:imagedata r:id="rId9" o:title=""/>
            </v:shape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.229pt;margin-top:707.131226pt;width:589.550pt;height:67.650pt;mso-position-horizontal-relative:page;mso-position-vertical-relative:page;z-index:15757824" coordorigin="225,14143" coordsize="11791,1353"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v:shape style="position:absolute;left:716;top:14903;width:244;height:31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Arial"/>
                        <w:i/>
                        <w:color w:val="FFFFFF"/>
                        <w:sz w:val="22"/>
                      </w:rPr>
                      <w:t>4</w:t>
                    </w:r>
                    <w:r>
                      <w:rPr>
                        <w:color w:val="FFFFFF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577;top:14804;width:3105;height:20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Utah</w:t>
                    </w:r>
                    <w:r>
                      <w:rPr>
                        <w:color w:val="FFFFF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School</w:t>
                    </w:r>
                    <w:r>
                      <w:rPr>
                        <w:color w:val="FFFFF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Boards</w:t>
                    </w:r>
                    <w:r>
                      <w:rPr>
                        <w:color w:val="FFFFF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Association</w:t>
                    </w:r>
                    <w:r>
                      <w:rPr>
                        <w:color w:val="FFFFF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2017</w:t>
                    </w:r>
                    <w:r>
                      <w:rPr>
                        <w:color w:val="FFFFFF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Handbook</w:t>
                    </w:r>
                  </w:p>
                </w:txbxContent>
              </v:textbox>
              <w10:wrap type="none"/>
            </v:shape>
            <v:shape style="position:absolute;left:10567;top:14818;width:246;height:309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25"/>
                        <w:w w:val="103"/>
                        <w:sz w:val="24"/>
                      </w:rPr>
                      <w:t>6</w:t>
                    </w:r>
                    <w:r>
                      <w:rPr>
                        <w:w w:val="79"/>
                        <w:sz w:val="24"/>
                      </w:rPr>
                      <w:t>1</w:t>
                    </w:r>
                    <w:r>
                      <w:rPr>
                        <w:w w:val="108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9"/>
        </w:rPr>
      </w:pPr>
    </w:p>
    <w:p>
      <w:pPr>
        <w:pStyle w:val="BodyText"/>
        <w:spacing w:line="259" w:lineRule="auto"/>
        <w:ind w:left="739" w:right="1961"/>
      </w:pP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from the</w:t>
      </w:r>
      <w:r>
        <w:rPr>
          <w:spacing w:val="1"/>
          <w:w w:val="105"/>
        </w:rPr>
        <w:t> </w:t>
      </w:r>
      <w:r>
        <w:rPr>
          <w:w w:val="105"/>
        </w:rPr>
        <w:t>date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selection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last</w:t>
      </w:r>
      <w:r>
        <w:rPr>
          <w:spacing w:val="1"/>
          <w:w w:val="105"/>
        </w:rPr>
        <w:t> </w:t>
      </w:r>
      <w:r>
        <w:rPr>
          <w:w w:val="105"/>
        </w:rPr>
        <w:t>day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next</w:t>
      </w:r>
      <w:r>
        <w:rPr>
          <w:spacing w:val="1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meeting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60"/>
          <w:w w:val="105"/>
        </w:rPr>
        <w:t> </w:t>
      </w:r>
      <w:r>
        <w:rPr>
          <w:w w:val="105"/>
        </w:rPr>
        <w:t>association</w:t>
      </w:r>
      <w:r>
        <w:rPr>
          <w:spacing w:val="-21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until</w:t>
      </w:r>
      <w:r>
        <w:rPr>
          <w:spacing w:val="-5"/>
          <w:w w:val="105"/>
        </w:rPr>
        <w:t> </w:t>
      </w:r>
      <w:r>
        <w:rPr>
          <w:w w:val="105"/>
        </w:rPr>
        <w:t>his</w:t>
      </w:r>
      <w:r>
        <w:rPr>
          <w:spacing w:val="-21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her</w:t>
      </w:r>
      <w:r>
        <w:rPr>
          <w:spacing w:val="-7"/>
          <w:w w:val="105"/>
        </w:rPr>
        <w:t> </w:t>
      </w:r>
      <w:r>
        <w:rPr>
          <w:w w:val="105"/>
        </w:rPr>
        <w:t>successor</w:t>
      </w:r>
      <w:r>
        <w:rPr>
          <w:spacing w:val="-21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selected.</w:t>
      </w:r>
    </w:p>
    <w:p>
      <w:pPr>
        <w:pStyle w:val="BodyText"/>
        <w:spacing w:line="259" w:lineRule="auto" w:before="216"/>
        <w:ind w:left="837" w:right="738" w:firstLine="3"/>
        <w:jc w:val="both"/>
      </w:pPr>
      <w:r>
        <w:rPr>
          <w:i/>
          <w:w w:val="105"/>
        </w:rPr>
        <w:t>Section</w:t>
      </w:r>
      <w:r>
        <w:rPr>
          <w:i/>
          <w:spacing w:val="56"/>
          <w:w w:val="105"/>
        </w:rPr>
        <w:t> </w:t>
      </w:r>
      <w:r>
        <w:rPr>
          <w:i/>
          <w:w w:val="105"/>
        </w:rPr>
        <w:t>4:</w:t>
      </w:r>
      <w:r>
        <w:rPr>
          <w:i/>
          <w:spacing w:val="60"/>
          <w:w w:val="105"/>
        </w:rPr>
        <w:t> </w:t>
      </w:r>
      <w:r>
        <w:rPr>
          <w:i/>
          <w:w w:val="105"/>
        </w:rPr>
        <w:t>Responsibility.</w:t>
      </w:r>
      <w:r>
        <w:rPr>
          <w:i/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62"/>
          <w:w w:val="105"/>
        </w:rPr>
        <w:t> </w:t>
      </w:r>
      <w:r>
        <w:rPr>
          <w:w w:val="105"/>
        </w:rPr>
        <w:t>Executive</w:t>
      </w:r>
      <w:r>
        <w:rPr>
          <w:spacing w:val="48"/>
          <w:w w:val="105"/>
        </w:rPr>
        <w:t> </w:t>
      </w:r>
      <w:r>
        <w:rPr>
          <w:w w:val="105"/>
        </w:rPr>
        <w:t>Committee</w:t>
      </w:r>
      <w:r>
        <w:rPr>
          <w:spacing w:val="48"/>
          <w:w w:val="105"/>
        </w:rPr>
        <w:t> </w:t>
      </w:r>
      <w:r>
        <w:rPr>
          <w:w w:val="105"/>
        </w:rPr>
        <w:t>shall</w:t>
      </w:r>
      <w:r>
        <w:rPr>
          <w:spacing w:val="61"/>
          <w:w w:val="105"/>
        </w:rPr>
        <w:t> </w:t>
      </w:r>
      <w:r>
        <w:rPr>
          <w:w w:val="105"/>
        </w:rPr>
        <w:t>have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powers</w:t>
      </w:r>
      <w:r>
        <w:rPr>
          <w:spacing w:val="47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-61"/>
          <w:w w:val="105"/>
        </w:rPr>
        <w:t> </w:t>
      </w:r>
      <w:r>
        <w:rPr>
          <w:w w:val="105"/>
        </w:rPr>
        <w:t>of Directors  between   meetings  of   the   board   to   the   extent   provided  by   the   Board</w:t>
      </w:r>
      <w:r>
        <w:rPr>
          <w:spacing w:val="1"/>
          <w:w w:val="105"/>
        </w:rPr>
        <w:t> </w:t>
      </w:r>
      <w:r>
        <w:rPr>
          <w:w w:val="105"/>
        </w:rPr>
        <w:t>of Directors.  The   Executive  Committee  shall  recommend  to   the   Board  of   Directors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appointment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compensation</w:t>
      </w:r>
      <w:r>
        <w:rPr>
          <w:spacing w:val="-2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executive</w:t>
      </w:r>
      <w:r>
        <w:rPr>
          <w:spacing w:val="-6"/>
          <w:w w:val="105"/>
        </w:rPr>
        <w:t> </w:t>
      </w:r>
      <w:r>
        <w:rPr>
          <w:w w:val="105"/>
        </w:rPr>
        <w:t>director.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9" w:lineRule="auto"/>
        <w:ind w:left="837" w:right="738" w:firstLine="3"/>
        <w:jc w:val="both"/>
      </w:pPr>
      <w:r>
        <w:rPr>
          <w:i/>
          <w:w w:val="105"/>
        </w:rPr>
        <w:t>Section 5: Meetings.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Executive</w:t>
      </w:r>
      <w:r>
        <w:rPr>
          <w:spacing w:val="1"/>
          <w:w w:val="105"/>
        </w:rPr>
        <w:t> </w:t>
      </w:r>
      <w:r>
        <w:rPr>
          <w:w w:val="105"/>
        </w:rPr>
        <w:t>Committee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hold</w:t>
      </w:r>
      <w:r>
        <w:rPr>
          <w:spacing w:val="1"/>
          <w:w w:val="105"/>
        </w:rPr>
        <w:t> </w:t>
      </w:r>
      <w:r>
        <w:rPr>
          <w:w w:val="105"/>
        </w:rPr>
        <w:t>at </w:t>
      </w:r>
      <w:r>
        <w:rPr>
          <w:spacing w:val="1"/>
          <w:w w:val="105"/>
        </w:rPr>
        <w:t> </w:t>
      </w:r>
      <w:r>
        <w:rPr>
          <w:w w:val="105"/>
        </w:rPr>
        <w:t>least </w:t>
      </w:r>
      <w:r>
        <w:rPr>
          <w:spacing w:val="1"/>
          <w:w w:val="105"/>
        </w:rPr>
        <w:t> </w:t>
      </w:r>
      <w:r>
        <w:rPr>
          <w:w w:val="105"/>
        </w:rPr>
        <w:t>four  (4) </w:t>
      </w:r>
      <w:r>
        <w:rPr>
          <w:spacing w:val="1"/>
          <w:w w:val="105"/>
        </w:rPr>
        <w:t> </w:t>
      </w:r>
      <w:r>
        <w:rPr>
          <w:w w:val="105"/>
        </w:rPr>
        <w:t>meetings</w:t>
      </w:r>
      <w:r>
        <w:rPr>
          <w:spacing w:val="1"/>
          <w:w w:val="105"/>
        </w:rPr>
        <w:t> </w:t>
      </w:r>
      <w:r>
        <w:rPr>
          <w:w w:val="105"/>
        </w:rPr>
        <w:t>annually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hold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meetings,</w:t>
      </w:r>
      <w:r>
        <w:rPr>
          <w:spacing w:val="1"/>
          <w:w w:val="105"/>
        </w:rPr>
        <w:t> </w:t>
      </w:r>
      <w:r>
        <w:rPr>
          <w:w w:val="105"/>
        </w:rPr>
        <w:t>upon</w:t>
      </w:r>
      <w:r>
        <w:rPr>
          <w:spacing w:val="1"/>
          <w:w w:val="105"/>
        </w:rPr>
        <w:t> </w:t>
      </w:r>
      <w:r>
        <w:rPr>
          <w:w w:val="105"/>
        </w:rPr>
        <w:t>reasonable</w:t>
      </w:r>
      <w:r>
        <w:rPr>
          <w:spacing w:val="1"/>
          <w:w w:val="105"/>
        </w:rPr>
        <w:t> </w:t>
      </w:r>
      <w:r>
        <w:rPr>
          <w:w w:val="105"/>
        </w:rPr>
        <w:t>notice,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called  by  the</w:t>
      </w:r>
      <w:r>
        <w:rPr>
          <w:spacing w:val="1"/>
          <w:w w:val="105"/>
        </w:rPr>
        <w:t> </w:t>
      </w:r>
      <w:r>
        <w:rPr>
          <w:w w:val="105"/>
        </w:rPr>
        <w:t>president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association.</w:t>
      </w:r>
    </w:p>
    <w:p>
      <w:pPr>
        <w:pStyle w:val="BodyText"/>
        <w:spacing w:line="300" w:lineRule="atLeast" w:before="249"/>
        <w:ind w:left="837" w:right="985" w:firstLine="3"/>
      </w:pPr>
      <w:r>
        <w:rPr>
          <w:i/>
          <w:spacing w:val="-1"/>
          <w:w w:val="105"/>
        </w:rPr>
        <w:t>Section</w:t>
      </w:r>
      <w:r>
        <w:rPr>
          <w:i/>
          <w:spacing w:val="-19"/>
          <w:w w:val="105"/>
        </w:rPr>
        <w:t> </w:t>
      </w:r>
      <w:r>
        <w:rPr>
          <w:i/>
          <w:spacing w:val="-1"/>
          <w:w w:val="105"/>
        </w:rPr>
        <w:t>6:</w:t>
      </w:r>
      <w:r>
        <w:rPr>
          <w:i/>
          <w:spacing w:val="-13"/>
          <w:w w:val="105"/>
        </w:rPr>
        <w:t> </w:t>
      </w:r>
      <w:r>
        <w:rPr>
          <w:i/>
          <w:spacing w:val="-1"/>
          <w:w w:val="105"/>
        </w:rPr>
        <w:t>Reports.</w:t>
      </w:r>
      <w:r>
        <w:rPr>
          <w:i/>
          <w:spacing w:val="-19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meeting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Board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Directors,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Executive</w:t>
      </w:r>
      <w:r>
        <w:rPr>
          <w:spacing w:val="-19"/>
          <w:w w:val="105"/>
        </w:rPr>
        <w:t> </w:t>
      </w:r>
      <w:r>
        <w:rPr>
          <w:w w:val="105"/>
        </w:rPr>
        <w:t>Committee</w:t>
      </w:r>
      <w:r>
        <w:rPr>
          <w:spacing w:val="-8"/>
          <w:w w:val="105"/>
        </w:rPr>
        <w:t> </w:t>
      </w:r>
      <w:r>
        <w:rPr>
          <w:w w:val="105"/>
        </w:rPr>
        <w:t>shall</w:t>
      </w:r>
      <w:r>
        <w:rPr>
          <w:spacing w:val="-60"/>
          <w:w w:val="105"/>
        </w:rPr>
        <w:t> </w:t>
      </w:r>
      <w:r>
        <w:rPr>
          <w:w w:val="105"/>
        </w:rPr>
        <w:t>report actions taken by the committee in the interim period between board meetings and</w:t>
      </w:r>
      <w:r>
        <w:rPr>
          <w:spacing w:val="1"/>
          <w:w w:val="105"/>
        </w:rPr>
        <w:t> </w:t>
      </w:r>
      <w:r>
        <w:rPr>
          <w:w w:val="105"/>
        </w:rPr>
        <w:t>outline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state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association.</w:t>
      </w:r>
    </w:p>
    <w:p>
      <w:pPr>
        <w:pStyle w:val="BodyText"/>
        <w:spacing w:line="264" w:lineRule="exact"/>
        <w:ind w:left="894" w:right="914"/>
        <w:jc w:val="center"/>
      </w:pPr>
      <w:r>
        <w:rPr/>
        <w:t>ARTICLE</w:t>
      </w:r>
      <w:r>
        <w:rPr>
          <w:spacing w:val="-12"/>
        </w:rPr>
        <w:t> </w:t>
      </w:r>
      <w:r>
        <w:rPr/>
        <w:t>VI</w:t>
      </w:r>
    </w:p>
    <w:p>
      <w:pPr>
        <w:pStyle w:val="BodyText"/>
        <w:spacing w:before="12"/>
        <w:ind w:left="894" w:right="914"/>
        <w:jc w:val="center"/>
      </w:pPr>
      <w:r>
        <w:rPr/>
        <w:t>DUTIES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SUCCESSION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OFFICERS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EXECUTIVE</w:t>
      </w:r>
      <w:r>
        <w:rPr>
          <w:spacing w:val="-5"/>
        </w:rPr>
        <w:t> </w:t>
      </w:r>
      <w:r>
        <w:rPr/>
        <w:t>DIRECTOR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796" w:right="816"/>
        <w:jc w:val="both"/>
      </w:pPr>
      <w:r>
        <w:rPr>
          <w:i/>
        </w:rPr>
        <w:t>Section</w:t>
      </w:r>
      <w:r>
        <w:rPr>
          <w:i/>
          <w:spacing w:val="61"/>
        </w:rPr>
        <w:t> </w:t>
      </w:r>
      <w:r>
        <w:rPr>
          <w:i/>
        </w:rPr>
        <w:t>1:</w:t>
      </w:r>
      <w:r>
        <w:rPr>
          <w:i/>
          <w:spacing w:val="61"/>
        </w:rPr>
        <w:t> </w:t>
      </w:r>
      <w:r>
        <w:rPr/>
        <w:t>President’s</w:t>
      </w:r>
      <w:r>
        <w:rPr>
          <w:spacing w:val="61"/>
        </w:rPr>
        <w:t> </w:t>
      </w:r>
      <w:r>
        <w:rPr/>
        <w:t>Duties.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president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association</w:t>
      </w:r>
      <w:r>
        <w:rPr>
          <w:spacing w:val="61"/>
        </w:rPr>
        <w:t> </w:t>
      </w:r>
      <w:r>
        <w:rPr/>
        <w:t>shall   preside   at   all</w:t>
      </w:r>
      <w:r>
        <w:rPr>
          <w:spacing w:val="1"/>
        </w:rPr>
        <w:t> </w:t>
      </w:r>
      <w:r>
        <w:rPr/>
        <w:t>meetings of the association and the Board of Directors and shall be a member ex officio of all</w:t>
      </w:r>
      <w:r>
        <w:rPr>
          <w:spacing w:val="1"/>
        </w:rPr>
        <w:t> </w:t>
      </w:r>
      <w:r>
        <w:rPr/>
        <w:t>regular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special</w:t>
      </w:r>
      <w:r>
        <w:rPr>
          <w:spacing w:val="40"/>
        </w:rPr>
        <w:t> </w:t>
      </w:r>
      <w:r>
        <w:rPr/>
        <w:t>committees.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president-elect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vice</w:t>
      </w:r>
      <w:r>
        <w:rPr>
          <w:spacing w:val="41"/>
        </w:rPr>
        <w:t> </w:t>
      </w:r>
      <w:r>
        <w:rPr/>
        <w:t>president,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order,</w:t>
      </w:r>
      <w:r>
        <w:rPr>
          <w:spacing w:val="40"/>
        </w:rPr>
        <w:t> </w:t>
      </w:r>
      <w:r>
        <w:rPr/>
        <w:t>shall</w:t>
      </w:r>
      <w:r>
        <w:rPr>
          <w:spacing w:val="41"/>
        </w:rPr>
        <w:t> </w:t>
      </w:r>
      <w:r>
        <w:rPr/>
        <w:t>assume</w:t>
      </w:r>
      <w:r>
        <w:rPr>
          <w:spacing w:val="-58"/>
        </w:rPr>
        <w:t> </w:t>
      </w:r>
      <w:r>
        <w:rPr/>
        <w:t>and</w:t>
      </w:r>
      <w:r>
        <w:rPr>
          <w:spacing w:val="2"/>
        </w:rPr>
        <w:t> </w:t>
      </w:r>
      <w:r>
        <w:rPr/>
        <w:t>perform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duties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president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absence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officer.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796" w:right="816"/>
        <w:jc w:val="both"/>
      </w:pPr>
      <w:r>
        <w:rPr>
          <w:i/>
          <w:w w:val="105"/>
        </w:rPr>
        <w:t>Section 2: </w:t>
      </w:r>
      <w:r>
        <w:rPr>
          <w:w w:val="105"/>
        </w:rPr>
        <w:t>Executive Director. The executive director shall be responsible to and work under</w:t>
      </w:r>
      <w:r>
        <w:rPr>
          <w:spacing w:val="1"/>
          <w:w w:val="105"/>
        </w:rPr>
        <w:t> </w:t>
      </w:r>
      <w:r>
        <w:rPr>
          <w:w w:val="105"/>
        </w:rPr>
        <w:t>the direction of the Board of Directors. He or she shall attend to communications of the</w:t>
      </w:r>
      <w:r>
        <w:rPr>
          <w:spacing w:val="1"/>
          <w:w w:val="105"/>
        </w:rPr>
        <w:t> </w:t>
      </w:r>
      <w:r>
        <w:rPr>
          <w:w w:val="105"/>
        </w:rPr>
        <w:t>association, provide for keeping minutes of meetings, forward complaints to the president of</w:t>
      </w:r>
      <w:r>
        <w:rPr>
          <w:spacing w:val="1"/>
          <w:w w:val="105"/>
        </w:rPr>
        <w:t> </w:t>
      </w:r>
      <w:r>
        <w:rPr>
          <w:w w:val="105"/>
        </w:rPr>
        <w:t>the association, give notice of meetings called by the president or directors and keep a record</w:t>
      </w:r>
      <w:r>
        <w:rPr>
          <w:spacing w:val="1"/>
          <w:w w:val="105"/>
        </w:rPr>
        <w:t> </w:t>
      </w:r>
      <w:r>
        <w:rPr>
          <w:w w:val="105"/>
        </w:rPr>
        <w:t>of all monies received and disbursed by the association. He or she shall also notify all school</w:t>
      </w:r>
      <w:r>
        <w:rPr>
          <w:spacing w:val="1"/>
          <w:w w:val="105"/>
        </w:rPr>
        <w:t> </w:t>
      </w:r>
      <w:r>
        <w:rPr>
          <w:w w:val="105"/>
        </w:rPr>
        <w:t>districts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membership</w:t>
      </w:r>
      <w:r>
        <w:rPr>
          <w:spacing w:val="-7"/>
          <w:w w:val="105"/>
        </w:rPr>
        <w:t> </w:t>
      </w:r>
      <w:r>
        <w:rPr>
          <w:w w:val="105"/>
        </w:rPr>
        <w:t>dues.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 w:before="1"/>
        <w:ind w:left="796" w:right="816"/>
        <w:jc w:val="both"/>
      </w:pPr>
      <w:r>
        <w:rPr>
          <w:i/>
          <w:w w:val="105"/>
        </w:rPr>
        <w:t>Section 3: </w:t>
      </w:r>
      <w:r>
        <w:rPr>
          <w:w w:val="105"/>
        </w:rPr>
        <w:t>Removal. An officer or the executive director may be removed, either with or</w:t>
      </w:r>
      <w:r>
        <w:rPr>
          <w:spacing w:val="1"/>
          <w:w w:val="105"/>
        </w:rPr>
        <w:t> </w:t>
      </w:r>
      <w:r>
        <w:rPr>
          <w:w w:val="105"/>
        </w:rPr>
        <w:t>without cause, by a two-thirds (2/3) majority vote of the total membership of the Board of</w:t>
      </w:r>
      <w:r>
        <w:rPr>
          <w:spacing w:val="1"/>
          <w:w w:val="105"/>
        </w:rPr>
        <w:t> </w:t>
      </w:r>
      <w:r>
        <w:rPr>
          <w:w w:val="105"/>
        </w:rPr>
        <w:t>Directors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meeting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board.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796" w:right="816"/>
        <w:jc w:val="both"/>
      </w:pPr>
      <w:r>
        <w:rPr>
          <w:i/>
          <w:w w:val="105"/>
        </w:rPr>
        <w:t>Section 4: </w:t>
      </w:r>
      <w:r>
        <w:rPr>
          <w:w w:val="105"/>
        </w:rPr>
        <w:t>Resignation. Any officer may resign at any time by giving written notice to the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Directors</w:t>
      </w:r>
      <w:r>
        <w:rPr>
          <w:spacing w:val="-7"/>
          <w:w w:val="105"/>
        </w:rPr>
        <w:t> </w:t>
      </w:r>
      <w:r>
        <w:rPr>
          <w:w w:val="105"/>
        </w:rPr>
        <w:t>through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president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executive</w:t>
      </w:r>
      <w:r>
        <w:rPr>
          <w:spacing w:val="-7"/>
          <w:w w:val="105"/>
        </w:rPr>
        <w:t> </w:t>
      </w:r>
      <w:r>
        <w:rPr>
          <w:w w:val="105"/>
        </w:rPr>
        <w:t>director.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 w:before="1"/>
        <w:ind w:left="796" w:right="816"/>
        <w:jc w:val="both"/>
      </w:pPr>
      <w:r>
        <w:rPr>
          <w:i/>
          <w:w w:val="105"/>
        </w:rPr>
        <w:t>Section 5: </w:t>
      </w:r>
      <w:r>
        <w:rPr>
          <w:w w:val="105"/>
        </w:rPr>
        <w:t>Continuance in Office. All officers shall continue to hold the office to which they</w:t>
      </w:r>
      <w:r>
        <w:rPr>
          <w:spacing w:val="1"/>
          <w:w w:val="105"/>
        </w:rPr>
        <w:t> </w:t>
      </w:r>
      <w:r>
        <w:rPr>
          <w:w w:val="105"/>
        </w:rPr>
        <w:t>were elected, or the term thereof, until successors are selected and qualified, except that if an</w:t>
      </w:r>
      <w:r>
        <w:rPr>
          <w:spacing w:val="1"/>
          <w:w w:val="105"/>
        </w:rPr>
        <w:t> </w:t>
      </w:r>
      <w:r>
        <w:rPr>
          <w:w w:val="105"/>
        </w:rPr>
        <w:t>officer is no longer a member of a local board of education, that officer shall vacate the office</w:t>
      </w:r>
      <w:r>
        <w:rPr>
          <w:spacing w:val="-60"/>
          <w:w w:val="105"/>
        </w:rPr>
        <w:t> </w:t>
      </w:r>
      <w:r>
        <w:rPr>
          <w:w w:val="110"/>
        </w:rPr>
        <w:t>at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next</w:t>
      </w:r>
      <w:r>
        <w:rPr>
          <w:spacing w:val="-12"/>
          <w:w w:val="110"/>
        </w:rPr>
        <w:t> </w:t>
      </w:r>
      <w:r>
        <w:rPr>
          <w:w w:val="110"/>
        </w:rPr>
        <w:t>annual</w:t>
      </w:r>
      <w:r>
        <w:rPr>
          <w:spacing w:val="-12"/>
          <w:w w:val="110"/>
        </w:rPr>
        <w:t> </w:t>
      </w:r>
      <w:r>
        <w:rPr>
          <w:w w:val="110"/>
        </w:rPr>
        <w:t>meeting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members.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796" w:right="0" w:firstLine="0"/>
        <w:jc w:val="both"/>
        <w:rPr>
          <w:sz w:val="24"/>
        </w:rPr>
      </w:pPr>
      <w:r>
        <w:rPr>
          <w:i/>
          <w:sz w:val="24"/>
        </w:rPr>
        <w:t>Section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6:</w:t>
      </w:r>
      <w:r>
        <w:rPr>
          <w:i/>
          <w:spacing w:val="4"/>
          <w:sz w:val="24"/>
        </w:rPr>
        <w:t> </w:t>
      </w:r>
      <w:r>
        <w:rPr>
          <w:sz w:val="24"/>
        </w:rPr>
        <w:t>Vacancies.</w:t>
      </w:r>
    </w:p>
    <w:p>
      <w:pPr>
        <w:pStyle w:val="ListParagraph"/>
        <w:numPr>
          <w:ilvl w:val="0"/>
          <w:numId w:val="27"/>
        </w:numPr>
        <w:tabs>
          <w:tab w:pos="1733" w:val="left" w:leader="none"/>
        </w:tabs>
        <w:spacing w:line="240" w:lineRule="auto" w:before="12" w:after="0"/>
        <w:ind w:left="1732" w:right="0" w:hanging="217"/>
        <w:jc w:val="left"/>
        <w:rPr>
          <w:sz w:val="24"/>
        </w:rPr>
      </w:pPr>
      <w:r>
        <w:rPr>
          <w:w w:val="105"/>
          <w:sz w:val="24"/>
        </w:rPr>
        <w:t>If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there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vacancy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any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reason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office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president,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president-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340" w:bottom="0" w:left="600" w:right="560"/>
        </w:sectPr>
      </w:pPr>
    </w:p>
    <w:p>
      <w:pPr>
        <w:pStyle w:val="BodyText"/>
        <w:spacing w:line="254" w:lineRule="auto" w:before="101"/>
        <w:ind w:left="1831" w:right="822"/>
        <w:jc w:val="both"/>
      </w:pPr>
      <w:r>
        <w:rPr/>
        <w:pict>
          <v:group style="position:absolute;margin-left:.00006pt;margin-top:5.999995pt;width:612pt;height:780pt;mso-position-horizontal-relative:page;mso-position-vertical-relative:page;z-index:-17019904" coordorigin="0,120" coordsize="12240,15600"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15439l11847,15720e" filled="false" stroked="true" strokeweight="1.169720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elect shall succeed to the office immediately and shall have all the powers and</w:t>
      </w:r>
      <w:r>
        <w:rPr>
          <w:spacing w:val="1"/>
          <w:w w:val="105"/>
        </w:rPr>
        <w:t> </w:t>
      </w:r>
      <w:r>
        <w:rPr>
          <w:w w:val="105"/>
        </w:rPr>
        <w:t>perform all the duties of the office. The president-elect shall serve a full term as</w:t>
      </w:r>
      <w:r>
        <w:rPr>
          <w:spacing w:val="1"/>
          <w:w w:val="105"/>
        </w:rPr>
        <w:t> </w:t>
      </w:r>
      <w:r>
        <w:rPr>
          <w:w w:val="105"/>
        </w:rPr>
        <w:t>president</w:t>
      </w:r>
      <w:r>
        <w:rPr>
          <w:spacing w:val="-5"/>
          <w:w w:val="105"/>
        </w:rPr>
        <w:t> </w:t>
      </w:r>
      <w:r>
        <w:rPr>
          <w:w w:val="105"/>
        </w:rPr>
        <w:t>upon</w:t>
      </w:r>
      <w:r>
        <w:rPr>
          <w:spacing w:val="-5"/>
          <w:w w:val="105"/>
        </w:rPr>
        <w:t> </w:t>
      </w:r>
      <w:r>
        <w:rPr>
          <w:w w:val="105"/>
        </w:rPr>
        <w:t>completing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term</w:t>
      </w:r>
      <w:r>
        <w:rPr>
          <w:spacing w:val="-5"/>
          <w:w w:val="105"/>
        </w:rPr>
        <w:t> </w:t>
      </w:r>
      <w:r>
        <w:rPr>
          <w:w w:val="105"/>
        </w:rPr>
        <w:t>resulting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vacancy.</w:t>
      </w:r>
    </w:p>
    <w:p>
      <w:pPr>
        <w:pStyle w:val="ListParagraph"/>
        <w:numPr>
          <w:ilvl w:val="0"/>
          <w:numId w:val="27"/>
        </w:numPr>
        <w:tabs>
          <w:tab w:pos="1841" w:val="left" w:leader="none"/>
          <w:tab w:pos="1842" w:val="left" w:leader="none"/>
          <w:tab w:pos="2771" w:val="left" w:leader="none"/>
          <w:tab w:pos="3225" w:val="left" w:leader="none"/>
          <w:tab w:pos="3829" w:val="left" w:leader="none"/>
          <w:tab w:pos="4687" w:val="left" w:leader="none"/>
          <w:tab w:pos="5366" w:val="left" w:leader="none"/>
          <w:tab w:pos="6313" w:val="left" w:leader="none"/>
          <w:tab w:pos="6405" w:val="left" w:leader="none"/>
          <w:tab w:pos="7028" w:val="left" w:leader="none"/>
          <w:tab w:pos="7225" w:val="left" w:leader="none"/>
          <w:tab w:pos="8264" w:val="left" w:leader="none"/>
          <w:tab w:pos="8930" w:val="left" w:leader="none"/>
          <w:tab w:pos="9574" w:val="left" w:leader="none"/>
        </w:tabs>
        <w:spacing w:line="259" w:lineRule="auto" w:before="6" w:after="0"/>
        <w:ind w:left="1831" w:right="702" w:hanging="580"/>
        <w:jc w:val="left"/>
        <w:rPr>
          <w:sz w:val="24"/>
        </w:rPr>
      </w:pPr>
      <w:r>
        <w:rPr>
          <w:w w:val="105"/>
          <w:sz w:val="24"/>
        </w:rPr>
        <w:t>If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there</w:t>
      </w:r>
      <w:r>
        <w:rPr>
          <w:spacing w:val="60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58"/>
          <w:w w:val="105"/>
          <w:sz w:val="24"/>
        </w:rPr>
        <w:t> </w:t>
      </w:r>
      <w:r>
        <w:rPr>
          <w:w w:val="105"/>
          <w:sz w:val="24"/>
        </w:rPr>
        <w:t>vacancy</w:t>
      </w:r>
      <w:r>
        <w:rPr>
          <w:spacing w:val="51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57"/>
          <w:w w:val="105"/>
          <w:sz w:val="24"/>
        </w:rPr>
        <w:t> </w:t>
      </w:r>
      <w:r>
        <w:rPr>
          <w:w w:val="105"/>
          <w:sz w:val="24"/>
        </w:rPr>
        <w:t>any</w:t>
      </w:r>
      <w:r>
        <w:rPr>
          <w:spacing w:val="60"/>
          <w:w w:val="105"/>
          <w:sz w:val="24"/>
        </w:rPr>
        <w:t> </w:t>
      </w:r>
      <w:r>
        <w:rPr>
          <w:w w:val="105"/>
          <w:sz w:val="24"/>
        </w:rPr>
        <w:t>reason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in</w:t>
        <w:tab/>
      </w:r>
      <w:r>
        <w:rPr>
          <w:sz w:val="24"/>
        </w:rPr>
        <w:t>t</w:t>
      </w:r>
      <w:r>
        <w:rPr>
          <w:spacing w:val="-18"/>
          <w:sz w:val="24"/>
        </w:rPr>
        <w:t> </w:t>
      </w:r>
      <w:r>
        <w:rPr>
          <w:spacing w:val="12"/>
          <w:sz w:val="24"/>
        </w:rPr>
        <w:t>he </w:t>
      </w:r>
      <w:r>
        <w:rPr>
          <w:spacing w:val="32"/>
          <w:sz w:val="24"/>
        </w:rPr>
        <w:t> </w:t>
      </w:r>
      <w:r>
        <w:rPr>
          <w:sz w:val="24"/>
        </w:rPr>
        <w:t>office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President-Elect,</w:t>
        <w:tab/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appoint  from  its  own  membership  an  officer  pro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tempore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from either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multi-district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regions or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single-district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regions,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appropriate,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perform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duties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vacated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office   until   the </w:t>
      </w:r>
      <w:r>
        <w:rPr>
          <w:spacing w:val="19"/>
          <w:w w:val="105"/>
          <w:sz w:val="24"/>
        </w:rPr>
        <w:t>comp</w:t>
      </w:r>
      <w:r>
        <w:rPr>
          <w:spacing w:val="20"/>
          <w:w w:val="105"/>
          <w:sz w:val="24"/>
        </w:rPr>
        <w:t> </w:t>
      </w:r>
      <w:r>
        <w:rPr>
          <w:spacing w:val="21"/>
          <w:w w:val="105"/>
          <w:sz w:val="24"/>
        </w:rPr>
        <w:t>letion</w:t>
        <w:tab/>
      </w:r>
      <w:r>
        <w:rPr>
          <w:w w:val="95"/>
          <w:sz w:val="24"/>
        </w:rPr>
        <w:t>o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f</w:t>
        <w:tab/>
      </w:r>
      <w:r>
        <w:rPr>
          <w:spacing w:val="13"/>
          <w:w w:val="105"/>
          <w:sz w:val="24"/>
        </w:rPr>
        <w:t>th</w:t>
      </w:r>
      <w:r>
        <w:rPr>
          <w:spacing w:val="-32"/>
          <w:w w:val="105"/>
          <w:sz w:val="24"/>
        </w:rPr>
        <w:t> </w:t>
      </w:r>
      <w:r>
        <w:rPr>
          <w:w w:val="105"/>
          <w:sz w:val="24"/>
        </w:rPr>
        <w:t>e</w:t>
        <w:tab/>
      </w:r>
      <w:r>
        <w:rPr>
          <w:spacing w:val="21"/>
          <w:w w:val="105"/>
          <w:sz w:val="24"/>
        </w:rPr>
        <w:t>term.</w:t>
        <w:tab/>
      </w:r>
      <w:r>
        <w:rPr>
          <w:spacing w:val="17"/>
          <w:w w:val="105"/>
          <w:sz w:val="24"/>
        </w:rPr>
        <w:t>The</w:t>
        <w:tab/>
      </w:r>
      <w:r>
        <w:rPr>
          <w:spacing w:val="13"/>
          <w:sz w:val="24"/>
        </w:rPr>
        <w:t>of</w:t>
      </w:r>
      <w:r>
        <w:rPr>
          <w:spacing w:val="-30"/>
          <w:sz w:val="24"/>
        </w:rPr>
        <w:t> </w:t>
      </w:r>
      <w:r>
        <w:rPr>
          <w:sz w:val="24"/>
        </w:rPr>
        <w:t>f</w:t>
      </w:r>
      <w:r>
        <w:rPr>
          <w:spacing w:val="-34"/>
          <w:sz w:val="24"/>
        </w:rPr>
        <w:t> </w:t>
      </w:r>
      <w:r>
        <w:rPr>
          <w:sz w:val="24"/>
        </w:rPr>
        <w:t>i</w:t>
      </w:r>
      <w:r>
        <w:rPr>
          <w:spacing w:val="-29"/>
          <w:sz w:val="24"/>
        </w:rPr>
        <w:t> </w:t>
      </w:r>
      <w:r>
        <w:rPr>
          <w:spacing w:val="17"/>
          <w:sz w:val="24"/>
        </w:rPr>
        <w:t>cer</w:t>
        <w:tab/>
        <w:tab/>
      </w:r>
      <w:r>
        <w:rPr>
          <w:spacing w:val="12"/>
          <w:w w:val="105"/>
          <w:sz w:val="24"/>
        </w:rPr>
        <w:t>pr</w:t>
      </w:r>
      <w:r>
        <w:rPr>
          <w:spacing w:val="-34"/>
          <w:w w:val="105"/>
          <w:sz w:val="24"/>
        </w:rPr>
        <w:t> </w:t>
      </w:r>
      <w:r>
        <w:rPr>
          <w:w w:val="105"/>
          <w:sz w:val="24"/>
        </w:rPr>
        <w:t>o</w:t>
        <w:tab/>
      </w:r>
      <w:r>
        <w:rPr>
          <w:spacing w:val="22"/>
          <w:w w:val="105"/>
          <w:sz w:val="24"/>
        </w:rPr>
        <w:t>tempor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e</w:t>
        <w:tab/>
      </w:r>
      <w:r>
        <w:rPr>
          <w:spacing w:val="16"/>
          <w:w w:val="95"/>
          <w:sz w:val="24"/>
        </w:rPr>
        <w:t>wil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l</w:t>
        <w:tab/>
      </w:r>
      <w:r>
        <w:rPr>
          <w:spacing w:val="12"/>
          <w:w w:val="105"/>
          <w:sz w:val="24"/>
        </w:rPr>
        <w:t>no </w:t>
      </w:r>
      <w:r>
        <w:rPr>
          <w:w w:val="105"/>
          <w:sz w:val="24"/>
        </w:rPr>
        <w:t>t </w:t>
      </w:r>
      <w:r>
        <w:rPr>
          <w:spacing w:val="20"/>
          <w:w w:val="105"/>
          <w:sz w:val="24"/>
        </w:rPr>
        <w:t>automat</w:t>
      </w:r>
      <w:r>
        <w:rPr>
          <w:spacing w:val="-60"/>
          <w:w w:val="105"/>
          <w:sz w:val="24"/>
        </w:rPr>
        <w:t> </w:t>
      </w:r>
      <w:r>
        <w:rPr>
          <w:spacing w:val="16"/>
          <w:w w:val="105"/>
          <w:sz w:val="24"/>
        </w:rPr>
        <w:t>ica</w:t>
      </w:r>
      <w:r>
        <w:rPr>
          <w:spacing w:val="-34"/>
          <w:w w:val="105"/>
          <w:sz w:val="24"/>
        </w:rPr>
        <w:t> </w:t>
      </w:r>
      <w:r>
        <w:rPr>
          <w:spacing w:val="16"/>
          <w:w w:val="105"/>
          <w:sz w:val="24"/>
        </w:rPr>
        <w:t>lly </w:t>
      </w:r>
      <w:r>
        <w:rPr>
          <w:spacing w:val="24"/>
          <w:w w:val="105"/>
          <w:sz w:val="24"/>
        </w:rPr>
        <w:t> </w:t>
      </w:r>
      <w:r>
        <w:rPr>
          <w:spacing w:val="12"/>
          <w:w w:val="105"/>
          <w:sz w:val="24"/>
        </w:rPr>
        <w:t>mo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v</w:t>
      </w:r>
      <w:r>
        <w:rPr>
          <w:spacing w:val="-35"/>
          <w:w w:val="105"/>
          <w:sz w:val="24"/>
        </w:rPr>
        <w:t> </w:t>
      </w:r>
      <w:r>
        <w:rPr>
          <w:w w:val="105"/>
          <w:sz w:val="24"/>
        </w:rPr>
        <w:t>e </w:t>
      </w:r>
      <w:r>
        <w:rPr>
          <w:spacing w:val="36"/>
          <w:w w:val="105"/>
          <w:sz w:val="24"/>
        </w:rPr>
        <w:t> </w:t>
      </w:r>
      <w:r>
        <w:rPr>
          <w:spacing w:val="13"/>
          <w:w w:val="105"/>
          <w:sz w:val="24"/>
        </w:rPr>
        <w:t>to </w:t>
      </w:r>
      <w:r>
        <w:rPr>
          <w:spacing w:val="24"/>
          <w:w w:val="105"/>
          <w:sz w:val="24"/>
        </w:rPr>
        <w:t> </w:t>
      </w:r>
      <w:r>
        <w:rPr>
          <w:spacing w:val="17"/>
          <w:w w:val="105"/>
          <w:sz w:val="24"/>
        </w:rPr>
        <w:t>the </w:t>
      </w:r>
      <w:r>
        <w:rPr>
          <w:spacing w:val="19"/>
          <w:w w:val="105"/>
          <w:sz w:val="24"/>
        </w:rPr>
        <w:t> </w:t>
      </w:r>
      <w:r>
        <w:rPr>
          <w:spacing w:val="13"/>
          <w:w w:val="105"/>
          <w:sz w:val="24"/>
        </w:rPr>
        <w:t>of</w:t>
      </w:r>
      <w:r>
        <w:rPr>
          <w:spacing w:val="-35"/>
          <w:w w:val="105"/>
          <w:sz w:val="24"/>
        </w:rPr>
        <w:t> </w:t>
      </w:r>
      <w:r>
        <w:rPr>
          <w:w w:val="105"/>
          <w:sz w:val="24"/>
        </w:rPr>
        <w:t>f</w:t>
      </w:r>
      <w:r>
        <w:rPr>
          <w:spacing w:val="-38"/>
          <w:w w:val="105"/>
          <w:sz w:val="24"/>
        </w:rPr>
        <w:t> </w:t>
      </w:r>
      <w:r>
        <w:rPr>
          <w:w w:val="105"/>
          <w:sz w:val="24"/>
        </w:rPr>
        <w:t>i</w:t>
      </w:r>
      <w:r>
        <w:rPr>
          <w:spacing w:val="-34"/>
          <w:w w:val="105"/>
          <w:sz w:val="24"/>
        </w:rPr>
        <w:t> </w:t>
      </w:r>
      <w:r>
        <w:rPr>
          <w:spacing w:val="12"/>
          <w:w w:val="105"/>
          <w:sz w:val="24"/>
        </w:rPr>
        <w:t>ce 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o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f </w:t>
      </w:r>
      <w:r>
        <w:rPr>
          <w:spacing w:val="36"/>
          <w:w w:val="105"/>
          <w:sz w:val="24"/>
        </w:rPr>
        <w:t> </w:t>
      </w:r>
      <w:r>
        <w:rPr>
          <w:spacing w:val="12"/>
          <w:w w:val="105"/>
          <w:sz w:val="24"/>
        </w:rPr>
        <w:t>Pr</w:t>
      </w:r>
      <w:r>
        <w:rPr>
          <w:spacing w:val="-35"/>
          <w:w w:val="105"/>
          <w:sz w:val="24"/>
        </w:rPr>
        <w:t> </w:t>
      </w:r>
      <w:r>
        <w:rPr>
          <w:w w:val="105"/>
          <w:sz w:val="24"/>
        </w:rPr>
        <w:t>e</w:t>
      </w:r>
      <w:r>
        <w:rPr>
          <w:spacing w:val="-34"/>
          <w:w w:val="105"/>
          <w:sz w:val="24"/>
        </w:rPr>
        <w:t> </w:t>
      </w:r>
      <w:r>
        <w:rPr>
          <w:spacing w:val="12"/>
          <w:w w:val="105"/>
          <w:sz w:val="24"/>
        </w:rPr>
        <w:t>si</w:t>
      </w:r>
      <w:r>
        <w:rPr>
          <w:spacing w:val="-34"/>
          <w:w w:val="105"/>
          <w:sz w:val="24"/>
        </w:rPr>
        <w:t> </w:t>
      </w:r>
      <w:r>
        <w:rPr>
          <w:spacing w:val="20"/>
          <w:w w:val="105"/>
          <w:sz w:val="24"/>
        </w:rPr>
        <w:t>dent.</w:t>
        <w:tab/>
        <w:tab/>
      </w:r>
      <w:r>
        <w:rPr>
          <w:w w:val="105"/>
          <w:sz w:val="24"/>
        </w:rPr>
        <w:t>I 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 </w:t>
      </w:r>
      <w:r>
        <w:rPr>
          <w:spacing w:val="21"/>
          <w:w w:val="105"/>
          <w:sz w:val="24"/>
        </w:rPr>
        <w:t>eeded,  </w:t>
      </w:r>
      <w:r>
        <w:rPr>
          <w:spacing w:val="13"/>
          <w:w w:val="105"/>
          <w:sz w:val="24"/>
        </w:rPr>
        <w:t>an </w:t>
      </w:r>
      <w:r>
        <w:rPr>
          <w:spacing w:val="20"/>
          <w:w w:val="105"/>
          <w:sz w:val="24"/>
        </w:rPr>
        <w:t>elect </w:t>
      </w:r>
      <w:r>
        <w:rPr>
          <w:spacing w:val="17"/>
          <w:w w:val="105"/>
          <w:sz w:val="24"/>
        </w:rPr>
        <w:t>ion </w:t>
      </w:r>
      <w:r>
        <w:rPr>
          <w:w w:val="105"/>
          <w:sz w:val="24"/>
        </w:rPr>
        <w:t>w</w:t>
      </w:r>
      <w:r>
        <w:rPr>
          <w:spacing w:val="-60"/>
          <w:w w:val="105"/>
          <w:sz w:val="24"/>
        </w:rPr>
        <w:t> </w:t>
      </w:r>
      <w:r>
        <w:rPr>
          <w:spacing w:val="12"/>
          <w:w w:val="105"/>
          <w:sz w:val="24"/>
        </w:rPr>
        <w:t>il </w:t>
      </w:r>
      <w:r>
        <w:rPr>
          <w:w w:val="105"/>
          <w:sz w:val="24"/>
        </w:rPr>
        <w:t>l </w:t>
      </w:r>
      <w:r>
        <w:rPr>
          <w:spacing w:val="12"/>
          <w:w w:val="105"/>
          <w:sz w:val="24"/>
        </w:rPr>
        <w:t>be he ld </w:t>
      </w:r>
      <w:r>
        <w:rPr>
          <w:spacing w:val="13"/>
          <w:w w:val="105"/>
          <w:sz w:val="24"/>
        </w:rPr>
        <w:t>to </w:t>
      </w:r>
      <w:r>
        <w:rPr>
          <w:spacing w:val="19"/>
          <w:w w:val="105"/>
          <w:sz w:val="24"/>
        </w:rPr>
        <w:t>sele </w:t>
      </w:r>
      <w:r>
        <w:rPr>
          <w:spacing w:val="12"/>
          <w:w w:val="105"/>
          <w:sz w:val="24"/>
        </w:rPr>
        <w:t>ct </w:t>
      </w:r>
      <w:r>
        <w:rPr>
          <w:spacing w:val="17"/>
          <w:w w:val="105"/>
          <w:sz w:val="24"/>
        </w:rPr>
        <w:t>the </w:t>
      </w:r>
      <w:r>
        <w:rPr>
          <w:spacing w:val="12"/>
          <w:w w:val="105"/>
          <w:sz w:val="24"/>
        </w:rPr>
        <w:t>Pr </w:t>
      </w:r>
      <w:r>
        <w:rPr>
          <w:spacing w:val="20"/>
          <w:w w:val="105"/>
          <w:sz w:val="24"/>
        </w:rPr>
        <w:t>eside </w:t>
      </w:r>
      <w:r>
        <w:rPr>
          <w:spacing w:val="12"/>
          <w:w w:val="105"/>
          <w:sz w:val="24"/>
        </w:rPr>
        <w:t>nt </w:t>
      </w:r>
      <w:r>
        <w:rPr>
          <w:w w:val="105"/>
          <w:sz w:val="24"/>
        </w:rPr>
        <w:t>f r </w:t>
      </w:r>
      <w:r>
        <w:rPr>
          <w:spacing w:val="13"/>
          <w:w w:val="105"/>
          <w:sz w:val="24"/>
        </w:rPr>
        <w:t>om </w:t>
      </w:r>
      <w:r>
        <w:rPr>
          <w:w w:val="105"/>
          <w:sz w:val="24"/>
        </w:rPr>
        <w:t>e i </w:t>
      </w:r>
      <w:r>
        <w:rPr>
          <w:spacing w:val="19"/>
          <w:w w:val="105"/>
          <w:sz w:val="24"/>
        </w:rPr>
        <w:t>ther </w:t>
      </w:r>
      <w:r>
        <w:rPr>
          <w:spacing w:val="17"/>
          <w:w w:val="105"/>
          <w:sz w:val="24"/>
        </w:rPr>
        <w:t>the </w:t>
      </w:r>
      <w:r>
        <w:rPr>
          <w:spacing w:val="12"/>
          <w:w w:val="105"/>
          <w:sz w:val="24"/>
        </w:rPr>
        <w:t>mu </w:t>
      </w:r>
      <w:r>
        <w:rPr>
          <w:w w:val="105"/>
          <w:sz w:val="24"/>
        </w:rPr>
        <w:t>l t i </w:t>
      </w:r>
      <w:r>
        <w:rPr>
          <w:spacing w:val="17"/>
          <w:w w:val="105"/>
          <w:sz w:val="24"/>
        </w:rPr>
        <w:t>-distr </w:t>
      </w:r>
      <w:r>
        <w:rPr>
          <w:w w:val="105"/>
          <w:sz w:val="24"/>
        </w:rPr>
        <w:t>i </w:t>
      </w:r>
      <w:r>
        <w:rPr>
          <w:spacing w:val="12"/>
          <w:w w:val="105"/>
          <w:sz w:val="24"/>
        </w:rPr>
        <w:t>ct </w:t>
      </w:r>
      <w:r>
        <w:rPr>
          <w:w w:val="105"/>
          <w:sz w:val="24"/>
        </w:rPr>
        <w:t>r</w:t>
      </w:r>
      <w:r>
        <w:rPr>
          <w:spacing w:val="1"/>
          <w:w w:val="105"/>
          <w:sz w:val="24"/>
        </w:rPr>
        <w:t> </w:t>
      </w:r>
      <w:r>
        <w:rPr>
          <w:spacing w:val="21"/>
          <w:w w:val="105"/>
          <w:sz w:val="24"/>
        </w:rPr>
        <w:t>egion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s</w:t>
      </w:r>
      <w:r>
        <w:rPr>
          <w:spacing w:val="4"/>
          <w:w w:val="105"/>
          <w:sz w:val="24"/>
        </w:rPr>
        <w:t> </w:t>
      </w:r>
      <w:r>
        <w:rPr>
          <w:spacing w:val="13"/>
          <w:w w:val="105"/>
          <w:sz w:val="24"/>
        </w:rPr>
        <w:t>or</w:t>
      </w:r>
      <w:r>
        <w:rPr>
          <w:spacing w:val="69"/>
          <w:w w:val="105"/>
          <w:sz w:val="24"/>
        </w:rPr>
        <w:t> </w:t>
      </w:r>
      <w:r>
        <w:rPr>
          <w:spacing w:val="17"/>
          <w:w w:val="105"/>
          <w:sz w:val="24"/>
        </w:rPr>
        <w:t>the</w:t>
      </w:r>
      <w:r>
        <w:rPr>
          <w:spacing w:val="67"/>
          <w:w w:val="105"/>
          <w:sz w:val="24"/>
        </w:rPr>
        <w:t> </w:t>
      </w:r>
      <w:r>
        <w:rPr>
          <w:spacing w:val="12"/>
          <w:w w:val="105"/>
          <w:sz w:val="24"/>
        </w:rPr>
        <w:t>si</w:t>
      </w:r>
      <w:r>
        <w:rPr>
          <w:spacing w:val="-31"/>
          <w:w w:val="105"/>
          <w:sz w:val="24"/>
        </w:rPr>
        <w:t> </w:t>
      </w:r>
      <w:r>
        <w:rPr>
          <w:spacing w:val="19"/>
          <w:w w:val="105"/>
          <w:sz w:val="24"/>
        </w:rPr>
        <w:t>ngle</w:t>
      </w:r>
      <w:r>
        <w:rPr>
          <w:spacing w:val="-23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35"/>
          <w:w w:val="105"/>
          <w:sz w:val="24"/>
        </w:rPr>
        <w:t> </w:t>
      </w:r>
      <w:r>
        <w:rPr>
          <w:spacing w:val="12"/>
          <w:w w:val="105"/>
          <w:sz w:val="24"/>
        </w:rPr>
        <w:t>di</w:t>
      </w:r>
      <w:r>
        <w:rPr>
          <w:spacing w:val="-31"/>
          <w:w w:val="105"/>
          <w:sz w:val="24"/>
        </w:rPr>
        <w:t> </w:t>
      </w:r>
      <w:r>
        <w:rPr>
          <w:spacing w:val="17"/>
          <w:w w:val="105"/>
          <w:sz w:val="24"/>
        </w:rPr>
        <w:t>str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i</w:t>
      </w:r>
      <w:r>
        <w:rPr>
          <w:spacing w:val="-31"/>
          <w:w w:val="105"/>
          <w:sz w:val="24"/>
        </w:rPr>
        <w:t> </w:t>
      </w:r>
      <w:r>
        <w:rPr>
          <w:w w:val="105"/>
          <w:sz w:val="24"/>
        </w:rPr>
        <w:t>c</w:t>
      </w:r>
      <w:r>
        <w:rPr>
          <w:spacing w:val="-32"/>
          <w:w w:val="105"/>
          <w:sz w:val="24"/>
        </w:rPr>
        <w:t> </w:t>
      </w:r>
      <w:r>
        <w:rPr>
          <w:w w:val="105"/>
          <w:sz w:val="24"/>
        </w:rPr>
        <w:t>t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r</w:t>
      </w:r>
      <w:r>
        <w:rPr>
          <w:spacing w:val="-33"/>
          <w:w w:val="105"/>
          <w:sz w:val="24"/>
        </w:rPr>
        <w:t> </w:t>
      </w:r>
      <w:r>
        <w:rPr>
          <w:spacing w:val="22"/>
          <w:w w:val="105"/>
          <w:sz w:val="24"/>
        </w:rPr>
        <w:t>egions,</w:t>
      </w:r>
      <w:r>
        <w:rPr>
          <w:spacing w:val="68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31"/>
          <w:w w:val="105"/>
          <w:sz w:val="24"/>
        </w:rPr>
        <w:t> </w:t>
      </w:r>
      <w:r>
        <w:rPr>
          <w:w w:val="105"/>
          <w:sz w:val="24"/>
        </w:rPr>
        <w:t>s</w:t>
      </w:r>
      <w:r>
        <w:rPr>
          <w:spacing w:val="4"/>
          <w:w w:val="105"/>
          <w:sz w:val="24"/>
        </w:rPr>
        <w:t> </w:t>
      </w:r>
      <w:r>
        <w:rPr>
          <w:spacing w:val="19"/>
          <w:w w:val="105"/>
          <w:sz w:val="24"/>
        </w:rPr>
        <w:t>appr</w:t>
      </w:r>
      <w:r>
        <w:rPr>
          <w:spacing w:val="-33"/>
          <w:w w:val="105"/>
          <w:sz w:val="24"/>
        </w:rPr>
        <w:t> </w:t>
      </w:r>
      <w:r>
        <w:rPr>
          <w:spacing w:val="17"/>
          <w:w w:val="105"/>
          <w:sz w:val="24"/>
        </w:rPr>
        <w:t>opr</w:t>
      </w:r>
      <w:r>
        <w:rPr>
          <w:spacing w:val="-32"/>
          <w:w w:val="105"/>
          <w:sz w:val="24"/>
        </w:rPr>
        <w:t> </w:t>
      </w:r>
      <w:r>
        <w:rPr>
          <w:spacing w:val="20"/>
          <w:w w:val="105"/>
          <w:sz w:val="24"/>
        </w:rPr>
        <w:t>iate,</w:t>
      </w:r>
      <w:r>
        <w:rPr>
          <w:spacing w:val="67"/>
          <w:w w:val="105"/>
          <w:sz w:val="24"/>
        </w:rPr>
        <w:t> </w:t>
      </w:r>
      <w:r>
        <w:rPr>
          <w:spacing w:val="13"/>
          <w:w w:val="105"/>
          <w:sz w:val="24"/>
        </w:rPr>
        <w:t>at</w:t>
      </w:r>
      <w:r>
        <w:rPr>
          <w:spacing w:val="-2"/>
          <w:w w:val="105"/>
          <w:sz w:val="24"/>
        </w:rPr>
        <w:t> </w:t>
      </w:r>
      <w:r>
        <w:rPr>
          <w:spacing w:val="17"/>
          <w:w w:val="105"/>
          <w:sz w:val="24"/>
        </w:rPr>
        <w:t>the</w:t>
      </w:r>
      <w:r>
        <w:rPr>
          <w:spacing w:val="54"/>
          <w:w w:val="105"/>
          <w:sz w:val="24"/>
        </w:rPr>
        <w:t> </w:t>
      </w:r>
      <w:r>
        <w:rPr>
          <w:spacing w:val="19"/>
          <w:w w:val="105"/>
          <w:sz w:val="24"/>
        </w:rPr>
        <w:t>next</w:t>
      </w:r>
      <w:r>
        <w:rPr>
          <w:spacing w:val="58"/>
          <w:w w:val="105"/>
          <w:sz w:val="24"/>
        </w:rPr>
        <w:t> </w:t>
      </w:r>
      <w:r>
        <w:rPr>
          <w:spacing w:val="13"/>
          <w:w w:val="105"/>
          <w:sz w:val="24"/>
        </w:rPr>
        <w:t>an</w:t>
      </w:r>
      <w:r>
        <w:rPr>
          <w:spacing w:val="14"/>
          <w:w w:val="105"/>
          <w:sz w:val="24"/>
        </w:rPr>
        <w:t> </w:t>
      </w:r>
      <w:r>
        <w:rPr>
          <w:spacing w:val="16"/>
          <w:w w:val="105"/>
          <w:sz w:val="24"/>
        </w:rPr>
        <w:t>nua</w:t>
      </w:r>
      <w:r>
        <w:rPr>
          <w:spacing w:val="-34"/>
          <w:w w:val="105"/>
          <w:sz w:val="24"/>
        </w:rPr>
        <w:t> </w:t>
      </w:r>
      <w:r>
        <w:rPr>
          <w:w w:val="105"/>
          <w:sz w:val="24"/>
        </w:rPr>
        <w:t>l</w:t>
      </w:r>
      <w:r>
        <w:rPr>
          <w:spacing w:val="45"/>
          <w:w w:val="105"/>
          <w:sz w:val="24"/>
        </w:rPr>
        <w:t> </w:t>
      </w:r>
      <w:r>
        <w:rPr>
          <w:spacing w:val="22"/>
          <w:w w:val="105"/>
          <w:sz w:val="24"/>
        </w:rPr>
        <w:t>meeting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o</w:t>
      </w:r>
      <w:r>
        <w:rPr>
          <w:spacing w:val="-25"/>
          <w:w w:val="105"/>
          <w:sz w:val="24"/>
        </w:rPr>
        <w:t> </w:t>
      </w:r>
      <w:r>
        <w:rPr>
          <w:w w:val="105"/>
          <w:sz w:val="24"/>
        </w:rPr>
        <w:t>f</w:t>
      </w:r>
      <w:r>
        <w:rPr>
          <w:spacing w:val="44"/>
          <w:w w:val="105"/>
          <w:sz w:val="24"/>
        </w:rPr>
        <w:t> </w:t>
      </w:r>
      <w:r>
        <w:rPr>
          <w:spacing w:val="17"/>
          <w:w w:val="105"/>
          <w:sz w:val="24"/>
        </w:rPr>
        <w:t>the</w:t>
      </w:r>
      <w:r>
        <w:rPr>
          <w:spacing w:val="48"/>
          <w:w w:val="105"/>
          <w:sz w:val="24"/>
        </w:rPr>
        <w:t> </w:t>
      </w:r>
      <w:r>
        <w:rPr>
          <w:spacing w:val="21"/>
          <w:w w:val="105"/>
          <w:sz w:val="24"/>
        </w:rPr>
        <w:t>member</w:t>
      </w:r>
      <w:r>
        <w:rPr>
          <w:spacing w:val="-35"/>
          <w:w w:val="105"/>
          <w:sz w:val="24"/>
        </w:rPr>
        <w:t> </w:t>
      </w:r>
      <w:r>
        <w:rPr>
          <w:w w:val="105"/>
          <w:sz w:val="24"/>
        </w:rPr>
        <w:t>s</w:t>
      </w:r>
      <w:r>
        <w:rPr>
          <w:spacing w:val="-37"/>
          <w:w w:val="105"/>
          <w:sz w:val="24"/>
        </w:rPr>
        <w:t> </w:t>
      </w:r>
      <w:r>
        <w:rPr>
          <w:w w:val="105"/>
          <w:sz w:val="24"/>
        </w:rPr>
        <w:t>.</w:t>
      </w:r>
    </w:p>
    <w:p>
      <w:pPr>
        <w:pStyle w:val="ListParagraph"/>
        <w:numPr>
          <w:ilvl w:val="0"/>
          <w:numId w:val="27"/>
        </w:numPr>
        <w:tabs>
          <w:tab w:pos="1838" w:val="left" w:leader="none"/>
          <w:tab w:pos="1839" w:val="left" w:leader="none"/>
          <w:tab w:pos="2645" w:val="left" w:leader="none"/>
        </w:tabs>
        <w:spacing w:line="259" w:lineRule="auto" w:before="0" w:after="0"/>
        <w:ind w:left="1831" w:right="1113" w:hanging="561"/>
        <w:jc w:val="left"/>
        <w:rPr>
          <w:sz w:val="24"/>
        </w:rPr>
      </w:pPr>
      <w:r>
        <w:rPr>
          <w:w w:val="105"/>
          <w:sz w:val="24"/>
        </w:rPr>
        <w:t>If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there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vacancy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any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reason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office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Vice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President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appoint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its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own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membership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an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officer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pro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tempore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either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multi-district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regions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or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single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district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regions,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appropriate,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perform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duties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vacated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office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until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completion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term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office.</w:t>
        <w:tab/>
        <w:t>The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officer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pro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tempore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will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not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automatically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move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office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President-Elect. The President-Elect position will be filled from either the multi-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district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regions or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single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district-regions,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 appropriate,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election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next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annual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meeting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members.</w:t>
      </w:r>
    </w:p>
    <w:p>
      <w:pPr>
        <w:pStyle w:val="BodyText"/>
        <w:spacing w:line="254" w:lineRule="auto" w:before="55"/>
        <w:ind w:left="4092" w:right="3994"/>
        <w:jc w:val="center"/>
      </w:pPr>
      <w:r>
        <w:rPr>
          <w:w w:val="95"/>
        </w:rPr>
        <w:t>ARTICLE</w:t>
      </w:r>
      <w:r>
        <w:rPr>
          <w:spacing w:val="-6"/>
          <w:w w:val="95"/>
        </w:rPr>
        <w:t> </w:t>
      </w:r>
      <w:r>
        <w:rPr>
          <w:w w:val="95"/>
        </w:rPr>
        <w:t>VII</w:t>
      </w:r>
      <w:r>
        <w:rPr>
          <w:spacing w:val="7"/>
          <w:w w:val="95"/>
        </w:rPr>
        <w:t> </w:t>
      </w:r>
      <w:r>
        <w:rPr>
          <w:w w:val="95"/>
        </w:rPr>
        <w:t>PAST</w:t>
      </w:r>
      <w:r>
        <w:rPr>
          <w:spacing w:val="-54"/>
          <w:w w:val="95"/>
        </w:rPr>
        <w:t> </w:t>
      </w:r>
      <w:r>
        <w:rPr/>
        <w:t>PRESIDENTS</w:t>
      </w:r>
    </w:p>
    <w:p>
      <w:pPr>
        <w:pStyle w:val="BodyText"/>
        <w:spacing w:line="261" w:lineRule="auto" w:before="135"/>
        <w:ind w:left="840" w:right="1188"/>
        <w:jc w:val="both"/>
      </w:pPr>
      <w:r>
        <w:rPr>
          <w:w w:val="105"/>
        </w:rPr>
        <w:t>An immediate past presidentwho is no longer a member of a local school board may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-19"/>
          <w:w w:val="105"/>
        </w:rPr>
        <w:t> </w:t>
      </w:r>
      <w:r>
        <w:rPr>
          <w:w w:val="105"/>
        </w:rPr>
        <w:t>his</w:t>
      </w:r>
      <w:r>
        <w:rPr>
          <w:spacing w:val="-14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her</w:t>
      </w:r>
      <w:r>
        <w:rPr>
          <w:spacing w:val="-4"/>
          <w:w w:val="105"/>
        </w:rPr>
        <w:t> </w:t>
      </w:r>
      <w:r>
        <w:rPr>
          <w:w w:val="105"/>
        </w:rPr>
        <w:t>term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immediate</w:t>
      </w:r>
      <w:r>
        <w:rPr>
          <w:spacing w:val="-6"/>
          <w:w w:val="105"/>
        </w:rPr>
        <w:t> </w:t>
      </w:r>
      <w:r>
        <w:rPr>
          <w:w w:val="105"/>
        </w:rPr>
        <w:t>past</w:t>
      </w:r>
      <w:r>
        <w:rPr>
          <w:spacing w:val="-4"/>
          <w:w w:val="105"/>
        </w:rPr>
        <w:t> </w:t>
      </w:r>
      <w:r>
        <w:rPr>
          <w:w w:val="105"/>
        </w:rPr>
        <w:t>president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association.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9" w:lineRule="auto"/>
        <w:ind w:left="840" w:right="1259" w:firstLine="62"/>
        <w:jc w:val="both"/>
      </w:pPr>
      <w:r>
        <w:rPr>
          <w:w w:val="105"/>
        </w:rPr>
        <w:t>In the </w:t>
      </w:r>
      <w:r>
        <w:rPr>
          <w:spacing w:val="11"/>
          <w:w w:val="105"/>
        </w:rPr>
        <w:t>event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 immediate past president cannot</w:t>
      </w:r>
      <w:r>
        <w:rPr>
          <w:spacing w:val="1"/>
          <w:w w:val="105"/>
        </w:rPr>
        <w:t> </w:t>
      </w:r>
      <w:r>
        <w:rPr>
          <w:w w:val="105"/>
        </w:rPr>
        <w:t>complete his or her term, the</w:t>
      </w:r>
      <w:r>
        <w:rPr>
          <w:spacing w:val="1"/>
          <w:w w:val="105"/>
        </w:rPr>
        <w:t> </w:t>
      </w:r>
      <w:r>
        <w:rPr>
          <w:w w:val="105"/>
        </w:rPr>
        <w:t>position</w:t>
      </w:r>
      <w:r>
        <w:rPr>
          <w:spacing w:val="9"/>
          <w:w w:val="105"/>
        </w:rPr>
        <w:t> </w:t>
      </w:r>
      <w:r>
        <w:rPr>
          <w:w w:val="105"/>
        </w:rPr>
        <w:t>will</w:t>
      </w:r>
      <w:r>
        <w:rPr>
          <w:spacing w:val="7"/>
          <w:w w:val="105"/>
        </w:rPr>
        <w:t> </w:t>
      </w:r>
      <w:r>
        <w:rPr>
          <w:w w:val="105"/>
        </w:rPr>
        <w:t>remain</w:t>
      </w:r>
      <w:r>
        <w:rPr>
          <w:spacing w:val="-7"/>
          <w:w w:val="105"/>
        </w:rPr>
        <w:t> </w:t>
      </w:r>
      <w:r>
        <w:rPr>
          <w:w w:val="105"/>
        </w:rPr>
        <w:t>vacant</w:t>
      </w:r>
      <w:r>
        <w:rPr>
          <w:spacing w:val="10"/>
          <w:w w:val="105"/>
        </w:rPr>
        <w:t> </w:t>
      </w:r>
      <w:r>
        <w:rPr>
          <w:w w:val="105"/>
        </w:rPr>
        <w:t>until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term</w:t>
      </w:r>
      <w:r>
        <w:rPr>
          <w:spacing w:val="-6"/>
          <w:w w:val="105"/>
        </w:rPr>
        <w:t> </w:t>
      </w:r>
      <w:r>
        <w:rPr>
          <w:w w:val="105"/>
        </w:rPr>
        <w:t>ends.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9" w:lineRule="auto"/>
        <w:ind w:left="840" w:right="1202"/>
        <w:jc w:val="both"/>
      </w:pPr>
      <w:r>
        <w:rPr>
          <w:w w:val="105"/>
        </w:rPr>
        <w:t>A member</w:t>
      </w:r>
      <w:r>
        <w:rPr>
          <w:spacing w:val="1"/>
          <w:w w:val="105"/>
        </w:rPr>
        <w:t> </w:t>
      </w:r>
      <w:r>
        <w:rPr>
          <w:w w:val="105"/>
        </w:rPr>
        <w:t>who has served his</w:t>
      </w:r>
      <w:r>
        <w:rPr>
          <w:spacing w:val="1"/>
          <w:w w:val="105"/>
        </w:rPr>
        <w:t> </w:t>
      </w:r>
      <w:r>
        <w:rPr>
          <w:w w:val="105"/>
        </w:rPr>
        <w:t>or  </w:t>
      </w:r>
      <w:r>
        <w:rPr>
          <w:spacing w:val="15"/>
          <w:w w:val="105"/>
        </w:rPr>
        <w:t>her </w:t>
      </w:r>
      <w:r>
        <w:rPr>
          <w:spacing w:val="10"/>
          <w:w w:val="105"/>
        </w:rPr>
        <w:t>term </w:t>
      </w:r>
      <w:r>
        <w:rPr>
          <w:w w:val="105"/>
        </w:rPr>
        <w:t>as immediate past  presidentof the  board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44"/>
          <w:w w:val="105"/>
        </w:rPr>
        <w:t> </w:t>
      </w:r>
      <w:r>
        <w:rPr>
          <w:w w:val="105"/>
        </w:rPr>
        <w:t>automatically</w:t>
      </w:r>
      <w:r>
        <w:rPr>
          <w:spacing w:val="35"/>
          <w:w w:val="105"/>
        </w:rPr>
        <w:t> </w:t>
      </w:r>
      <w:r>
        <w:rPr>
          <w:w w:val="105"/>
        </w:rPr>
        <w:t>become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44"/>
          <w:w w:val="105"/>
        </w:rPr>
        <w:t> </w:t>
      </w:r>
      <w:r>
        <w:rPr>
          <w:w w:val="105"/>
        </w:rPr>
        <w:t>honorary</w:t>
      </w:r>
      <w:r>
        <w:rPr>
          <w:spacing w:val="39"/>
          <w:w w:val="105"/>
        </w:rPr>
        <w:t> </w:t>
      </w:r>
      <w:r>
        <w:rPr>
          <w:spacing w:val="12"/>
          <w:w w:val="105"/>
        </w:rPr>
        <w:t>memberof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association.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249" w:lineRule="auto"/>
        <w:ind w:left="4181" w:right="4409" w:hanging="1"/>
        <w:jc w:val="center"/>
      </w:pPr>
      <w:r>
        <w:rPr/>
        <w:t>ARTICLE VIII</w:t>
      </w:r>
      <w:r>
        <w:rPr>
          <w:spacing w:val="1"/>
        </w:rPr>
        <w:t> </w:t>
      </w:r>
      <w:r>
        <w:rPr>
          <w:w w:val="95"/>
        </w:rPr>
        <w:t>DELEGATE</w:t>
      </w:r>
      <w:r>
        <w:rPr>
          <w:spacing w:val="3"/>
          <w:w w:val="95"/>
        </w:rPr>
        <w:t> </w:t>
      </w:r>
      <w:r>
        <w:rPr>
          <w:w w:val="95"/>
        </w:rPr>
        <w:t>ASSEMBLY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spacing w:line="249" w:lineRule="auto"/>
        <w:ind w:left="952" w:right="1180"/>
        <w:jc w:val="both"/>
      </w:pPr>
      <w:r>
        <w:rPr>
          <w:i/>
        </w:rPr>
        <w:t>Section</w:t>
      </w:r>
      <w:r>
        <w:rPr>
          <w:i/>
          <w:spacing w:val="1"/>
        </w:rPr>
        <w:t> </w:t>
      </w:r>
      <w:r>
        <w:rPr>
          <w:i/>
        </w:rPr>
        <w:t>1:</w:t>
      </w:r>
      <w:r>
        <w:rPr>
          <w:i/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Delegate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voting</w:t>
      </w:r>
      <w:r>
        <w:rPr>
          <w:spacing w:val="60"/>
        </w:rPr>
        <w:t> </w:t>
      </w:r>
      <w:r>
        <w:rPr/>
        <w:t>delegates</w:t>
      </w:r>
      <w:r>
        <w:rPr>
          <w:spacing w:val="1"/>
        </w:rPr>
        <w:t> </w:t>
      </w:r>
      <w:r>
        <w:rPr/>
        <w:t>designated</w:t>
      </w:r>
      <w:r>
        <w:rPr>
          <w:spacing w:val="28"/>
        </w:rPr>
        <w:t> </w:t>
      </w:r>
      <w:r>
        <w:rPr/>
        <w:t>by</w:t>
      </w:r>
      <w:r>
        <w:rPr>
          <w:spacing w:val="29"/>
        </w:rPr>
        <w:t> </w:t>
      </w:r>
      <w:r>
        <w:rPr/>
        <w:t>each</w:t>
      </w:r>
      <w:r>
        <w:rPr>
          <w:spacing w:val="29"/>
        </w:rPr>
        <w:t> </w:t>
      </w:r>
      <w:r>
        <w:rPr/>
        <w:t>local</w:t>
      </w:r>
      <w:r>
        <w:rPr>
          <w:spacing w:val="28"/>
        </w:rPr>
        <w:t> </w:t>
      </w:r>
      <w:r>
        <w:rPr/>
        <w:t>school</w:t>
      </w:r>
      <w:r>
        <w:rPr>
          <w:spacing w:val="29"/>
        </w:rPr>
        <w:t> </w:t>
      </w:r>
      <w:r>
        <w:rPr/>
        <w:t>board.</w:t>
      </w:r>
      <w:r>
        <w:rPr>
          <w:spacing w:val="29"/>
        </w:rPr>
        <w:t> </w:t>
      </w:r>
      <w:r>
        <w:rPr/>
        <w:t>Members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Board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Directors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entitled</w:t>
      </w:r>
      <w:r>
        <w:rPr>
          <w:spacing w:val="28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vote</w:t>
      </w:r>
      <w:r>
        <w:rPr>
          <w:spacing w:val="60"/>
        </w:rPr>
        <w:t> </w:t>
      </w:r>
      <w:r>
        <w:rPr/>
        <w:t>unless</w:t>
      </w:r>
      <w:r>
        <w:rPr>
          <w:spacing w:val="60"/>
        </w:rPr>
        <w:t> </w:t>
      </w:r>
      <w:r>
        <w:rPr/>
        <w:t>they</w:t>
      </w:r>
      <w:r>
        <w:rPr>
          <w:spacing w:val="60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60"/>
        </w:rPr>
        <w:t> </w:t>
      </w:r>
      <w:r>
        <w:rPr/>
        <w:t>designated</w:t>
      </w:r>
      <w:r>
        <w:rPr>
          <w:spacing w:val="60"/>
        </w:rPr>
        <w:t> </w:t>
      </w:r>
      <w:r>
        <w:rPr/>
        <w:t>voting</w:t>
      </w:r>
      <w:r>
        <w:rPr>
          <w:spacing w:val="1"/>
        </w:rPr>
        <w:t> </w:t>
      </w:r>
      <w:r>
        <w:rPr/>
        <w:t>delegates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local</w:t>
      </w:r>
      <w:r>
        <w:rPr>
          <w:spacing w:val="-3"/>
        </w:rPr>
        <w:t> </w:t>
      </w:r>
      <w:r>
        <w:rPr/>
        <w:t>school</w:t>
      </w:r>
      <w:r>
        <w:rPr>
          <w:spacing w:val="-3"/>
        </w:rPr>
        <w:t> </w:t>
      </w:r>
      <w:r>
        <w:rPr/>
        <w:t>boards.</w:t>
      </w:r>
    </w:p>
    <w:p>
      <w:pPr>
        <w:pStyle w:val="BodyText"/>
        <w:spacing w:line="249" w:lineRule="auto" w:before="204"/>
        <w:ind w:left="952" w:right="1180"/>
        <w:jc w:val="both"/>
      </w:pPr>
      <w:r>
        <w:rPr>
          <w:w w:val="110"/>
        </w:rPr>
        <w:t>Voting</w:t>
      </w:r>
      <w:r>
        <w:rPr>
          <w:spacing w:val="-4"/>
          <w:w w:val="110"/>
        </w:rPr>
        <w:t> </w:t>
      </w:r>
      <w:r>
        <w:rPr>
          <w:w w:val="110"/>
        </w:rPr>
        <w:t>delegates</w:t>
      </w:r>
      <w:r>
        <w:rPr>
          <w:spacing w:val="-3"/>
          <w:w w:val="110"/>
        </w:rPr>
        <w:t> </w:t>
      </w:r>
      <w:r>
        <w:rPr>
          <w:w w:val="110"/>
        </w:rPr>
        <w:t>shall</w:t>
      </w:r>
      <w:r>
        <w:rPr>
          <w:spacing w:val="-3"/>
          <w:w w:val="110"/>
        </w:rPr>
        <w:t> </w:t>
      </w:r>
      <w:r>
        <w:rPr>
          <w:w w:val="110"/>
        </w:rPr>
        <w:t>include</w:t>
      </w:r>
      <w:r>
        <w:rPr>
          <w:spacing w:val="-4"/>
          <w:w w:val="110"/>
        </w:rPr>
        <w:t> </w:t>
      </w:r>
      <w:r>
        <w:rPr>
          <w:w w:val="110"/>
        </w:rPr>
        <w:t>one</w:t>
      </w:r>
      <w:r>
        <w:rPr>
          <w:spacing w:val="-3"/>
          <w:w w:val="110"/>
        </w:rPr>
        <w:t> </w:t>
      </w:r>
      <w:r>
        <w:rPr>
          <w:w w:val="110"/>
        </w:rPr>
        <w:t>(1)</w:t>
      </w:r>
      <w:r>
        <w:rPr>
          <w:spacing w:val="-3"/>
          <w:w w:val="110"/>
        </w:rPr>
        <w:t> </w:t>
      </w:r>
      <w:r>
        <w:rPr>
          <w:w w:val="110"/>
        </w:rPr>
        <w:t>school</w:t>
      </w:r>
      <w:r>
        <w:rPr>
          <w:spacing w:val="-4"/>
          <w:w w:val="110"/>
        </w:rPr>
        <w:t> </w:t>
      </w:r>
      <w:r>
        <w:rPr>
          <w:w w:val="110"/>
        </w:rPr>
        <w:t>board</w:t>
      </w:r>
      <w:r>
        <w:rPr>
          <w:spacing w:val="-3"/>
          <w:w w:val="110"/>
        </w:rPr>
        <w:t> </w:t>
      </w:r>
      <w:r>
        <w:rPr>
          <w:w w:val="110"/>
        </w:rPr>
        <w:t>member</w:t>
      </w:r>
      <w:r>
        <w:rPr>
          <w:spacing w:val="-3"/>
          <w:w w:val="110"/>
        </w:rPr>
        <w:t> </w:t>
      </w:r>
      <w:r>
        <w:rPr>
          <w:w w:val="110"/>
        </w:rPr>
        <w:t>from</w:t>
      </w:r>
      <w:r>
        <w:rPr>
          <w:spacing w:val="-3"/>
          <w:w w:val="110"/>
        </w:rPr>
        <w:t> </w:t>
      </w:r>
      <w:r>
        <w:rPr>
          <w:w w:val="110"/>
        </w:rPr>
        <w:t>each</w:t>
      </w:r>
      <w:r>
        <w:rPr>
          <w:spacing w:val="-4"/>
          <w:w w:val="110"/>
        </w:rPr>
        <w:t> </w:t>
      </w:r>
      <w:r>
        <w:rPr>
          <w:w w:val="110"/>
        </w:rPr>
        <w:t>public</w:t>
      </w:r>
      <w:r>
        <w:rPr>
          <w:spacing w:val="-3"/>
          <w:w w:val="110"/>
        </w:rPr>
        <w:t> </w:t>
      </w:r>
      <w:r>
        <w:rPr>
          <w:w w:val="110"/>
        </w:rPr>
        <w:t>school</w:t>
      </w:r>
      <w:r>
        <w:rPr>
          <w:spacing w:val="-64"/>
          <w:w w:val="110"/>
        </w:rPr>
        <w:t> </w:t>
      </w:r>
      <w:r>
        <w:rPr>
          <w:w w:val="105"/>
        </w:rPr>
        <w:t>district,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designated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his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her</w:t>
      </w:r>
      <w:r>
        <w:rPr>
          <w:spacing w:val="-3"/>
          <w:w w:val="105"/>
        </w:rPr>
        <w:t> </w:t>
      </w:r>
      <w:r>
        <w:rPr>
          <w:w w:val="105"/>
        </w:rPr>
        <w:t>local</w:t>
      </w:r>
      <w:r>
        <w:rPr>
          <w:spacing w:val="-2"/>
          <w:w w:val="105"/>
        </w:rPr>
        <w:t> </w:t>
      </w:r>
      <w:r>
        <w:rPr>
          <w:w w:val="105"/>
        </w:rPr>
        <w:t>board,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two</w:t>
      </w:r>
      <w:r>
        <w:rPr>
          <w:spacing w:val="-2"/>
          <w:w w:val="105"/>
        </w:rPr>
        <w:t> </w:t>
      </w:r>
      <w:r>
        <w:rPr>
          <w:w w:val="105"/>
        </w:rPr>
        <w:t>(2)</w:t>
      </w:r>
      <w:r>
        <w:rPr>
          <w:spacing w:val="-3"/>
          <w:w w:val="105"/>
        </w:rPr>
        <w:t> </w:t>
      </w:r>
      <w:r>
        <w:rPr>
          <w:w w:val="105"/>
        </w:rPr>
        <w:t>at-large</w:t>
      </w:r>
      <w:r>
        <w:rPr>
          <w:spacing w:val="-2"/>
          <w:w w:val="105"/>
        </w:rPr>
        <w:t> </w:t>
      </w:r>
      <w:r>
        <w:rPr>
          <w:w w:val="105"/>
        </w:rPr>
        <w:t>delegates</w:t>
      </w:r>
      <w:r>
        <w:rPr>
          <w:spacing w:val="-3"/>
          <w:w w:val="105"/>
        </w:rPr>
        <w:t> </w:t>
      </w:r>
      <w:r>
        <w:rPr>
          <w:w w:val="105"/>
        </w:rPr>
        <w:t>elected</w:t>
      </w:r>
      <w:r>
        <w:rPr>
          <w:spacing w:val="-2"/>
          <w:w w:val="105"/>
        </w:rPr>
        <w:t> </w:t>
      </w:r>
      <w:r>
        <w:rPr>
          <w:w w:val="105"/>
        </w:rPr>
        <w:t>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146" w:lineRule="exact" w:before="118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7" w:lineRule="exact" w:before="0"/>
        <w:ind w:left="0" w:right="156" w:firstLine="0"/>
        <w:jc w:val="right"/>
        <w:rPr>
          <w:sz w:val="22"/>
        </w:rPr>
      </w:pPr>
      <w:r>
        <w:rPr>
          <w:rFonts w:ascii="Arial"/>
          <w:i/>
          <w:color w:val="FFFFFF"/>
          <w:sz w:val="22"/>
        </w:rPr>
        <w:t>4</w:t>
      </w:r>
      <w:r>
        <w:rPr>
          <w:color w:val="FFFFFF"/>
          <w:sz w:val="22"/>
        </w:rPr>
        <w:t>7</w:t>
      </w:r>
    </w:p>
    <w:p>
      <w:pPr>
        <w:spacing w:after="0" w:line="227" w:lineRule="exact"/>
        <w:jc w:val="right"/>
        <w:rPr>
          <w:sz w:val="22"/>
        </w:rPr>
        <w:sectPr>
          <w:pgSz w:w="12240" w:h="15840"/>
          <w:pgMar w:top="1380" w:bottom="280" w:left="60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.229015pt;margin-top:16.788969pt;width:589.550pt;height:58.3pt;mso-position-horizontal-relative:page;mso-position-vertical-relative:page;z-index:-17019392" coordorigin="225,336" coordsize="11791,1166">
            <v:shape style="position:absolute;left:5257;top:335;width:6590;height:84" type="#_x0000_t75" stroked="false">
              <v:imagedata r:id="rId9" o:title=""/>
            </v:shape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11846;top:335;width:169;height:999" coordorigin="11847,336" coordsize="169,999" path="m12015,336l11847,336,11847,1334,11932,1253,12015,1220,12015,336xe" filled="true" fillcolor="#ea2329" stroked="false">
              <v:path arrowok="t"/>
              <v:fill type="solid"/>
            </v:shape>
            <v:shape style="position:absolute;left:11846;top:335;width:169;height:912" coordorigin="11847,336" coordsize="169,912" path="m12015,336l11847,336,11847,1248,11932,1167,12015,1134,12015,336xe" filled="true" fillcolor="#23a8e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.229pt;margin-top:707.131226pt;width:589.550pt;height:67.650pt;mso-position-horizontal-relative:page;mso-position-vertical-relative:page;z-index:-17018880" coordorigin="225,14143" coordsize="11791,1353"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11846;top:14181;width:169;height:1315" coordorigin="11847,14181" coordsize="169,1315" path="m12015,14181l11962,14184,11847,14210,11847,15495,12015,15495,12015,14181xe" filled="true" fillcolor="#ea2329" stroked="false">
              <v:path arrowok="t"/>
              <v:fill type="solid"/>
            </v:shape>
            <v:shape style="position:absolute;left:11846;top:14267;width:169;height:1228" coordorigin="11847,14268" coordsize="169,1228" path="m12015,14268l11962,14270,11847,14296,11847,15495,12015,15495,12015,14268xe" filled="true" fillcolor="#23a8e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/>
        <w:ind w:left="1024"/>
      </w:pP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each</w:t>
      </w:r>
      <w:r>
        <w:rPr>
          <w:spacing w:val="-2"/>
          <w:w w:val="105"/>
        </w:rPr>
        <w:t> </w:t>
      </w:r>
      <w:r>
        <w:rPr>
          <w:w w:val="105"/>
        </w:rPr>
        <w:t>region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association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annual</w:t>
      </w:r>
      <w:r>
        <w:rPr>
          <w:spacing w:val="-2"/>
          <w:w w:val="105"/>
        </w:rPr>
        <w:t> </w:t>
      </w:r>
      <w:r>
        <w:rPr>
          <w:w w:val="105"/>
        </w:rPr>
        <w:t>meeting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association</w:t>
      </w:r>
    </w:p>
    <w:p>
      <w:pPr>
        <w:pStyle w:val="BodyText"/>
        <w:spacing w:before="88"/>
        <w:ind w:left="843"/>
      </w:pP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time</w:t>
      </w:r>
      <w:r>
        <w:rPr>
          <w:spacing w:val="-7"/>
          <w:w w:val="105"/>
        </w:rPr>
        <w:t> </w:t>
      </w:r>
      <w:r>
        <w:rPr>
          <w:w w:val="105"/>
        </w:rPr>
        <w:t>designated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Board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Directors.</w:t>
      </w:r>
    </w:p>
    <w:p>
      <w:pPr>
        <w:spacing w:before="86"/>
        <w:ind w:left="843" w:right="0" w:firstLine="0"/>
        <w:jc w:val="left"/>
        <w:rPr>
          <w:i/>
          <w:sz w:val="24"/>
        </w:rPr>
      </w:pPr>
      <w:r>
        <w:rPr>
          <w:i/>
          <w:sz w:val="24"/>
        </w:rPr>
        <w:t>Section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2: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Dutiesof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DelegateAssembly.</w:t>
      </w:r>
    </w:p>
    <w:p>
      <w:pPr>
        <w:pStyle w:val="ListParagraph"/>
        <w:numPr>
          <w:ilvl w:val="1"/>
          <w:numId w:val="27"/>
        </w:numPr>
        <w:tabs>
          <w:tab w:pos="1808" w:val="left" w:leader="none"/>
        </w:tabs>
        <w:spacing w:line="256" w:lineRule="auto" w:before="41" w:after="0"/>
        <w:ind w:left="1848" w:right="1533" w:hanging="432"/>
        <w:jc w:val="left"/>
        <w:rPr>
          <w:sz w:val="24"/>
        </w:rPr>
      </w:pP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 o i n 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Legislative Committee (JLC) is 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USBA standing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committee</w:t>
      </w:r>
      <w:r>
        <w:rPr>
          <w:spacing w:val="1"/>
          <w:w w:val="105"/>
          <w:sz w:val="24"/>
        </w:rPr>
        <w:t> </w:t>
      </w:r>
      <w:r>
        <w:rPr>
          <w:w w:val="105"/>
          <w:position w:val="1"/>
          <w:sz w:val="24"/>
        </w:rPr>
        <w:t>charged annually </w:t>
      </w:r>
      <w:r>
        <w:rPr>
          <w:w w:val="105"/>
          <w:sz w:val="24"/>
        </w:rPr>
        <w:t>with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recommending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legislative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agenda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association’s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their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approval.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The Board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Directors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then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forward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its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final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recommendations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Assembly</w:t>
      </w:r>
    </w:p>
    <w:p>
      <w:pPr>
        <w:pStyle w:val="ListParagraph"/>
        <w:numPr>
          <w:ilvl w:val="1"/>
          <w:numId w:val="27"/>
        </w:numPr>
        <w:tabs>
          <w:tab w:pos="1841" w:val="left" w:leader="none"/>
          <w:tab w:pos="1842" w:val="left" w:leader="none"/>
        </w:tabs>
        <w:spacing w:line="256" w:lineRule="auto" w:before="0" w:after="0"/>
        <w:ind w:left="1742" w:right="778" w:hanging="329"/>
        <w:jc w:val="left"/>
        <w:rPr>
          <w:sz w:val="24"/>
        </w:rPr>
      </w:pPr>
      <w:r>
        <w:rPr/>
        <w:tab/>
      </w:r>
      <w:r>
        <w:rPr>
          <w:w w:val="105"/>
          <w:sz w:val="24"/>
        </w:rPr>
        <w:t>Action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agenda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items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may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submitted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for the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annual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meeting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 the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Assembly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association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local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boards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education, the  Board  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Directors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association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any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committee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appointed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Board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Directors.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Proposed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agenda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items,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resolutions</w:t>
      </w:r>
      <w:r>
        <w:rPr>
          <w:spacing w:val="61"/>
          <w:w w:val="110"/>
          <w:sz w:val="24"/>
        </w:rPr>
        <w:t> </w:t>
      </w:r>
      <w:r>
        <w:rPr>
          <w:w w:val="110"/>
          <w:sz w:val="24"/>
        </w:rPr>
        <w:t>or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amendments</w:t>
      </w:r>
      <w:r>
        <w:rPr>
          <w:spacing w:val="64"/>
          <w:w w:val="110"/>
          <w:sz w:val="24"/>
        </w:rPr>
        <w:t> </w:t>
      </w:r>
      <w:r>
        <w:rPr>
          <w:w w:val="110"/>
          <w:sz w:val="24"/>
        </w:rPr>
        <w:t>shall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submitted in writing to the Executive Committee at least</w:t>
      </w:r>
      <w:r>
        <w:rPr>
          <w:spacing w:val="1"/>
          <w:w w:val="110"/>
          <w:sz w:val="24"/>
        </w:rPr>
        <w:t> </w:t>
      </w:r>
      <w:r>
        <w:rPr>
          <w:spacing w:val="9"/>
          <w:w w:val="110"/>
          <w:sz w:val="24"/>
        </w:rPr>
        <w:t>30 </w:t>
      </w:r>
      <w:r>
        <w:rPr>
          <w:w w:val="110"/>
          <w:sz w:val="24"/>
        </w:rPr>
        <w:t>days prior to the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meeting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Assembly.</w:t>
      </w:r>
      <w:r>
        <w:rPr>
          <w:spacing w:val="56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notice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will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sent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each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local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member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not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less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than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45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days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prior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Delegate Assembly reminding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them 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process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to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place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an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item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on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agenda.</w:t>
      </w:r>
    </w:p>
    <w:p>
      <w:pPr>
        <w:pStyle w:val="ListParagraph"/>
        <w:numPr>
          <w:ilvl w:val="1"/>
          <w:numId w:val="27"/>
        </w:numPr>
        <w:tabs>
          <w:tab w:pos="1838" w:val="left" w:leader="none"/>
          <w:tab w:pos="1839" w:val="left" w:leader="none"/>
        </w:tabs>
        <w:spacing w:line="256" w:lineRule="auto" w:before="2" w:after="0"/>
        <w:ind w:left="1742" w:right="809" w:hanging="329"/>
        <w:jc w:val="left"/>
        <w:rPr>
          <w:sz w:val="24"/>
        </w:rPr>
      </w:pPr>
      <w:r>
        <w:rPr/>
        <w:tab/>
      </w:r>
      <w:r>
        <w:rPr>
          <w:w w:val="105"/>
          <w:sz w:val="24"/>
        </w:rPr>
        <w:t>The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executive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director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send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copies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agenda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each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voting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least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ten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(10)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days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before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Assembly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meets.</w:t>
      </w:r>
    </w:p>
    <w:p>
      <w:pPr>
        <w:pStyle w:val="ListParagraph"/>
        <w:numPr>
          <w:ilvl w:val="1"/>
          <w:numId w:val="27"/>
        </w:numPr>
        <w:tabs>
          <w:tab w:pos="1838" w:val="left" w:leader="none"/>
          <w:tab w:pos="1839" w:val="left" w:leader="none"/>
        </w:tabs>
        <w:spacing w:line="259" w:lineRule="auto" w:before="2" w:after="0"/>
        <w:ind w:left="1742" w:right="1032" w:hanging="329"/>
        <w:jc w:val="left"/>
        <w:rPr>
          <w:sz w:val="24"/>
        </w:rPr>
      </w:pPr>
      <w:r>
        <w:rPr/>
        <w:tab/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order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legislative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proposals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become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official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positions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must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adopted</w:t>
      </w:r>
      <w:r>
        <w:rPr>
          <w:spacing w:val="-25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two-thirds</w:t>
      </w:r>
      <w:r>
        <w:rPr>
          <w:spacing w:val="-23"/>
          <w:w w:val="105"/>
          <w:sz w:val="24"/>
        </w:rPr>
        <w:t> </w:t>
      </w:r>
      <w:r>
        <w:rPr>
          <w:w w:val="105"/>
          <w:sz w:val="24"/>
        </w:rPr>
        <w:t>(2/3)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vote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those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present.</w:t>
      </w:r>
    </w:p>
    <w:p>
      <w:pPr>
        <w:pStyle w:val="ListParagraph"/>
        <w:numPr>
          <w:ilvl w:val="1"/>
          <w:numId w:val="27"/>
        </w:numPr>
        <w:tabs>
          <w:tab w:pos="1838" w:val="left" w:leader="none"/>
          <w:tab w:pos="1839" w:val="left" w:leader="none"/>
        </w:tabs>
        <w:spacing w:line="256" w:lineRule="auto" w:before="1" w:after="0"/>
        <w:ind w:left="1742" w:right="771" w:hanging="329"/>
        <w:jc w:val="left"/>
        <w:rPr>
          <w:sz w:val="24"/>
        </w:rPr>
      </w:pPr>
      <w:r>
        <w:rPr/>
        <w:tab/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two-thirds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(2/3)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majority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vote,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Delegate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Assembly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consider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emergency resolutions. In order to be considered, an emergency resolution must be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justified with a letter of explanation stating the issue as well as the local board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response.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letter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must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signed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majority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local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board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members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60"/>
          <w:w w:val="105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superintendent.</w:t>
      </w:r>
    </w:p>
    <w:p>
      <w:pPr>
        <w:pStyle w:val="ListParagraph"/>
        <w:numPr>
          <w:ilvl w:val="1"/>
          <w:numId w:val="27"/>
        </w:numPr>
        <w:tabs>
          <w:tab w:pos="1838" w:val="left" w:leader="none"/>
          <w:tab w:pos="1839" w:val="left" w:leader="none"/>
          <w:tab w:pos="3610" w:val="left" w:leader="none"/>
          <w:tab w:pos="4876" w:val="left" w:leader="none"/>
        </w:tabs>
        <w:spacing w:line="259" w:lineRule="auto" w:before="7" w:after="0"/>
        <w:ind w:left="1742" w:right="944" w:hanging="329"/>
        <w:jc w:val="left"/>
        <w:rPr>
          <w:sz w:val="24"/>
        </w:rPr>
      </w:pPr>
      <w:r>
        <w:rPr/>
        <w:tab/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Assembly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may authorize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62"/>
          <w:w w:val="105"/>
          <w:sz w:val="24"/>
        </w:rPr>
        <w:t> </w:t>
      </w:r>
      <w:r>
        <w:rPr>
          <w:w w:val="105"/>
          <w:sz w:val="24"/>
        </w:rPr>
        <w:t>(JLC)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act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legislative matters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that</w:t>
      </w:r>
      <w:r>
        <w:rPr>
          <w:spacing w:val="-60"/>
          <w:w w:val="105"/>
          <w:sz w:val="24"/>
        </w:rPr>
        <w:t> </w:t>
      </w:r>
      <w:r>
        <w:rPr>
          <w:w w:val="110"/>
          <w:sz w:val="24"/>
        </w:rPr>
        <w:t>arise </w:t>
      </w:r>
      <w:r>
        <w:rPr>
          <w:spacing w:val="50"/>
          <w:w w:val="110"/>
          <w:sz w:val="24"/>
        </w:rPr>
        <w:t> </w:t>
      </w:r>
      <w:r>
        <w:rPr>
          <w:w w:val="110"/>
          <w:sz w:val="24"/>
        </w:rPr>
        <w:t>during 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a</w:t>
        <w:tab/>
        <w:t>legislative</w:t>
        <w:tab/>
        <w:t>session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consistent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established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Delegate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Assembly positions even if the Delegate Assembly has not discussed the specific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issue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at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hand.</w:t>
      </w:r>
    </w:p>
    <w:p>
      <w:pPr>
        <w:pStyle w:val="ListParagraph"/>
        <w:numPr>
          <w:ilvl w:val="1"/>
          <w:numId w:val="27"/>
        </w:numPr>
        <w:tabs>
          <w:tab w:pos="1838" w:val="left" w:leader="none"/>
          <w:tab w:pos="1839" w:val="left" w:leader="none"/>
        </w:tabs>
        <w:spacing w:line="259" w:lineRule="auto" w:before="0" w:after="0"/>
        <w:ind w:left="1742" w:right="828" w:hanging="329"/>
        <w:jc w:val="left"/>
        <w:rPr>
          <w:sz w:val="24"/>
        </w:rPr>
      </w:pPr>
      <w:r>
        <w:rPr/>
        <w:tab/>
      </w:r>
      <w:r>
        <w:rPr>
          <w:w w:val="105"/>
          <w:sz w:val="24"/>
        </w:rPr>
        <w:t>Action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agenda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items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passed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annual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Assembly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will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constitute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legislative position of the association until the next meeting of the Delegate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Assembly.</w:t>
      </w:r>
    </w:p>
    <w:p>
      <w:pPr>
        <w:pStyle w:val="BodyText"/>
        <w:spacing w:line="259" w:lineRule="auto" w:before="74"/>
        <w:ind w:left="837" w:right="714" w:firstLine="3"/>
        <w:jc w:val="both"/>
      </w:pPr>
      <w:r>
        <w:rPr>
          <w:i/>
          <w:w w:val="105"/>
        </w:rPr>
        <w:t>Section 3: Meetings. </w:t>
      </w:r>
      <w:r>
        <w:rPr>
          <w:w w:val="105"/>
        </w:rPr>
        <w:t>The Delegate Assembly shall</w:t>
      </w:r>
      <w:r>
        <w:rPr>
          <w:spacing w:val="1"/>
          <w:w w:val="105"/>
        </w:rPr>
        <w:t> </w:t>
      </w:r>
      <w:r>
        <w:rPr>
          <w:w w:val="105"/>
        </w:rPr>
        <w:t>meet at least annually.</w:t>
      </w:r>
      <w:r>
        <w:rPr>
          <w:spacing w:val="1"/>
          <w:w w:val="105"/>
        </w:rPr>
        <w:t> </w:t>
      </w:r>
      <w:r>
        <w:rPr>
          <w:w w:val="105"/>
        </w:rPr>
        <w:t>The Delegate</w:t>
      </w:r>
      <w:r>
        <w:rPr>
          <w:spacing w:val="1"/>
          <w:w w:val="105"/>
        </w:rPr>
        <w:t> </w:t>
      </w:r>
      <w:r>
        <w:rPr>
          <w:w w:val="105"/>
        </w:rPr>
        <w:t>Assembly may hold additional meetings on reasonable notice, called by the president of the</w:t>
      </w:r>
      <w:r>
        <w:rPr>
          <w:spacing w:val="1"/>
          <w:w w:val="105"/>
        </w:rPr>
        <w:t> </w:t>
      </w:r>
      <w:r>
        <w:rPr>
          <w:w w:val="105"/>
        </w:rPr>
        <w:t>association,</w:t>
      </w:r>
      <w:r>
        <w:rPr>
          <w:spacing w:val="-25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place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president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Board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Directors</w:t>
      </w:r>
      <w:r>
        <w:rPr>
          <w:spacing w:val="-22"/>
          <w:w w:val="105"/>
        </w:rPr>
        <w:t> </w:t>
      </w:r>
      <w:r>
        <w:rPr>
          <w:w w:val="105"/>
        </w:rPr>
        <w:t>designates.</w:t>
      </w:r>
    </w:p>
    <w:p>
      <w:pPr>
        <w:pStyle w:val="BodyText"/>
        <w:spacing w:before="3"/>
        <w:rPr>
          <w:sz w:val="25"/>
        </w:rPr>
      </w:pPr>
    </w:p>
    <w:p>
      <w:pPr>
        <w:spacing w:before="1"/>
        <w:ind w:left="840" w:right="0" w:firstLine="0"/>
        <w:jc w:val="both"/>
        <w:rPr>
          <w:i/>
          <w:sz w:val="24"/>
        </w:rPr>
      </w:pPr>
      <w:r>
        <w:rPr>
          <w:i/>
          <w:spacing w:val="-1"/>
          <w:w w:val="105"/>
          <w:sz w:val="24"/>
        </w:rPr>
        <w:t>Section</w:t>
      </w:r>
      <w:r>
        <w:rPr>
          <w:i/>
          <w:spacing w:val="-19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4:</w:t>
      </w:r>
      <w:r>
        <w:rPr>
          <w:i/>
          <w:spacing w:val="38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Delegate</w:t>
      </w:r>
      <w:r>
        <w:rPr>
          <w:i/>
          <w:spacing w:val="-37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Assembly</w:t>
      </w:r>
      <w:r>
        <w:rPr>
          <w:i/>
          <w:spacing w:val="-27"/>
          <w:w w:val="105"/>
          <w:sz w:val="24"/>
        </w:rPr>
        <w:t> </w:t>
      </w:r>
      <w:r>
        <w:rPr>
          <w:i/>
          <w:w w:val="105"/>
          <w:sz w:val="24"/>
        </w:rPr>
        <w:t>Vote.</w:t>
      </w:r>
    </w:p>
    <w:p>
      <w:pPr>
        <w:pStyle w:val="ListParagraph"/>
        <w:numPr>
          <w:ilvl w:val="0"/>
          <w:numId w:val="28"/>
        </w:numPr>
        <w:tabs>
          <w:tab w:pos="1801" w:val="left" w:leader="none"/>
        </w:tabs>
        <w:spacing w:line="256" w:lineRule="auto" w:before="21" w:after="0"/>
        <w:ind w:left="1800" w:right="1193" w:hanging="401"/>
        <w:jc w:val="both"/>
        <w:rPr>
          <w:sz w:val="24"/>
        </w:rPr>
      </w:pPr>
      <w:r>
        <w:rPr>
          <w:w w:val="105"/>
          <w:sz w:val="24"/>
        </w:rPr>
        <w:t>A voting delegateshall have 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right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 one vote on any issue before any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meeting of the Delegate Assembly, if present in the meeting when the vote is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taken.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No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may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vote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proxy.</w:t>
      </w:r>
    </w:p>
    <w:p>
      <w:pPr>
        <w:pStyle w:val="ListParagraph"/>
        <w:numPr>
          <w:ilvl w:val="0"/>
          <w:numId w:val="28"/>
        </w:numPr>
        <w:tabs>
          <w:tab w:pos="1800" w:val="left" w:leader="none"/>
          <w:tab w:pos="1801" w:val="left" w:leader="none"/>
        </w:tabs>
        <w:spacing w:line="259" w:lineRule="auto" w:before="6" w:after="0"/>
        <w:ind w:left="1800" w:right="953" w:hanging="415"/>
        <w:jc w:val="left"/>
        <w:rPr>
          <w:sz w:val="24"/>
        </w:rPr>
      </w:pPr>
      <w:r>
        <w:rPr>
          <w:w w:val="105"/>
          <w:sz w:val="24"/>
        </w:rPr>
        <w:t>A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quorum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consist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least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one-half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(1/2)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eligible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voting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members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Assembly. A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quorum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shall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established at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call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order of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Delegate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Assembly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and,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once</w:t>
      </w:r>
      <w:r>
        <w:rPr>
          <w:spacing w:val="32"/>
          <w:w w:val="105"/>
          <w:sz w:val="24"/>
        </w:rPr>
        <w:t> </w:t>
      </w:r>
      <w:r>
        <w:rPr>
          <w:spacing w:val="30"/>
          <w:w w:val="105"/>
          <w:sz w:val="24"/>
        </w:rPr>
        <w:t>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stablishe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d,shall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be</w:t>
      </w:r>
      <w:r>
        <w:rPr>
          <w:sz w:val="24"/>
        </w:rPr>
        <w:t> </w:t>
      </w:r>
      <w:r>
        <w:rPr>
          <w:spacing w:val="-5"/>
          <w:sz w:val="24"/>
        </w:rPr>
        <w:t> </w:t>
      </w:r>
    </w:p>
    <w:p>
      <w:pPr>
        <w:pStyle w:val="BodyText"/>
        <w:spacing w:line="275" w:lineRule="exact"/>
        <w:ind w:left="1800"/>
      </w:pPr>
      <w:r>
        <w:rPr>
          <w:w w:val="105"/>
        </w:rPr>
        <w:t>assumed</w:t>
      </w:r>
      <w:r>
        <w:rPr>
          <w:spacing w:val="31"/>
          <w:w w:val="105"/>
        </w:rPr>
        <w:t> </w:t>
      </w:r>
      <w:r>
        <w:rPr>
          <w:w w:val="105"/>
        </w:rPr>
        <w:t>for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remainder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meeting.</w:t>
      </w:r>
    </w:p>
    <w:p>
      <w:pPr>
        <w:pStyle w:val="BodyText"/>
        <w:spacing w:before="4"/>
        <w:rPr>
          <w:sz w:val="30"/>
        </w:rPr>
      </w:pPr>
    </w:p>
    <w:p>
      <w:pPr>
        <w:tabs>
          <w:tab w:pos="6977" w:val="left" w:leader="none"/>
        </w:tabs>
        <w:spacing w:before="0"/>
        <w:ind w:left="116" w:right="0" w:firstLine="0"/>
        <w:jc w:val="left"/>
        <w:rPr>
          <w:sz w:val="24"/>
        </w:rPr>
      </w:pPr>
      <w:r>
        <w:rPr>
          <w:rFonts w:ascii="Arial"/>
          <w:color w:val="FFFFFF"/>
          <w:w w:val="94"/>
          <w:position w:val="-17"/>
          <w:sz w:val="22"/>
        </w:rPr>
        <w:t>4</w:t>
      </w:r>
      <w:r>
        <w:rPr>
          <w:color w:val="FFFFFF"/>
          <w:w w:val="97"/>
          <w:position w:val="-17"/>
          <w:sz w:val="22"/>
        </w:rPr>
        <w:t>8</w:t>
      </w:r>
      <w:r>
        <w:rPr>
          <w:color w:val="FFFFFF"/>
          <w:position w:val="-17"/>
          <w:sz w:val="22"/>
        </w:rPr>
        <w:tab/>
      </w:r>
      <w:r>
        <w:rPr>
          <w:color w:val="FFFFFF"/>
          <w:w w:val="107"/>
          <w:sz w:val="15"/>
        </w:rPr>
        <w:t>Utah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104"/>
          <w:sz w:val="15"/>
        </w:rPr>
        <w:t>School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107"/>
          <w:sz w:val="15"/>
        </w:rPr>
        <w:t>Association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97"/>
          <w:sz w:val="15"/>
        </w:rPr>
        <w:t>201</w:t>
      </w:r>
      <w:r>
        <w:rPr>
          <w:color w:val="FFFFFF"/>
          <w:w w:val="93"/>
          <w:sz w:val="15"/>
        </w:rPr>
        <w:t>7</w:t>
      </w:r>
      <w:r>
        <w:rPr>
          <w:color w:val="FFFFFF"/>
          <w:spacing w:val="-4"/>
          <w:sz w:val="15"/>
        </w:rPr>
        <w:t> </w:t>
      </w:r>
      <w:r>
        <w:rPr>
          <w:color w:val="FFFFFF"/>
          <w:w w:val="108"/>
          <w:sz w:val="15"/>
        </w:rPr>
        <w:t>Handbo</w:t>
      </w:r>
      <w:r>
        <w:rPr>
          <w:color w:val="FFFFFF"/>
          <w:spacing w:val="-21"/>
          <w:w w:val="105"/>
          <w:sz w:val="15"/>
        </w:rPr>
        <w:t>o</w:t>
      </w:r>
      <w:r>
        <w:rPr>
          <w:spacing w:val="-125"/>
          <w:w w:val="103"/>
          <w:position w:val="-9"/>
          <w:sz w:val="24"/>
        </w:rPr>
        <w:t>6</w:t>
      </w:r>
      <w:r>
        <w:rPr>
          <w:spacing w:val="-75"/>
          <w:w w:val="79"/>
          <w:position w:val="-9"/>
          <w:sz w:val="24"/>
        </w:rPr>
        <w:t>1</w:t>
      </w:r>
      <w:r>
        <w:rPr>
          <w:color w:val="FFFFFF"/>
          <w:spacing w:val="-4"/>
          <w:w w:val="104"/>
          <w:sz w:val="15"/>
        </w:rPr>
        <w:t>k</w:t>
      </w:r>
      <w:r>
        <w:rPr>
          <w:w w:val="96"/>
          <w:position w:val="-9"/>
          <w:sz w:val="24"/>
        </w:rPr>
        <w:t>2</w:t>
      </w:r>
    </w:p>
    <w:p>
      <w:pPr>
        <w:spacing w:after="0"/>
        <w:jc w:val="left"/>
        <w:rPr>
          <w:sz w:val="24"/>
        </w:rPr>
        <w:sectPr>
          <w:pgSz w:w="12240" w:h="15840"/>
          <w:pgMar w:top="340" w:bottom="0" w:left="60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6pt;margin-top:5.999995pt;width:612pt;height:780pt;mso-position-horizontal-relative:page;mso-position-vertical-relative:page;z-index:-17018368" coordorigin="0,120" coordsize="12240,15600">
            <v:shape style="position:absolute;left:5257;top:335;width:6590;height:84" type="#_x0000_t75" stroked="false">
              <v:imagedata r:id="rId9" o:title=""/>
            </v:shape>
            <v:shape style="position:absolute;left:224;top:335;width:169;height:84" type="#_x0000_t75" stroked="false">
              <v:imagedata r:id="rId5" o:title=""/>
            </v:shape>
            <v:rect style="position:absolute;left:224;top:348;width:169;height:15148" filled="true" fillcolor="#ffffff" stroked="false">
              <v:fill type="solid"/>
            </v:rect>
            <v:shape style="position:absolute;left:224;top:335;width:169;height:1000" coordorigin="225,336" coordsize="169,1000" path="m393,336l225,336,225,1221,308,1254,393,1335,393,336xe" filled="true" fillcolor="#ea2329" stroked="false">
              <v:path arrowok="t"/>
              <v:fill type="solid"/>
            </v:shape>
            <v:shape style="position:absolute;left:224;top:335;width:169;height:913" coordorigin="225,336" coordsize="169,913" path="m393,336l225,336,225,1135,308,1167,393,1249,393,336xe" filled="true" fillcolor="#23a8e0" stroked="false">
              <v:path arrowok="t"/>
              <v:fill type="solid"/>
            </v:shape>
            <v:shape style="position:absolute;left:224;top:14182;width:169;height:1314" coordorigin="225,14182" coordsize="169,1314" path="m225,14182l225,15495,393,15495,393,14210,278,14185,225,14182xe" filled="true" fillcolor="#ea2329" stroked="false">
              <v:path arrowok="t"/>
              <v:fill type="solid"/>
            </v:shape>
            <v:shape style="position:absolute;left:224;top:14268;width:169;height:1227" coordorigin="225,14269" coordsize="169,1227" path="m225,14269l225,15495,393,15495,393,14297,278,14271,225,14269xe" filled="true" fillcolor="#23a8e0" stroked="false">
              <v:path arrowok="t"/>
              <v:fill type="solid"/>
            </v:shape>
            <v:shape style="position:absolute;left:393;top:790;width:11623;height:711" coordorigin="393,790" coordsize="11623,711" path="m2993,790l1245,953,478,1253,393,1334,12015,1433,11901,1458,11070,1500,9257,1406,6111,1040,2993,790xe" filled="true" fillcolor="#ea2329" stroked="false">
              <v:path arrowok="t"/>
              <v:fill type="solid"/>
            </v:shape>
            <v:shape style="position:absolute;left:393;top:703;width:11623;height:711" coordorigin="393,704" coordsize="11623,711" path="m2993,704l1245,867,478,1167,393,1248,12015,1346,11901,1372,11070,1414,9257,1320,6111,953,2993,704xe" filled="true" fillcolor="#23a8e0" stroked="false">
              <v:path arrowok="t"/>
              <v:fill type="solid"/>
            </v:shape>
            <v:shape style="position:absolute;left:393;top:14141;width:11623;height:1354" coordorigin="393,14142" coordsize="11623,1354" path="m1338,14142l508,14184,393,14210,393,15495,12015,15495,12015,14852,9415,14852,6298,14603,3151,14236,1338,14142xm12015,14308l11930,14389,11164,14689,9415,14852,12015,14852,12015,14308xe" filled="true" fillcolor="#ea2329" stroked="false">
              <v:path arrowok="t"/>
              <v:fill type="solid"/>
            </v:shape>
            <v:shape style="position:absolute;left:393;top:14227;width:11623;height:1268" coordorigin="393,14228" coordsize="11623,1268" path="m1338,14228l508,14270,393,14296,393,15495,12015,15495,12015,14938,9415,14938,6298,14689,3151,14322,1338,14228xm12015,14395l11930,14476,11164,14775,9415,14938,12015,14938,12015,14395xe" filled="true" fillcolor="#23a8e0" stroked="false">
              <v:path arrowok="t"/>
              <v:fill type="solid"/>
            </v:shape>
            <v:shape style="position:absolute;left:0;top:120;width:12240;height:15600" coordorigin="0,120" coordsize="12240,15600" path="m281,504l0,504m281,15327l0,15327m11959,15327l12240,15327m393,392l393,120m393,15439l393,15720m11847,392l11847,120m11847,15439l11847,15720e" filled="false" stroked="true" strokeweight="1.169720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4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line="256" w:lineRule="auto" w:before="122"/>
        <w:ind w:left="3898" w:right="3918" w:firstLine="892"/>
      </w:pPr>
      <w:r>
        <w:rPr>
          <w:w w:val="95"/>
        </w:rPr>
        <w:t>ARTICLE IX</w:t>
      </w:r>
      <w:r>
        <w:rPr>
          <w:spacing w:val="1"/>
          <w:w w:val="95"/>
        </w:rPr>
        <w:t> </w:t>
      </w:r>
      <w:r>
        <w:rPr>
          <w:w w:val="95"/>
        </w:rPr>
        <w:t>AMENDMENTS</w:t>
      </w:r>
      <w:r>
        <w:rPr>
          <w:spacing w:val="17"/>
          <w:w w:val="95"/>
        </w:rPr>
        <w:t> </w:t>
      </w:r>
      <w:r>
        <w:rPr>
          <w:w w:val="95"/>
        </w:rPr>
        <w:t>TO</w:t>
      </w:r>
      <w:r>
        <w:rPr>
          <w:spacing w:val="49"/>
          <w:w w:val="95"/>
        </w:rPr>
        <w:t> </w:t>
      </w:r>
      <w:r>
        <w:rPr>
          <w:w w:val="95"/>
        </w:rPr>
        <w:t>BYLAWS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9" w:lineRule="auto"/>
        <w:ind w:left="694" w:right="886"/>
        <w:jc w:val="both"/>
      </w:pPr>
      <w:r>
        <w:rPr>
          <w:w w:val="105"/>
        </w:rPr>
        <w:t>These bylaws may be</w:t>
      </w:r>
      <w:r>
        <w:rPr>
          <w:spacing w:val="1"/>
          <w:w w:val="105"/>
        </w:rPr>
        <w:t> </w:t>
      </w:r>
      <w:r>
        <w:rPr>
          <w:w w:val="105"/>
        </w:rPr>
        <w:t>amended by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vote of two-thirds (2/3) of the</w:t>
      </w:r>
      <w:r>
        <w:rPr>
          <w:spacing w:val="1"/>
          <w:w w:val="105"/>
        </w:rPr>
        <w:t> </w:t>
      </w:r>
      <w:r>
        <w:rPr>
          <w:w w:val="105"/>
        </w:rPr>
        <w:t>individual members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regularly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duly</w:t>
      </w:r>
      <w:r>
        <w:rPr>
          <w:spacing w:val="1"/>
          <w:w w:val="105"/>
        </w:rPr>
        <w:t> </w:t>
      </w:r>
      <w:r>
        <w:rPr>
          <w:w w:val="105"/>
        </w:rPr>
        <w:t>constituted</w:t>
      </w:r>
      <w:r>
        <w:rPr>
          <w:spacing w:val="1"/>
          <w:w w:val="105"/>
        </w:rPr>
        <w:t> </w:t>
      </w:r>
      <w:r>
        <w:rPr>
          <w:w w:val="105"/>
        </w:rPr>
        <w:t>meeting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members</w:t>
      </w:r>
      <w:r>
        <w:rPr>
          <w:spacing w:val="1"/>
          <w:w w:val="105"/>
        </w:rPr>
        <w:t> </w:t>
      </w:r>
      <w:r>
        <w:rPr>
          <w:w w:val="105"/>
        </w:rPr>
        <w:t>of  the</w:t>
      </w:r>
      <w:r>
        <w:rPr>
          <w:spacing w:val="1"/>
          <w:w w:val="105"/>
        </w:rPr>
        <w:t> </w:t>
      </w:r>
      <w:r>
        <w:rPr>
          <w:w w:val="105"/>
        </w:rPr>
        <w:t>association,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notice</w:t>
      </w:r>
      <w:r>
        <w:rPr>
          <w:spacing w:val="1"/>
          <w:w w:val="105"/>
        </w:rPr>
        <w:t> </w:t>
      </w:r>
      <w:r>
        <w:rPr>
          <w:w w:val="105"/>
        </w:rPr>
        <w:t>of  the </w:t>
      </w:r>
      <w:r>
        <w:rPr>
          <w:spacing w:val="1"/>
          <w:w w:val="105"/>
        </w:rPr>
        <w:t> </w:t>
      </w:r>
      <w:r>
        <w:rPr>
          <w:w w:val="105"/>
        </w:rPr>
        <w:t>proposed  amendment  has  been </w:t>
      </w:r>
      <w:r>
        <w:rPr>
          <w:spacing w:val="1"/>
          <w:w w:val="105"/>
        </w:rPr>
        <w:t> </w:t>
      </w:r>
      <w:r>
        <w:rPr>
          <w:w w:val="105"/>
        </w:rPr>
        <w:t>sent 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members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accordance</w:t>
      </w:r>
      <w:r>
        <w:rPr>
          <w:spacing w:val="-28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these</w:t>
      </w:r>
      <w:r>
        <w:rPr>
          <w:spacing w:val="-7"/>
          <w:w w:val="105"/>
        </w:rPr>
        <w:t> </w:t>
      </w:r>
      <w:r>
        <w:rPr>
          <w:w w:val="105"/>
        </w:rPr>
        <w:t>bylaws.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694"/>
      </w:pPr>
      <w:r>
        <w:rPr/>
        <w:t>Amended</w:t>
      </w:r>
      <w:r>
        <w:rPr>
          <w:spacing w:val="-21"/>
        </w:rPr>
        <w:t> </w:t>
      </w:r>
      <w:r>
        <w:rPr/>
        <w:t>and</w:t>
      </w:r>
      <w:r>
        <w:rPr>
          <w:spacing w:val="-3"/>
        </w:rPr>
        <w:t> </w:t>
      </w:r>
      <w:r>
        <w:rPr/>
        <w:t>Restated: January</w:t>
      </w:r>
      <w:r>
        <w:rPr>
          <w:spacing w:val="11"/>
        </w:rPr>
        <w:t> </w:t>
      </w:r>
      <w:r>
        <w:rPr/>
        <w:t>11,</w:t>
      </w:r>
      <w:r>
        <w:rPr>
          <w:spacing w:val="9"/>
        </w:rPr>
        <w:t> </w:t>
      </w:r>
      <w:r>
        <w:rPr/>
        <w:t>2014</w:t>
      </w:r>
    </w:p>
    <w:p>
      <w:pPr>
        <w:pStyle w:val="BodyText"/>
        <w:spacing w:before="18"/>
        <w:ind w:left="3329"/>
      </w:pPr>
      <w:r>
        <w:rPr>
          <w:w w:val="105"/>
        </w:rPr>
        <w:t>January</w:t>
      </w:r>
      <w:r>
        <w:rPr>
          <w:spacing w:val="1"/>
          <w:w w:val="105"/>
        </w:rPr>
        <w:t> </w:t>
      </w:r>
      <w:r>
        <w:rPr>
          <w:w w:val="105"/>
        </w:rPr>
        <w:t>9,</w:t>
      </w:r>
      <w:r>
        <w:rPr>
          <w:spacing w:val="2"/>
          <w:w w:val="105"/>
        </w:rPr>
        <w:t> </w:t>
      </w:r>
      <w:r>
        <w:rPr>
          <w:w w:val="105"/>
        </w:rPr>
        <w:t>2016</w:t>
      </w:r>
    </w:p>
    <w:p>
      <w:pPr>
        <w:pStyle w:val="BodyText"/>
        <w:spacing w:before="17"/>
        <w:ind w:left="3329"/>
      </w:pPr>
      <w:r>
        <w:rPr/>
        <w:t>January</w:t>
      </w:r>
      <w:r>
        <w:rPr>
          <w:spacing w:val="-2"/>
        </w:rPr>
        <w:t> </w:t>
      </w:r>
      <w:r>
        <w:rPr/>
        <w:t>7,</w:t>
      </w:r>
      <w:r>
        <w:rPr>
          <w:spacing w:val="-2"/>
        </w:rPr>
        <w:t> </w:t>
      </w:r>
      <w:r>
        <w:rPr/>
        <w:t>2017</w:t>
      </w:r>
    </w:p>
    <w:p>
      <w:pPr>
        <w:pStyle w:val="BodyText"/>
        <w:spacing w:before="17"/>
        <w:ind w:left="3329"/>
      </w:pPr>
      <w:r>
        <w:rPr/>
        <w:t>January</w:t>
      </w:r>
      <w:r>
        <w:rPr>
          <w:spacing w:val="5"/>
        </w:rPr>
        <w:t> </w:t>
      </w:r>
      <w:r>
        <w:rPr/>
        <w:t>12</w:t>
      </w:r>
      <w:r>
        <w:rPr>
          <w:spacing w:val="-27"/>
        </w:rPr>
        <w:t> </w:t>
      </w:r>
      <w:r>
        <w:rPr/>
        <w:t>,</w:t>
      </w:r>
      <w:r>
        <w:rPr>
          <w:spacing w:val="-27"/>
        </w:rPr>
        <w:t> </w:t>
      </w:r>
      <w:r>
        <w:rPr/>
        <w:t>2019</w:t>
      </w:r>
    </w:p>
    <w:p>
      <w:pPr>
        <w:pStyle w:val="BodyText"/>
        <w:spacing w:before="17"/>
        <w:ind w:left="3329"/>
      </w:pPr>
      <w:r>
        <w:rPr/>
        <w:t>January</w:t>
      </w:r>
      <w:r>
        <w:rPr>
          <w:spacing w:val="-1"/>
        </w:rPr>
        <w:t> </w:t>
      </w:r>
      <w:r>
        <w:rPr/>
        <w:t>7, 2021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line="147" w:lineRule="exact" w:before="118"/>
        <w:ind w:left="1041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Utah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School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Boards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Association</w:t>
      </w:r>
      <w:r>
        <w:rPr>
          <w:color w:val="FFFFFF"/>
          <w:spacing w:val="-4"/>
          <w:w w:val="105"/>
          <w:sz w:val="15"/>
        </w:rPr>
        <w:t> </w:t>
      </w:r>
      <w:r>
        <w:rPr>
          <w:color w:val="FFFFFF"/>
          <w:w w:val="105"/>
          <w:sz w:val="15"/>
        </w:rPr>
        <w:t>2017</w:t>
      </w:r>
      <w:r>
        <w:rPr>
          <w:color w:val="FFFFFF"/>
          <w:spacing w:val="-5"/>
          <w:w w:val="105"/>
          <w:sz w:val="15"/>
        </w:rPr>
        <w:t> </w:t>
      </w:r>
      <w:r>
        <w:rPr>
          <w:color w:val="FFFFFF"/>
          <w:w w:val="105"/>
          <w:sz w:val="15"/>
        </w:rPr>
        <w:t>Handbook</w:t>
      </w:r>
    </w:p>
    <w:p>
      <w:pPr>
        <w:spacing w:line="228" w:lineRule="exact" w:before="0"/>
        <w:ind w:left="0" w:right="142" w:firstLine="0"/>
        <w:jc w:val="right"/>
        <w:rPr>
          <w:i/>
          <w:sz w:val="22"/>
        </w:rPr>
      </w:pPr>
      <w:r>
        <w:rPr>
          <w:rFonts w:ascii="Arial"/>
          <w:i/>
          <w:color w:val="FFFFFF"/>
          <w:sz w:val="22"/>
        </w:rPr>
        <w:t>4</w:t>
      </w:r>
      <w:r>
        <w:rPr>
          <w:i/>
          <w:color w:val="FFFFFF"/>
          <w:sz w:val="22"/>
        </w:rPr>
        <w:t>9</w:t>
      </w:r>
    </w:p>
    <w:p>
      <w:pPr>
        <w:spacing w:after="0" w:line="228" w:lineRule="exact"/>
        <w:jc w:val="right"/>
        <w:rPr>
          <w:sz w:val="22"/>
        </w:rPr>
        <w:sectPr>
          <w:pgSz w:w="12240" w:h="15840"/>
          <w:pgMar w:top="1500" w:bottom="280" w:left="600" w:right="560"/>
        </w:sectPr>
      </w:pPr>
    </w:p>
    <w:p>
      <w:pPr>
        <w:spacing w:line="249" w:lineRule="auto" w:before="154"/>
        <w:ind w:left="2865" w:right="2268" w:hanging="670"/>
        <w:jc w:val="left"/>
        <w:rPr>
          <w:b/>
          <w:sz w:val="46"/>
        </w:rPr>
      </w:pPr>
      <w:r>
        <w:rPr/>
        <w:pict>
          <v:shape style="position:absolute;margin-left:35.747799pt;margin-top:740.131714pt;width:497.2pt;height:19.7pt;mso-position-horizontal-relative:page;mso-position-vertical-relative:page;z-index:-17017856" type="#_x0000_t202" filled="false" stroked="false">
            <v:textbox inset="0,0,0,0">
              <w:txbxContent>
                <w:p>
                  <w:pPr>
                    <w:tabs>
                      <w:tab w:pos="6862" w:val="left" w:leader="none"/>
                    </w:tabs>
                    <w:spacing w:before="17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rFonts w:ascii="Arial"/>
                      <w:color w:val="FFFFFF"/>
                      <w:w w:val="105"/>
                      <w:position w:val="-16"/>
                      <w:sz w:val="22"/>
                    </w:rPr>
                    <w:t>36</w:t>
                    <w:tab/>
                  </w:r>
                  <w:r>
                    <w:rPr>
                      <w:color w:val="FFFFFF"/>
                      <w:w w:val="105"/>
                      <w:sz w:val="15"/>
                    </w:rPr>
                    <w:t>Utah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School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Boards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Association</w:t>
                  </w:r>
                  <w:r>
                    <w:rPr>
                      <w:color w:val="FFFFFF"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2016</w:t>
                  </w:r>
                  <w:r>
                    <w:rPr>
                      <w:color w:val="FFFFFF"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color w:val="FFFFFF"/>
                      <w:w w:val="105"/>
                      <w:sz w:val="15"/>
                    </w:rPr>
                    <w:t>Handbook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3pt;margin-top:5.999983pt;width:612pt;height:780pt;mso-position-horizontal-relative:page;mso-position-vertical-relative:page;z-index:-17017344" coordorigin="0,120" coordsize="12240,15600">
            <v:shape style="position:absolute;left:5257;top:335;width:6590;height:84" type="#_x0000_t75" stroked="false">
              <v:imagedata r:id="rId9" o:title=""/>
            </v:shape>
            <v:rect style="position:absolute;left:224;top:348;width:11623;height:15148" filled="true" fillcolor="#ffffff" stroked="false">
              <v:fill type="solid"/>
            </v:rect>
            <v:shape style="position:absolute;left:224;top:335;width:11623;height:1166" coordorigin="225,336" coordsize="11623,1166" path="m11847,336l225,336,225,1434,339,1459,1170,1501,2983,1407,6129,1041,9247,791,11847,791,11847,336xm11847,791l9247,791,10995,954,11762,1254,11847,1335,11847,791xe" filled="true" fillcolor="#ea2329" stroked="false">
              <v:path arrowok="t"/>
              <v:fill type="solid"/>
            </v:shape>
            <v:shape style="position:absolute;left:224;top:335;width:11623;height:1080" coordorigin="225,336" coordsize="11623,1080" path="m11847,336l225,336,225,1347,339,1373,1170,1415,2983,1321,6129,954,9247,705,11847,705,11847,336xm11847,705l9247,705,10995,868,11762,1167,11847,1249,11847,705xe" filled="true" fillcolor="#23a8e0" stroked="false">
              <v:path arrowok="t"/>
              <v:fill type="solid"/>
            </v:shape>
            <v:shape style="position:absolute;left:224;top:14142;width:11623;height:1353" coordorigin="225,14143" coordsize="11623,1353" path="m225,14309l225,15495,11847,15495,11847,14853,2825,14853,1076,14690,310,14390,225,14309xm10902,14143l9089,14237,5942,14604,2825,14853,11847,14853,11847,14210,11732,14185,10902,14143xe" filled="true" fillcolor="#ea2329" stroked="false">
              <v:path arrowok="t"/>
              <v:fill type="solid"/>
            </v:shape>
            <v:shape style="position:absolute;left:224;top:14228;width:11623;height:1267" coordorigin="225,14229" coordsize="11623,1267" path="m225,14395l225,15495,11847,15495,11847,14939,2825,14939,1076,14776,310,14477,225,14395xm10902,14229l9089,14323,5942,14690,2825,14939,11847,14939,11847,14297,11732,14271,10902,14229xe" filled="true" fillcolor="#23a8e0" stroked="false">
              <v:path arrowok="t"/>
              <v:fill type="solid"/>
            </v:shape>
            <v:shape style="position:absolute;left:224;top:335;width:11791;height:15160" type="#_x0000_t75" stroked="false">
              <v:imagedata r:id="rId19" o:title=""/>
            </v:shape>
            <v:shape style="position:absolute;left:543;top:12416;width:3530;height:2492" type="#_x0000_t75" stroked="false">
              <v:imagedata r:id="rId11" o:title="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1.169725pt" strokecolor="#ffffff">
              <v:path arrowok="t"/>
              <v:stroke dashstyle="solid"/>
            </v:shape>
            <v:shape style="position:absolute;left:0;top:120;width:12240;height:15600" coordorigin="0,120" coordsize="12240,15600" path="m281,504l0,504m11959,504l12240,504m281,15327l0,15327m11959,15327l12240,15327m393,392l393,120m393,15439l393,15720m11847,392l11847,120m11847,15439l11847,15720e" filled="false" stroked="true" strokeweight=".233945pt" strokecolor="#000000">
              <v:path arrowok="t"/>
              <v:stroke dashstyle="solid"/>
            </v:shape>
            <w10:wrap type="none"/>
          </v:group>
        </w:pict>
      </w:r>
      <w:bookmarkStart w:name="USBA_Handbook_2017_UPDATED 2" w:id="11"/>
      <w:bookmarkEnd w:id="11"/>
      <w:r>
        <w:rPr/>
      </w:r>
      <w:r>
        <w:rPr>
          <w:b/>
          <w:color w:val="FFFFFF"/>
          <w:sz w:val="46"/>
        </w:rPr>
        <w:t>“Upon</w:t>
      </w:r>
      <w:r>
        <w:rPr>
          <w:b/>
          <w:color w:val="FFFFFF"/>
          <w:spacing w:val="10"/>
          <w:sz w:val="46"/>
        </w:rPr>
        <w:t> </w:t>
      </w:r>
      <w:r>
        <w:rPr>
          <w:b/>
          <w:color w:val="FFFFFF"/>
          <w:sz w:val="46"/>
        </w:rPr>
        <w:t>the</w:t>
      </w:r>
      <w:r>
        <w:rPr>
          <w:b/>
          <w:color w:val="FFFFFF"/>
          <w:spacing w:val="10"/>
          <w:sz w:val="46"/>
        </w:rPr>
        <w:t> </w:t>
      </w:r>
      <w:r>
        <w:rPr>
          <w:b/>
          <w:color w:val="FFFFFF"/>
          <w:sz w:val="46"/>
        </w:rPr>
        <w:t>subject</w:t>
      </w:r>
      <w:r>
        <w:rPr>
          <w:b/>
          <w:color w:val="FFFFFF"/>
          <w:spacing w:val="10"/>
          <w:sz w:val="46"/>
        </w:rPr>
        <w:t> </w:t>
      </w:r>
      <w:r>
        <w:rPr>
          <w:b/>
          <w:color w:val="FFFFFF"/>
          <w:sz w:val="46"/>
        </w:rPr>
        <w:t>of</w:t>
      </w:r>
      <w:r>
        <w:rPr>
          <w:b/>
          <w:color w:val="FFFFFF"/>
          <w:spacing w:val="10"/>
          <w:sz w:val="46"/>
        </w:rPr>
        <w:t> </w:t>
      </w:r>
      <w:r>
        <w:rPr>
          <w:b/>
          <w:color w:val="FFFFFF"/>
          <w:sz w:val="46"/>
        </w:rPr>
        <w:t>education,</w:t>
      </w:r>
      <w:r>
        <w:rPr>
          <w:b/>
          <w:color w:val="FFFFFF"/>
          <w:spacing w:val="-112"/>
          <w:sz w:val="46"/>
        </w:rPr>
        <w:t> </w:t>
      </w:r>
      <w:r>
        <w:rPr>
          <w:b/>
          <w:color w:val="FFFFFF"/>
          <w:w w:val="105"/>
          <w:sz w:val="46"/>
        </w:rPr>
        <w:t>not</w:t>
      </w:r>
      <w:r>
        <w:rPr>
          <w:b/>
          <w:color w:val="FFFFFF"/>
          <w:spacing w:val="-25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presuming</w:t>
      </w:r>
      <w:r>
        <w:rPr>
          <w:b/>
          <w:color w:val="FFFFFF"/>
          <w:spacing w:val="-25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to</w:t>
      </w:r>
      <w:r>
        <w:rPr>
          <w:b/>
          <w:color w:val="FFFFFF"/>
          <w:spacing w:val="-25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dictate</w:t>
      </w:r>
    </w:p>
    <w:p>
      <w:pPr>
        <w:spacing w:before="1"/>
        <w:ind w:left="2394" w:right="0" w:hanging="314"/>
        <w:jc w:val="left"/>
        <w:rPr>
          <w:b/>
          <w:sz w:val="46"/>
        </w:rPr>
      </w:pPr>
      <w:r>
        <w:rPr>
          <w:b/>
          <w:color w:val="FFFFFF"/>
          <w:w w:val="105"/>
          <w:sz w:val="46"/>
        </w:rPr>
        <w:t>any</w:t>
      </w:r>
      <w:r>
        <w:rPr>
          <w:b/>
          <w:color w:val="FFFFFF"/>
          <w:spacing w:val="-27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plan</w:t>
      </w:r>
      <w:r>
        <w:rPr>
          <w:b/>
          <w:color w:val="FFFFFF"/>
          <w:spacing w:val="-27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or</w:t>
      </w:r>
      <w:r>
        <w:rPr>
          <w:b/>
          <w:color w:val="FFFFFF"/>
          <w:spacing w:val="-27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system</w:t>
      </w:r>
      <w:r>
        <w:rPr>
          <w:b/>
          <w:color w:val="FFFFFF"/>
          <w:spacing w:val="-26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respecting</w:t>
      </w:r>
      <w:r>
        <w:rPr>
          <w:b/>
          <w:color w:val="FFFFFF"/>
          <w:spacing w:val="-27"/>
          <w:w w:val="105"/>
          <w:sz w:val="46"/>
        </w:rPr>
        <w:t> </w:t>
      </w:r>
      <w:r>
        <w:rPr>
          <w:b/>
          <w:color w:val="FFFFFF"/>
          <w:w w:val="105"/>
          <w:sz w:val="46"/>
        </w:rPr>
        <w:t>it,</w:t>
      </w:r>
    </w:p>
    <w:p>
      <w:pPr>
        <w:pStyle w:val="Heading2"/>
        <w:spacing w:line="249" w:lineRule="auto" w:before="22"/>
        <w:ind w:left="1897" w:right="2268" w:firstLine="497"/>
        <w:jc w:val="left"/>
      </w:pPr>
      <w:r>
        <w:rPr>
          <w:color w:val="FFFFFF"/>
        </w:rPr>
        <w:t>I can only say that I view it as</w:t>
      </w:r>
      <w:r>
        <w:rPr>
          <w:color w:val="FFFFFF"/>
          <w:spacing w:val="1"/>
        </w:rPr>
        <w:t> </w:t>
      </w:r>
      <w:r>
        <w:rPr>
          <w:color w:val="FFFFFF"/>
        </w:rPr>
        <w:t>the</w:t>
      </w:r>
      <w:r>
        <w:rPr>
          <w:color w:val="FFFFFF"/>
          <w:spacing w:val="13"/>
        </w:rPr>
        <w:t> </w:t>
      </w:r>
      <w:r>
        <w:rPr>
          <w:color w:val="FFFFFF"/>
        </w:rPr>
        <w:t>most</w:t>
      </w:r>
      <w:r>
        <w:rPr>
          <w:color w:val="FFFFFF"/>
          <w:spacing w:val="13"/>
        </w:rPr>
        <w:t> </w:t>
      </w:r>
      <w:r>
        <w:rPr>
          <w:color w:val="FFFFFF"/>
        </w:rPr>
        <w:t>important</w:t>
      </w:r>
      <w:r>
        <w:rPr>
          <w:color w:val="FFFFFF"/>
          <w:spacing w:val="13"/>
        </w:rPr>
        <w:t> </w:t>
      </w:r>
      <w:r>
        <w:rPr>
          <w:color w:val="FFFFFF"/>
        </w:rPr>
        <w:t>subject</w:t>
      </w:r>
      <w:r>
        <w:rPr>
          <w:color w:val="FFFFFF"/>
          <w:spacing w:val="14"/>
        </w:rPr>
        <w:t> </w:t>
      </w:r>
      <w:r>
        <w:rPr>
          <w:color w:val="FFFFFF"/>
        </w:rPr>
        <w:t>which</w:t>
      </w:r>
      <w:r>
        <w:rPr>
          <w:color w:val="FFFFFF"/>
          <w:spacing w:val="1"/>
        </w:rPr>
        <w:t> </w:t>
      </w:r>
      <w:r>
        <w:rPr>
          <w:color w:val="FFFFFF"/>
        </w:rPr>
        <w:t>we</w:t>
      </w:r>
      <w:r>
        <w:rPr>
          <w:color w:val="FFFFFF"/>
          <w:spacing w:val="13"/>
        </w:rPr>
        <w:t> </w:t>
      </w:r>
      <w:r>
        <w:rPr>
          <w:color w:val="FFFFFF"/>
        </w:rPr>
        <w:t>as</w:t>
      </w:r>
      <w:r>
        <w:rPr>
          <w:color w:val="FFFFFF"/>
          <w:spacing w:val="13"/>
        </w:rPr>
        <w:t> </w:t>
      </w:r>
      <w:r>
        <w:rPr>
          <w:color w:val="FFFFFF"/>
        </w:rPr>
        <w:t>a</w:t>
      </w:r>
      <w:r>
        <w:rPr>
          <w:color w:val="FFFFFF"/>
          <w:spacing w:val="13"/>
        </w:rPr>
        <w:t> </w:t>
      </w:r>
      <w:r>
        <w:rPr>
          <w:color w:val="FFFFFF"/>
        </w:rPr>
        <w:t>people</w:t>
      </w:r>
      <w:r>
        <w:rPr>
          <w:color w:val="FFFFFF"/>
          <w:spacing w:val="13"/>
        </w:rPr>
        <w:t> </w:t>
      </w:r>
      <w:r>
        <w:rPr>
          <w:color w:val="FFFFFF"/>
        </w:rPr>
        <w:t>can</w:t>
      </w:r>
      <w:r>
        <w:rPr>
          <w:color w:val="FFFFFF"/>
          <w:spacing w:val="13"/>
        </w:rPr>
        <w:t> </w:t>
      </w:r>
      <w:r>
        <w:rPr>
          <w:color w:val="FFFFFF"/>
        </w:rPr>
        <w:t>be</w:t>
      </w:r>
      <w:r>
        <w:rPr>
          <w:color w:val="FFFFFF"/>
          <w:spacing w:val="13"/>
        </w:rPr>
        <w:t> </w:t>
      </w:r>
      <w:r>
        <w:rPr>
          <w:color w:val="FFFFFF"/>
        </w:rPr>
        <w:t>engaged</w:t>
      </w:r>
      <w:r>
        <w:rPr>
          <w:color w:val="FFFFFF"/>
          <w:spacing w:val="14"/>
        </w:rPr>
        <w:t> </w:t>
      </w:r>
      <w:r>
        <w:rPr>
          <w:color w:val="FFFFFF"/>
        </w:rPr>
        <w:t>in.”</w:t>
      </w:r>
    </w:p>
    <w:p>
      <w:pPr>
        <w:spacing w:line="410" w:lineRule="exact" w:before="0"/>
        <w:ind w:left="5579" w:right="0" w:firstLine="0"/>
        <w:jc w:val="left"/>
        <w:rPr>
          <w:b/>
          <w:sz w:val="37"/>
        </w:rPr>
      </w:pPr>
      <w:r>
        <w:rPr>
          <w:b/>
          <w:color w:val="FFFFFF"/>
          <w:sz w:val="37"/>
        </w:rPr>
        <w:t>-</w:t>
      </w:r>
      <w:r>
        <w:rPr>
          <w:b/>
          <w:color w:val="FFFFFF"/>
          <w:spacing w:val="-6"/>
          <w:sz w:val="37"/>
        </w:rPr>
        <w:t> </w:t>
      </w:r>
      <w:r>
        <w:rPr>
          <w:b/>
          <w:color w:val="FFFFFF"/>
          <w:sz w:val="37"/>
        </w:rPr>
        <w:t>Abraham</w:t>
      </w:r>
      <w:r>
        <w:rPr>
          <w:b/>
          <w:color w:val="FFFFFF"/>
          <w:spacing w:val="-5"/>
          <w:sz w:val="37"/>
        </w:rPr>
        <w:t> </w:t>
      </w:r>
      <w:r>
        <w:rPr>
          <w:b/>
          <w:color w:val="FFFFFF"/>
          <w:sz w:val="37"/>
        </w:rPr>
        <w:t>Lincoln</w:t>
      </w:r>
    </w:p>
    <w:sectPr>
      <w:pgSz w:w="12240" w:h="15840"/>
      <w:pgMar w:top="1200" w:bottom="280" w:left="6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tham-Book">
    <w:altName w:val="Gotham-Book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"/>
      <w:numFmt w:val="lowerLetter"/>
      <w:lvlText w:val="%1."/>
      <w:lvlJc w:val="left"/>
      <w:pPr>
        <w:ind w:left="1732" w:hanging="216"/>
        <w:jc w:val="righ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1"/>
      <w:numFmt w:val="lowerLetter"/>
      <w:lvlText w:val="%2."/>
      <w:lvlJc w:val="left"/>
      <w:pPr>
        <w:ind w:left="1848" w:hanging="392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24"/>
        <w:szCs w:val="24"/>
      </w:rPr>
    </w:lvl>
    <w:lvl w:ilvl="2">
      <w:start w:val="0"/>
      <w:numFmt w:val="bullet"/>
      <w:lvlText w:val="•"/>
      <w:lvlJc w:val="left"/>
      <w:pPr>
        <w:ind w:left="2866" w:hanging="3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3" w:hanging="3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0" w:hanging="3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46" w:hanging="3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73" w:hanging="3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00" w:hanging="3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6" w:hanging="392"/>
      </w:pPr>
      <w:rPr>
        <w:rFonts w:hint="default"/>
      </w:rPr>
    </w:lvl>
  </w:abstractNum>
  <w:abstractNum w:abstractNumId="24">
    <w:multiLevelType w:val="hybridMultilevel"/>
    <w:lvl w:ilvl="0">
      <w:start w:val="4"/>
      <w:numFmt w:val="decimal"/>
      <w:lvlText w:val="(%1)"/>
      <w:lvlJc w:val="left"/>
      <w:pPr>
        <w:ind w:left="1080" w:hanging="331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1">
      <w:start w:val="1"/>
      <w:numFmt w:val="lowerLetter"/>
      <w:lvlText w:val="%2."/>
      <w:lvlJc w:val="left"/>
      <w:pPr>
        <w:ind w:left="1689" w:hanging="600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2">
      <w:start w:val="0"/>
      <w:numFmt w:val="bullet"/>
      <w:lvlText w:val="•"/>
      <w:lvlJc w:val="left"/>
      <w:pPr>
        <w:ind w:left="2724" w:hanging="6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8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13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7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2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6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60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59" w:hanging="356"/>
        <w:jc w:val="right"/>
      </w:pPr>
      <w:rPr>
        <w:rFonts w:hint="default"/>
        <w:w w:val="70"/>
      </w:rPr>
    </w:lvl>
    <w:lvl w:ilvl="1">
      <w:start w:val="0"/>
      <w:numFmt w:val="bullet"/>
      <w:lvlText w:val="•"/>
      <w:lvlJc w:val="left"/>
      <w:pPr>
        <w:ind w:left="2152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6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6" w:hanging="356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96" w:hanging="356"/>
        <w:jc w:val="right"/>
      </w:pPr>
      <w:rPr>
        <w:rFonts w:hint="default" w:ascii="Times New Roman" w:hAnsi="Times New Roman" w:eastAsia="Times New Roman" w:cs="Times New Roman"/>
        <w:color w:val="231F20"/>
        <w:w w:val="78"/>
        <w:sz w:val="24"/>
        <w:szCs w:val="24"/>
      </w:rPr>
    </w:lvl>
    <w:lvl w:ilvl="1">
      <w:start w:val="0"/>
      <w:numFmt w:val="bullet"/>
      <w:lvlText w:val="•"/>
      <w:lvlJc w:val="left"/>
      <w:pPr>
        <w:ind w:left="2458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56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96" w:hanging="356"/>
        <w:jc w:val="left"/>
      </w:pPr>
      <w:rPr>
        <w:rFonts w:hint="default" w:ascii="Arial" w:hAnsi="Arial" w:eastAsia="Arial" w:cs="Arial"/>
        <w:color w:val="231F20"/>
        <w:w w:val="70"/>
        <w:sz w:val="24"/>
        <w:szCs w:val="24"/>
      </w:rPr>
    </w:lvl>
    <w:lvl w:ilvl="1">
      <w:start w:val="0"/>
      <w:numFmt w:val="bullet"/>
      <w:lvlText w:val="•"/>
      <w:lvlJc w:val="left"/>
      <w:pPr>
        <w:ind w:left="2458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56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96" w:hanging="356"/>
        <w:jc w:val="right"/>
      </w:pPr>
      <w:rPr>
        <w:rFonts w:hint="default"/>
        <w:w w:val="87"/>
      </w:rPr>
    </w:lvl>
    <w:lvl w:ilvl="1">
      <w:start w:val="1"/>
      <w:numFmt w:val="lowerLetter"/>
      <w:lvlText w:val="%2."/>
      <w:lvlJc w:val="left"/>
      <w:pPr>
        <w:ind w:left="1833" w:hanging="337"/>
        <w:jc w:val="left"/>
      </w:pPr>
      <w:rPr>
        <w:rFonts w:hint="default" w:ascii="Times New Roman" w:hAnsi="Times New Roman" w:eastAsia="Times New Roman" w:cs="Times New Roman"/>
        <w:color w:val="231F20"/>
        <w:w w:val="97"/>
        <w:sz w:val="24"/>
        <w:szCs w:val="24"/>
      </w:rPr>
    </w:lvl>
    <w:lvl w:ilvl="2">
      <w:start w:val="0"/>
      <w:numFmt w:val="bullet"/>
      <w:lvlText w:val="•"/>
      <w:lvlJc w:val="left"/>
      <w:pPr>
        <w:ind w:left="1840" w:hanging="3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5" w:hanging="3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0" w:hanging="3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5" w:hanging="3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0" w:hanging="3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15" w:hanging="3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70" w:hanging="337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09" w:hanging="356"/>
        <w:jc w:val="left"/>
      </w:pPr>
      <w:rPr>
        <w:rFonts w:hint="default" w:ascii="Arial" w:hAnsi="Arial" w:eastAsia="Arial" w:cs="Arial"/>
        <w:color w:val="231F20"/>
        <w:w w:val="70"/>
        <w:sz w:val="24"/>
        <w:szCs w:val="24"/>
      </w:rPr>
    </w:lvl>
    <w:lvl w:ilvl="1">
      <w:start w:val="0"/>
      <w:numFmt w:val="bullet"/>
      <w:lvlText w:val="•"/>
      <w:lvlJc w:val="left"/>
      <w:pPr>
        <w:ind w:left="2458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56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693" w:hanging="198"/>
        <w:jc w:val="left"/>
      </w:pPr>
      <w:rPr>
        <w:rFonts w:hint="default" w:ascii="Times New Roman" w:hAnsi="Times New Roman" w:eastAsia="Times New Roman" w:cs="Times New Roman"/>
        <w:color w:val="231F20"/>
        <w:w w:val="78"/>
        <w:sz w:val="24"/>
        <w:szCs w:val="24"/>
      </w:rPr>
    </w:lvl>
    <w:lvl w:ilvl="1">
      <w:start w:val="0"/>
      <w:numFmt w:val="bullet"/>
      <w:lvlText w:val="•"/>
      <w:lvlJc w:val="left"/>
      <w:pPr>
        <w:ind w:left="2638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76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14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2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0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8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66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04" w:hanging="198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496" w:hanging="356"/>
      </w:pPr>
      <w:rPr>
        <w:rFonts w:hint="default" w:ascii="Times New Roman" w:hAnsi="Times New Roman" w:eastAsia="Times New Roman" w:cs="Times New Roman"/>
        <w:b/>
        <w:bCs/>
        <w:color w:val="231F20"/>
        <w:w w:val="88"/>
        <w:sz w:val="30"/>
        <w:szCs w:val="30"/>
      </w:rPr>
    </w:lvl>
    <w:lvl w:ilvl="1">
      <w:start w:val="0"/>
      <w:numFmt w:val="bullet"/>
      <w:lvlText w:val="•"/>
      <w:lvlJc w:val="left"/>
      <w:pPr>
        <w:ind w:left="2458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5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496" w:hanging="356"/>
      </w:pPr>
      <w:rPr>
        <w:rFonts w:hint="default" w:ascii="Times New Roman" w:hAnsi="Times New Roman" w:eastAsia="Times New Roman" w:cs="Times New Roman"/>
        <w:color w:val="231F20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2458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56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1501" w:hanging="356"/>
        <w:jc w:val="left"/>
      </w:pPr>
      <w:rPr>
        <w:rFonts w:hint="default" w:ascii="Times New Roman" w:hAnsi="Times New Roman" w:eastAsia="Times New Roman" w:cs="Times New Roman"/>
        <w:color w:val="231F20"/>
        <w:w w:val="97"/>
        <w:sz w:val="24"/>
        <w:szCs w:val="24"/>
      </w:rPr>
    </w:lvl>
    <w:lvl w:ilvl="1">
      <w:start w:val="0"/>
      <w:numFmt w:val="bullet"/>
      <w:lvlText w:val="•"/>
      <w:lvlJc w:val="left"/>
      <w:pPr>
        <w:ind w:left="2458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56"/>
      </w:pPr>
      <w:rPr>
        <w:rFonts w:hint="default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1800" w:hanging="401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2728" w:hanging="4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6" w:hanging="4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4" w:hanging="4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2" w:hanging="4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40" w:hanging="4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8" w:hanging="4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96" w:hanging="4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4" w:hanging="401"/>
      </w:pPr>
      <w:rPr>
        <w:rFonts w:hint="default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743" w:hanging="636"/>
        <w:jc w:val="righ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2674" w:hanging="6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08" w:hanging="6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42" w:hanging="6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76" w:hanging="6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10" w:hanging="6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44" w:hanging="6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78" w:hanging="6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2" w:hanging="636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382" w:hanging="356"/>
        <w:jc w:val="left"/>
      </w:pPr>
      <w:rPr>
        <w:rFonts w:hint="default" w:ascii="Times New Roman" w:hAnsi="Times New Roman" w:eastAsia="Times New Roman" w:cs="Times New Roman"/>
        <w:color w:val="231F20"/>
        <w:w w:val="78"/>
        <w:sz w:val="24"/>
        <w:szCs w:val="24"/>
      </w:rPr>
    </w:lvl>
    <w:lvl w:ilvl="1">
      <w:start w:val="1"/>
      <w:numFmt w:val="lowerLetter"/>
      <w:lvlText w:val="%2."/>
      <w:lvlJc w:val="left"/>
      <w:pPr>
        <w:ind w:left="1719" w:hanging="337"/>
        <w:jc w:val="left"/>
      </w:pPr>
      <w:rPr>
        <w:rFonts w:hint="default" w:ascii="Times New Roman" w:hAnsi="Times New Roman" w:eastAsia="Times New Roman" w:cs="Times New Roman"/>
        <w:color w:val="231F20"/>
        <w:w w:val="97"/>
        <w:sz w:val="24"/>
        <w:szCs w:val="24"/>
      </w:rPr>
    </w:lvl>
    <w:lvl w:ilvl="2">
      <w:start w:val="0"/>
      <w:numFmt w:val="bullet"/>
      <w:lvlText w:val="•"/>
      <w:lvlJc w:val="left"/>
      <w:pPr>
        <w:ind w:left="2760" w:hanging="3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0" w:hanging="3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40" w:hanging="3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0" w:hanging="3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20" w:hanging="3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0" w:hanging="3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00" w:hanging="337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59" w:hanging="356"/>
        <w:jc w:val="right"/>
      </w:pPr>
      <w:rPr>
        <w:rFonts w:hint="default" w:ascii="Times New Roman" w:hAnsi="Times New Roman" w:eastAsia="Times New Roman" w:cs="Times New Roman"/>
        <w:color w:val="231F20"/>
        <w:w w:val="78"/>
        <w:sz w:val="24"/>
        <w:szCs w:val="24"/>
      </w:rPr>
    </w:lvl>
    <w:lvl w:ilvl="1">
      <w:start w:val="1"/>
      <w:numFmt w:val="lowerLetter"/>
      <w:lvlText w:val="%2."/>
      <w:lvlJc w:val="left"/>
      <w:pPr>
        <w:ind w:left="1496" w:hanging="337"/>
        <w:jc w:val="left"/>
      </w:pPr>
      <w:rPr>
        <w:rFonts w:hint="default" w:ascii="Times New Roman" w:hAnsi="Times New Roman" w:eastAsia="Times New Roman" w:cs="Times New Roman"/>
        <w:color w:val="231F20"/>
        <w:w w:val="97"/>
        <w:sz w:val="24"/>
        <w:szCs w:val="24"/>
      </w:rPr>
    </w:lvl>
    <w:lvl w:ilvl="2">
      <w:start w:val="0"/>
      <w:numFmt w:val="bullet"/>
      <w:lvlText w:val="•"/>
      <w:lvlJc w:val="left"/>
      <w:pPr>
        <w:ind w:left="1840" w:hanging="3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5" w:hanging="3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0" w:hanging="3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5" w:hanging="3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0" w:hanging="3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15" w:hanging="3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70" w:hanging="337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59" w:hanging="356"/>
        <w:jc w:val="left"/>
      </w:pPr>
      <w:rPr>
        <w:rFonts w:hint="default" w:ascii="Arial" w:hAnsi="Arial" w:eastAsia="Arial" w:cs="Arial"/>
        <w:color w:val="231F20"/>
        <w:w w:val="70"/>
        <w:sz w:val="24"/>
        <w:szCs w:val="24"/>
      </w:rPr>
    </w:lvl>
    <w:lvl w:ilvl="1">
      <w:start w:val="0"/>
      <w:numFmt w:val="bullet"/>
      <w:lvlText w:val="•"/>
      <w:lvlJc w:val="left"/>
      <w:pPr>
        <w:ind w:left="2152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6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6" w:hanging="356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226" w:hanging="720"/>
      </w:pPr>
      <w:rPr>
        <w:rFonts w:hint="default" w:ascii="Times New Roman" w:hAnsi="Times New Roman" w:eastAsia="Times New Roman" w:cs="Times New Roman"/>
        <w:color w:val="231F20"/>
        <w:w w:val="75"/>
        <w:sz w:val="24"/>
        <w:szCs w:val="24"/>
      </w:rPr>
    </w:lvl>
    <w:lvl w:ilvl="1">
      <w:start w:val="0"/>
      <w:numFmt w:val="bullet"/>
      <w:lvlText w:val="•"/>
      <w:lvlJc w:val="left"/>
      <w:pPr>
        <w:ind w:left="2206" w:hanging="7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92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78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64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50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36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08" w:hanging="72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59" w:hanging="356"/>
        <w:jc w:val="left"/>
      </w:pPr>
      <w:rPr>
        <w:rFonts w:hint="default" w:ascii="Arial" w:hAnsi="Arial" w:eastAsia="Arial" w:cs="Arial"/>
        <w:color w:val="231F20"/>
        <w:w w:val="70"/>
        <w:sz w:val="24"/>
        <w:szCs w:val="24"/>
      </w:rPr>
    </w:lvl>
    <w:lvl w:ilvl="1">
      <w:start w:val="0"/>
      <w:numFmt w:val="bullet"/>
      <w:lvlText w:val="•"/>
      <w:lvlJc w:val="left"/>
      <w:pPr>
        <w:ind w:left="2152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6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6" w:hanging="356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509" w:hanging="356"/>
      </w:pPr>
      <w:rPr>
        <w:rFonts w:hint="default" w:ascii="Times New Roman" w:hAnsi="Times New Roman" w:eastAsia="Times New Roman" w:cs="Times New Roman"/>
        <w:color w:val="231F20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2458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56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40" w:hanging="337"/>
        <w:jc w:val="left"/>
      </w:pPr>
      <w:rPr>
        <w:rFonts w:hint="default" w:ascii="Times New Roman" w:hAnsi="Times New Roman" w:eastAsia="Times New Roman" w:cs="Times New Roman"/>
        <w:color w:val="231F20"/>
        <w:w w:val="88"/>
        <w:sz w:val="24"/>
        <w:szCs w:val="24"/>
      </w:rPr>
    </w:lvl>
    <w:lvl w:ilvl="1">
      <w:start w:val="0"/>
      <w:numFmt w:val="bullet"/>
      <w:lvlText w:val="•"/>
      <w:lvlJc w:val="left"/>
      <w:pPr>
        <w:ind w:left="2134" w:hanging="3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8" w:hanging="3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2" w:hanging="3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6" w:hanging="3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0" w:hanging="3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04" w:hanging="3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98" w:hanging="3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2" w:hanging="337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159" w:hanging="356"/>
      </w:pPr>
      <w:rPr>
        <w:rFonts w:hint="default" w:ascii="Times New Roman" w:hAnsi="Times New Roman" w:eastAsia="Times New Roman" w:cs="Times New Roman"/>
        <w:color w:val="231F20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2152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6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6" w:hanging="356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496" w:hanging="356"/>
      </w:pPr>
      <w:rPr>
        <w:rFonts w:hint="default" w:ascii="Times New Roman" w:hAnsi="Times New Roman" w:eastAsia="Times New Roman" w:cs="Times New Roman"/>
        <w:color w:val="231F20"/>
        <w:w w:val="76"/>
        <w:sz w:val="24"/>
        <w:szCs w:val="24"/>
      </w:rPr>
    </w:lvl>
    <w:lvl w:ilvl="1">
      <w:start w:val="0"/>
      <w:numFmt w:val="bullet"/>
      <w:lvlText w:val="o"/>
      <w:lvlJc w:val="left"/>
      <w:pPr>
        <w:ind w:left="1833" w:hanging="337"/>
      </w:pPr>
      <w:rPr>
        <w:rFonts w:hint="default" w:ascii="Times New Roman" w:hAnsi="Times New Roman" w:eastAsia="Times New Roman" w:cs="Times New Roman"/>
        <w:color w:val="231F20"/>
        <w:w w:val="105"/>
        <w:sz w:val="24"/>
        <w:szCs w:val="24"/>
      </w:rPr>
    </w:lvl>
    <w:lvl w:ilvl="2">
      <w:start w:val="0"/>
      <w:numFmt w:val="bullet"/>
      <w:lvlText w:val="•"/>
      <w:lvlJc w:val="left"/>
      <w:pPr>
        <w:ind w:left="2866" w:hanging="3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3" w:hanging="3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0" w:hanging="3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46" w:hanging="3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73" w:hanging="3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00" w:hanging="3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6" w:hanging="337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164" w:hanging="356"/>
      </w:pPr>
      <w:rPr>
        <w:rFonts w:hint="default" w:ascii="Times New Roman" w:hAnsi="Times New Roman" w:eastAsia="Times New Roman" w:cs="Times New Roman"/>
        <w:color w:val="231F20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1502" w:hanging="337"/>
      </w:pPr>
      <w:rPr>
        <w:rFonts w:hint="default" w:ascii="Times New Roman" w:hAnsi="Times New Roman" w:eastAsia="Times New Roman" w:cs="Times New Roman"/>
        <w:b/>
        <w:bCs/>
        <w:color w:val="231F20"/>
        <w:w w:val="88"/>
        <w:sz w:val="30"/>
        <w:szCs w:val="30"/>
      </w:rPr>
    </w:lvl>
    <w:lvl w:ilvl="2">
      <w:start w:val="0"/>
      <w:numFmt w:val="bullet"/>
      <w:lvlText w:val="•"/>
      <w:lvlJc w:val="left"/>
      <w:pPr>
        <w:ind w:left="2564" w:hanging="3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8" w:hanging="3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3" w:hanging="3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57" w:hanging="3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2" w:hanging="3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6" w:hanging="3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51" w:hanging="337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159" w:hanging="356"/>
      </w:pPr>
      <w:rPr>
        <w:rFonts w:hint="default" w:ascii="Times New Roman" w:hAnsi="Times New Roman" w:eastAsia="Times New Roman" w:cs="Times New Roman"/>
        <w:color w:val="231F20"/>
        <w:w w:val="75"/>
        <w:sz w:val="26"/>
        <w:szCs w:val="26"/>
      </w:rPr>
    </w:lvl>
    <w:lvl w:ilvl="1">
      <w:start w:val="0"/>
      <w:numFmt w:val="bullet"/>
      <w:lvlText w:val="•"/>
      <w:lvlJc w:val="left"/>
      <w:pPr>
        <w:ind w:left="2152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6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6" w:hanging="356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496" w:hanging="720"/>
      </w:pPr>
      <w:rPr>
        <w:rFonts w:hint="default"/>
        <w:w w:val="76"/>
      </w:rPr>
    </w:lvl>
    <w:lvl w:ilvl="1">
      <w:start w:val="0"/>
      <w:numFmt w:val="bullet"/>
      <w:lvlText w:val="o"/>
      <w:lvlJc w:val="left"/>
      <w:pPr>
        <w:ind w:left="1833" w:hanging="337"/>
      </w:pPr>
      <w:rPr>
        <w:rFonts w:hint="default" w:ascii="Times New Roman" w:hAnsi="Times New Roman" w:eastAsia="Times New Roman" w:cs="Times New Roman"/>
        <w:color w:val="231F20"/>
        <w:w w:val="105"/>
        <w:sz w:val="24"/>
        <w:szCs w:val="24"/>
      </w:rPr>
    </w:lvl>
    <w:lvl w:ilvl="2">
      <w:start w:val="0"/>
      <w:numFmt w:val="bullet"/>
      <w:lvlText w:val="■"/>
      <w:lvlJc w:val="left"/>
      <w:pPr>
        <w:ind w:left="2152" w:hanging="318"/>
      </w:pPr>
      <w:rPr>
        <w:rFonts w:hint="default" w:ascii="Arial" w:hAnsi="Arial" w:eastAsia="Arial" w:cs="Arial"/>
        <w:color w:val="231F20"/>
        <w:w w:val="76"/>
        <w:sz w:val="24"/>
        <w:szCs w:val="24"/>
      </w:rPr>
    </w:lvl>
    <w:lvl w:ilvl="3">
      <w:start w:val="0"/>
      <w:numFmt w:val="bullet"/>
      <w:lvlText w:val="•"/>
      <w:lvlJc w:val="left"/>
      <w:pPr>
        <w:ind w:left="3275" w:hanging="3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0" w:hanging="3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05" w:hanging="3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0" w:hanging="3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5" w:hanging="3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0" w:hanging="318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496" w:hanging="356"/>
      </w:pPr>
      <w:rPr>
        <w:rFonts w:hint="default" w:ascii="Arial" w:hAnsi="Arial" w:eastAsia="Arial" w:cs="Arial"/>
        <w:color w:val="231F20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2458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5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159" w:hanging="356"/>
      </w:pPr>
      <w:rPr>
        <w:rFonts w:hint="default" w:ascii="Times New Roman" w:hAnsi="Times New Roman" w:eastAsia="Times New Roman" w:cs="Times New Roman"/>
        <w:color w:val="231F20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2152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36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2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6" w:hanging="356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96" w:hanging="356"/>
      </w:pPr>
      <w:rPr>
        <w:rFonts w:hint="default" w:ascii="Times New Roman" w:hAnsi="Times New Roman" w:eastAsia="Times New Roman" w:cs="Times New Roman"/>
        <w:color w:val="231F20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2458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9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8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56"/>
      </w:pPr>
      <w:rPr>
        <w:rFonts w:hint="default"/>
      </w:rPr>
    </w:lvl>
  </w:abstractNum>
  <w:num w:numId="27">
    <w:abstractNumId w:val="26"/>
  </w:num>
  <w:num w:numId="25">
    <w:abstractNumId w:val="24"/>
  </w:num>
  <w:num w:numId="23">
    <w:abstractNumId w:val="22"/>
  </w:num>
  <w:num w:numId="21">
    <w:abstractNumId w:val="20"/>
  </w:num>
  <w:num w:numId="19">
    <w:abstractNumId w:val="18"/>
  </w:num>
  <w:num w:numId="17">
    <w:abstractNumId w:val="16"/>
  </w:num>
  <w:num w:numId="14">
    <w:abstractNumId w:val="13"/>
  </w:num>
  <w:num w:numId="10">
    <w:abstractNumId w:val="9"/>
  </w:num>
  <w:num w:numId="8">
    <w:abstractNumId w:val="7"/>
  </w:num>
  <w:num w:numId="4">
    <w:abstractNumId w:val="3"/>
  </w:num>
  <w:num w:numId="2">
    <w:abstractNumId w:val="1"/>
  </w:num>
  <w:num w:numId="28">
    <w:abstractNumId w:val="27"/>
  </w:num>
  <w:num w:numId="26">
    <w:abstractNumId w:val="25"/>
  </w:num>
  <w:num w:numId="24">
    <w:abstractNumId w:val="23"/>
  </w:num>
  <w:num w:numId="22">
    <w:abstractNumId w:val="21"/>
  </w:num>
  <w:num w:numId="20">
    <w:abstractNumId w:val="19"/>
  </w:num>
  <w:num w:numId="18">
    <w:abstractNumId w:val="17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26"/>
      <w:ind w:left="1140"/>
    </w:pPr>
    <w:rPr>
      <w:rFonts w:ascii="Times New Roman" w:hAnsi="Times New Roman" w:eastAsia="Times New Roman" w:cs="Times New Roman"/>
      <w:sz w:val="33"/>
      <w:szCs w:val="33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803"/>
      <w:outlineLvl w:val="1"/>
    </w:pPr>
    <w:rPr>
      <w:rFonts w:ascii="Times New Roman" w:hAnsi="Times New Roman" w:eastAsia="Times New Roman" w:cs="Times New Roman"/>
      <w:b/>
      <w:bCs/>
      <w:sz w:val="52"/>
      <w:szCs w:val="52"/>
    </w:rPr>
  </w:style>
  <w:style w:styleId="Heading2" w:type="paragraph">
    <w:name w:val="Heading 2"/>
    <w:basedOn w:val="Normal"/>
    <w:uiPriority w:val="1"/>
    <w:qFormat/>
    <w:pPr>
      <w:spacing w:before="1"/>
      <w:ind w:left="894" w:right="2308"/>
      <w:jc w:val="center"/>
      <w:outlineLvl w:val="2"/>
    </w:pPr>
    <w:rPr>
      <w:rFonts w:ascii="Times New Roman" w:hAnsi="Times New Roman" w:eastAsia="Times New Roman" w:cs="Times New Roman"/>
      <w:b/>
      <w:bCs/>
      <w:sz w:val="46"/>
      <w:szCs w:val="46"/>
    </w:rPr>
  </w:style>
  <w:style w:styleId="Heading3" w:type="paragraph">
    <w:name w:val="Heading 3"/>
    <w:basedOn w:val="Normal"/>
    <w:uiPriority w:val="1"/>
    <w:qFormat/>
    <w:pPr>
      <w:spacing w:before="148"/>
      <w:ind w:left="466"/>
      <w:outlineLvl w:val="3"/>
    </w:pPr>
    <w:rPr>
      <w:rFonts w:ascii="Times New Roman" w:hAnsi="Times New Roman" w:eastAsia="Times New Roman" w:cs="Times New Roman"/>
      <w:b/>
      <w:bCs/>
      <w:sz w:val="33"/>
      <w:szCs w:val="33"/>
    </w:rPr>
  </w:style>
  <w:style w:styleId="Heading4" w:type="paragraph">
    <w:name w:val="Heading 4"/>
    <w:basedOn w:val="Normal"/>
    <w:uiPriority w:val="1"/>
    <w:qFormat/>
    <w:pPr>
      <w:spacing w:before="69"/>
      <w:ind w:left="894" w:right="895"/>
      <w:jc w:val="center"/>
      <w:outlineLvl w:val="4"/>
    </w:pPr>
    <w:rPr>
      <w:rFonts w:ascii="Times New Roman" w:hAnsi="Times New Roman" w:eastAsia="Times New Roman" w:cs="Times New Roman"/>
      <w:sz w:val="32"/>
      <w:szCs w:val="32"/>
    </w:rPr>
  </w:style>
  <w:style w:styleId="Heading5" w:type="paragraph">
    <w:name w:val="Heading 5"/>
    <w:basedOn w:val="Normal"/>
    <w:uiPriority w:val="1"/>
    <w:qFormat/>
    <w:pPr>
      <w:ind w:left="803"/>
      <w:outlineLvl w:val="5"/>
    </w:pPr>
    <w:rPr>
      <w:rFonts w:ascii="Times New Roman" w:hAnsi="Times New Roman" w:eastAsia="Times New Roman" w:cs="Times New Roman"/>
      <w:b/>
      <w:bCs/>
      <w:sz w:val="30"/>
      <w:szCs w:val="30"/>
    </w:rPr>
  </w:style>
  <w:style w:styleId="Heading6" w:type="paragraph">
    <w:name w:val="Heading 6"/>
    <w:basedOn w:val="Normal"/>
    <w:uiPriority w:val="1"/>
    <w:qFormat/>
    <w:pPr>
      <w:ind w:left="803"/>
      <w:outlineLvl w:val="6"/>
    </w:pPr>
    <w:rPr>
      <w:rFonts w:ascii="Times New Roman" w:hAnsi="Times New Roman" w:eastAsia="Times New Roman" w:cs="Times New Roman"/>
      <w:sz w:val="30"/>
      <w:szCs w:val="30"/>
    </w:rPr>
  </w:style>
  <w:style w:styleId="Heading7" w:type="paragraph">
    <w:name w:val="Heading 7"/>
    <w:basedOn w:val="Normal"/>
    <w:uiPriority w:val="1"/>
    <w:qFormat/>
    <w:pPr>
      <w:spacing w:before="19"/>
      <w:ind w:left="817"/>
      <w:outlineLvl w:val="7"/>
    </w:pPr>
    <w:rPr>
      <w:rFonts w:ascii="Times New Roman" w:hAnsi="Times New Roman" w:eastAsia="Times New Roman" w:cs="Times New Roman"/>
      <w:b/>
      <w:bCs/>
      <w:sz w:val="26"/>
      <w:szCs w:val="26"/>
    </w:rPr>
  </w:style>
  <w:style w:styleId="Heading8" w:type="paragraph">
    <w:name w:val="Heading 8"/>
    <w:basedOn w:val="Normal"/>
    <w:uiPriority w:val="1"/>
    <w:qFormat/>
    <w:pPr>
      <w:ind w:left="1159"/>
      <w:outlineLvl w:val="8"/>
    </w:pPr>
    <w:rPr>
      <w:rFonts w:ascii="Times New Roman" w:hAnsi="Times New Roman" w:eastAsia="Times New Roman" w:cs="Times New Roman"/>
      <w:sz w:val="26"/>
      <w:szCs w:val="26"/>
    </w:rPr>
  </w:style>
  <w:style w:styleId="Heading9" w:type="paragraph">
    <w:name w:val="Heading 9"/>
    <w:basedOn w:val="Normal"/>
    <w:uiPriority w:val="1"/>
    <w:qFormat/>
    <w:pPr>
      <w:ind w:left="1496"/>
      <w:outlineLvl w:val="9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496" w:hanging="356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Llewelyn</dc:creator>
  <dcterms:created xsi:type="dcterms:W3CDTF">2021-08-18T18:39:54Z</dcterms:created>
  <dcterms:modified xsi:type="dcterms:W3CDTF">2021-08-18T18:39:54Z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Creator">
    <vt:lpwstr>Acrobat Pro DC 18.9.20050</vt:lpwstr>
  </property>
  <property fmtid="{D5CDD505-2E9C-101B-9397-08002B2CF9AE}" pid="4" name="LastSaved">
    <vt:filetime>2021-08-18T00:00:00Z</vt:filetime>
  </property>
</Properties>
</file>