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ACBD" w14:textId="77777777" w:rsidR="00E540BA" w:rsidRDefault="003C7903" w:rsidP="00901CC9">
      <w:pPr>
        <w:pStyle w:val="NoSpacing"/>
        <w:jc w:val="center"/>
        <w:rPr>
          <w:sz w:val="52"/>
          <w:szCs w:val="52"/>
        </w:rPr>
      </w:pPr>
      <w:r w:rsidRPr="003C7903">
        <w:rPr>
          <w:sz w:val="52"/>
          <w:szCs w:val="52"/>
        </w:rPr>
        <w:t>Utah School Boards Risk Management</w:t>
      </w:r>
    </w:p>
    <w:p w14:paraId="69159936" w14:textId="1755F30B" w:rsidR="003C7903" w:rsidRDefault="003C7903" w:rsidP="00901CC9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Mutual Insurance Association</w:t>
      </w:r>
    </w:p>
    <w:p w14:paraId="7CA3A28D" w14:textId="24D86ED9" w:rsidR="003C7903" w:rsidRDefault="003C7903" w:rsidP="00901CC9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Board of Directors Meeting</w:t>
      </w:r>
      <w:r w:rsidR="00901CC9">
        <w:rPr>
          <w:sz w:val="52"/>
          <w:szCs w:val="52"/>
        </w:rPr>
        <w:t xml:space="preserve"> Minutes</w:t>
      </w:r>
    </w:p>
    <w:p w14:paraId="2C9FF7AE" w14:textId="50DB4C41" w:rsidR="003C7903" w:rsidRDefault="003C7903" w:rsidP="003C7903">
      <w:pPr>
        <w:pStyle w:val="NoSpacing"/>
      </w:pPr>
    </w:p>
    <w:p w14:paraId="29A59FCC" w14:textId="2393AC7D" w:rsidR="003C7903" w:rsidRDefault="003D2086" w:rsidP="00901CC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Friday, December 3, 2021</w:t>
      </w:r>
    </w:p>
    <w:p w14:paraId="734CFF0A" w14:textId="77777777" w:rsidR="00901CC9" w:rsidRPr="008034EB" w:rsidRDefault="00901CC9" w:rsidP="00901CC9">
      <w:pPr>
        <w:pStyle w:val="NoSpacing"/>
        <w:jc w:val="center"/>
        <w:rPr>
          <w:sz w:val="24"/>
          <w:szCs w:val="24"/>
        </w:rPr>
      </w:pPr>
    </w:p>
    <w:p w14:paraId="02CEF2A3" w14:textId="065945CC" w:rsidR="00AF331B" w:rsidRDefault="009B31D5" w:rsidP="00901CC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USBA Office</w:t>
      </w:r>
    </w:p>
    <w:p w14:paraId="1F46A2AE" w14:textId="29D74AF9" w:rsidR="009B31D5" w:rsidRDefault="009B31D5" w:rsidP="00901CC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860 E 9085 S</w:t>
      </w:r>
    </w:p>
    <w:p w14:paraId="58682DB2" w14:textId="25AAD50D" w:rsidR="009B31D5" w:rsidRPr="008034EB" w:rsidRDefault="009B31D5" w:rsidP="00901CC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Sandy UT  84094</w:t>
      </w:r>
    </w:p>
    <w:p w14:paraId="1FA4A877" w14:textId="583F1268" w:rsidR="003C7903" w:rsidRPr="008034EB" w:rsidRDefault="003C7903" w:rsidP="00AF331B">
      <w:pPr>
        <w:pStyle w:val="NoSpacing"/>
        <w:rPr>
          <w:sz w:val="24"/>
          <w:szCs w:val="24"/>
        </w:rPr>
      </w:pPr>
    </w:p>
    <w:p w14:paraId="4F340C90" w14:textId="77777777" w:rsidR="00901CC9" w:rsidRPr="007924D2" w:rsidRDefault="00901CC9" w:rsidP="00901CC9">
      <w:pPr>
        <w:pStyle w:val="NoSpacing"/>
        <w:jc w:val="center"/>
        <w:rPr>
          <w:sz w:val="24"/>
          <w:szCs w:val="24"/>
        </w:rPr>
      </w:pPr>
    </w:p>
    <w:p w14:paraId="1AD2C9C8" w14:textId="1C59FF5C" w:rsidR="00901CC9" w:rsidRPr="007924D2" w:rsidRDefault="00901CC9" w:rsidP="00901CC9">
      <w:pPr>
        <w:rPr>
          <w:rFonts w:cstheme="minorHAnsi"/>
        </w:rPr>
      </w:pPr>
      <w:r w:rsidRPr="007924D2">
        <w:rPr>
          <w:rFonts w:cstheme="minorHAnsi"/>
          <w:b/>
          <w:bCs/>
        </w:rPr>
        <w:t>Present:</w:t>
      </w:r>
      <w:r w:rsidRPr="007924D2">
        <w:rPr>
          <w:rFonts w:cstheme="minorHAnsi"/>
        </w:rPr>
        <w:t xml:space="preserve"> Adam Robinson, </w:t>
      </w:r>
      <w:r w:rsidR="00824EB4">
        <w:rPr>
          <w:rFonts w:cstheme="minorHAnsi"/>
        </w:rPr>
        <w:t xml:space="preserve">Brent Bills, Kathy Carling, </w:t>
      </w:r>
      <w:r w:rsidRPr="007924D2">
        <w:rPr>
          <w:rFonts w:cstheme="minorHAnsi"/>
        </w:rPr>
        <w:t xml:space="preserve">Darin Clark, </w:t>
      </w:r>
      <w:r w:rsidR="00824EB4">
        <w:rPr>
          <w:rFonts w:cstheme="minorHAnsi"/>
        </w:rPr>
        <w:t xml:space="preserve">Darin Johansen, </w:t>
      </w:r>
      <w:r w:rsidRPr="007924D2">
        <w:rPr>
          <w:rFonts w:cstheme="minorHAnsi"/>
        </w:rPr>
        <w:t xml:space="preserve">Derek Anderson, Dee Miles, Dallas Sylvester, </w:t>
      </w:r>
      <w:r w:rsidR="00824EB4">
        <w:rPr>
          <w:rFonts w:cstheme="minorHAnsi"/>
        </w:rPr>
        <w:t xml:space="preserve">Rod Cook, </w:t>
      </w:r>
      <w:r w:rsidRPr="007924D2">
        <w:rPr>
          <w:rFonts w:cstheme="minorHAnsi"/>
        </w:rPr>
        <w:t xml:space="preserve">Jennie Johnson, Jason Johnson, Jake Hill, Jeremy Snell, Jeff </w:t>
      </w:r>
      <w:proofErr w:type="spellStart"/>
      <w:r w:rsidRPr="007924D2">
        <w:rPr>
          <w:rFonts w:cstheme="minorHAnsi"/>
        </w:rPr>
        <w:t>Barben</w:t>
      </w:r>
      <w:proofErr w:type="spellEnd"/>
      <w:r w:rsidRPr="007924D2">
        <w:rPr>
          <w:rFonts w:cstheme="minorHAnsi"/>
        </w:rPr>
        <w:t xml:space="preserve">, Matt Keyes, Todd </w:t>
      </w:r>
      <w:proofErr w:type="spellStart"/>
      <w:r w:rsidRPr="007924D2">
        <w:rPr>
          <w:rFonts w:cstheme="minorHAnsi"/>
        </w:rPr>
        <w:t>Hauber</w:t>
      </w:r>
      <w:proofErr w:type="spellEnd"/>
      <w:r w:rsidRPr="007924D2">
        <w:rPr>
          <w:rFonts w:cstheme="minorHAnsi"/>
        </w:rPr>
        <w:t xml:space="preserve">, Todd Hess, Terry Christensen, Tyrel Pemberton, </w:t>
      </w:r>
      <w:r w:rsidR="00824EB4">
        <w:rPr>
          <w:rFonts w:cstheme="minorHAnsi"/>
        </w:rPr>
        <w:t xml:space="preserve">Tyler Newton, </w:t>
      </w:r>
      <w:r w:rsidRPr="007924D2">
        <w:rPr>
          <w:rFonts w:cstheme="minorHAnsi"/>
        </w:rPr>
        <w:t>Pat Wilson, Sherie Comish, Michael Harrison, Chad Lloyd, Lark Reynolds, Richard Reese, Scott McMillan, Jackie Allred, Marci Sargent,</w:t>
      </w:r>
      <w:r w:rsidRPr="007924D2">
        <w:rPr>
          <w:rFonts w:cstheme="minorHAnsi"/>
          <w:szCs w:val="28"/>
        </w:rPr>
        <w:t xml:space="preserve"> Keith Johansen,</w:t>
      </w:r>
      <w:r w:rsidRPr="007924D2">
        <w:rPr>
          <w:rFonts w:cstheme="minorHAnsi"/>
        </w:rPr>
        <w:t xml:space="preserve"> Jimmy Chapman, Richard Stowell, Meghan Mendez,</w:t>
      </w:r>
    </w:p>
    <w:p w14:paraId="70CD59E6" w14:textId="77777777" w:rsidR="003C7903" w:rsidRDefault="003C7903" w:rsidP="003C7903">
      <w:pPr>
        <w:pStyle w:val="NoSpacing"/>
        <w:rPr>
          <w:sz w:val="28"/>
          <w:szCs w:val="28"/>
        </w:rPr>
      </w:pPr>
    </w:p>
    <w:p w14:paraId="10FEC019" w14:textId="77777777" w:rsidR="003C7903" w:rsidRPr="00F906E5" w:rsidRDefault="003C7903" w:rsidP="003C7903">
      <w:pPr>
        <w:pStyle w:val="NoSpacing"/>
        <w:rPr>
          <w:sz w:val="40"/>
          <w:szCs w:val="28"/>
        </w:rPr>
      </w:pPr>
      <w:r w:rsidRPr="00F906E5">
        <w:rPr>
          <w:sz w:val="28"/>
          <w:szCs w:val="28"/>
        </w:rPr>
        <w:tab/>
      </w:r>
      <w:r w:rsidRPr="00F906E5">
        <w:rPr>
          <w:sz w:val="28"/>
          <w:szCs w:val="28"/>
        </w:rPr>
        <w:tab/>
      </w:r>
      <w:r w:rsidRPr="00F906E5">
        <w:rPr>
          <w:sz w:val="28"/>
          <w:szCs w:val="28"/>
        </w:rPr>
        <w:tab/>
      </w:r>
      <w:r w:rsidRPr="00F906E5">
        <w:rPr>
          <w:sz w:val="28"/>
          <w:szCs w:val="28"/>
        </w:rPr>
        <w:tab/>
      </w:r>
      <w:r w:rsidRPr="00F906E5">
        <w:rPr>
          <w:sz w:val="40"/>
          <w:szCs w:val="28"/>
        </w:rPr>
        <w:t>Meeting Agenda</w:t>
      </w:r>
    </w:p>
    <w:p w14:paraId="181C3628" w14:textId="66612515" w:rsidR="007B78F2" w:rsidRDefault="003C7903" w:rsidP="00285B01">
      <w:pPr>
        <w:pStyle w:val="NoSpacing"/>
        <w:numPr>
          <w:ilvl w:val="0"/>
          <w:numId w:val="2"/>
        </w:numPr>
        <w:rPr>
          <w:sz w:val="24"/>
          <w:szCs w:val="28"/>
        </w:rPr>
      </w:pPr>
      <w:r w:rsidRPr="001F5FD1">
        <w:rPr>
          <w:sz w:val="24"/>
          <w:szCs w:val="28"/>
        </w:rPr>
        <w:t>Welcome</w:t>
      </w:r>
      <w:r w:rsidR="002629B4" w:rsidRPr="001F5FD1">
        <w:rPr>
          <w:sz w:val="24"/>
          <w:szCs w:val="28"/>
        </w:rPr>
        <w:tab/>
      </w:r>
      <w:r w:rsidR="002629B4" w:rsidRPr="001F5FD1">
        <w:rPr>
          <w:sz w:val="24"/>
          <w:szCs w:val="28"/>
        </w:rPr>
        <w:tab/>
      </w:r>
      <w:r w:rsidR="002629B4" w:rsidRPr="001F5FD1">
        <w:rPr>
          <w:sz w:val="24"/>
          <w:szCs w:val="28"/>
        </w:rPr>
        <w:tab/>
      </w:r>
      <w:r w:rsidR="002629B4" w:rsidRPr="001F5FD1">
        <w:rPr>
          <w:sz w:val="24"/>
          <w:szCs w:val="28"/>
        </w:rPr>
        <w:tab/>
      </w:r>
      <w:r w:rsidR="00F57F18" w:rsidRPr="001F5FD1">
        <w:rPr>
          <w:sz w:val="24"/>
          <w:szCs w:val="28"/>
        </w:rPr>
        <w:tab/>
      </w:r>
      <w:r w:rsidR="00F57F18" w:rsidRPr="001F5FD1">
        <w:rPr>
          <w:sz w:val="24"/>
          <w:szCs w:val="28"/>
        </w:rPr>
        <w:tab/>
      </w:r>
      <w:r w:rsidR="006B1DD0">
        <w:rPr>
          <w:sz w:val="24"/>
          <w:szCs w:val="28"/>
        </w:rPr>
        <w:t>Jennie Johnson</w:t>
      </w:r>
      <w:r w:rsidR="00D059F0" w:rsidRPr="001F5FD1">
        <w:rPr>
          <w:sz w:val="24"/>
          <w:szCs w:val="28"/>
        </w:rPr>
        <w:t>, President</w:t>
      </w:r>
    </w:p>
    <w:p w14:paraId="37D87989" w14:textId="652EC69C" w:rsidR="007A2FCC" w:rsidRPr="001F5FD1" w:rsidRDefault="007A2FCC" w:rsidP="007A2FCC">
      <w:pPr>
        <w:pStyle w:val="NoSpacing"/>
        <w:ind w:left="720"/>
        <w:rPr>
          <w:sz w:val="24"/>
          <w:szCs w:val="28"/>
        </w:rPr>
      </w:pPr>
      <w:r>
        <w:rPr>
          <w:sz w:val="24"/>
          <w:szCs w:val="28"/>
        </w:rPr>
        <w:t>Jennie Johnson welcomed the board to the meeting.</w:t>
      </w:r>
    </w:p>
    <w:p w14:paraId="0D56636B" w14:textId="77777777" w:rsidR="003C7903" w:rsidRDefault="002629B4" w:rsidP="002629B4">
      <w:pPr>
        <w:pStyle w:val="NoSpacing"/>
        <w:ind w:left="72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4630ACE7" w14:textId="4E8635D9" w:rsidR="002629B4" w:rsidRDefault="002629B4" w:rsidP="002629B4">
      <w:pPr>
        <w:pStyle w:val="NoSpacing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Approval of Minutes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57F18">
        <w:rPr>
          <w:sz w:val="24"/>
          <w:szCs w:val="28"/>
        </w:rPr>
        <w:tab/>
      </w:r>
      <w:r w:rsidR="00F57F18">
        <w:rPr>
          <w:sz w:val="24"/>
          <w:szCs w:val="28"/>
        </w:rPr>
        <w:tab/>
      </w:r>
      <w:r w:rsidR="006B1DD0">
        <w:rPr>
          <w:sz w:val="24"/>
          <w:szCs w:val="28"/>
        </w:rPr>
        <w:t>Jennie Johnson</w:t>
      </w:r>
    </w:p>
    <w:p w14:paraId="0DCCA43F" w14:textId="60D4E0AE" w:rsidR="007A2FCC" w:rsidRDefault="007A2FCC" w:rsidP="007A2FCC">
      <w:pPr>
        <w:pStyle w:val="NoSpacing"/>
        <w:ind w:left="720"/>
        <w:rPr>
          <w:sz w:val="24"/>
          <w:szCs w:val="28"/>
        </w:rPr>
      </w:pPr>
      <w:r>
        <w:rPr>
          <w:sz w:val="24"/>
          <w:szCs w:val="28"/>
        </w:rPr>
        <w:t>A motion was made by</w:t>
      </w:r>
      <w:r w:rsidRPr="007A2FCC">
        <w:rPr>
          <w:sz w:val="24"/>
          <w:szCs w:val="28"/>
        </w:rPr>
        <w:t xml:space="preserve"> </w:t>
      </w:r>
      <w:r>
        <w:rPr>
          <w:sz w:val="24"/>
          <w:szCs w:val="28"/>
        </w:rPr>
        <w:t>J</w:t>
      </w:r>
      <w:r w:rsidRPr="007A2FCC">
        <w:rPr>
          <w:sz w:val="24"/>
          <w:szCs w:val="28"/>
        </w:rPr>
        <w:t xml:space="preserve">eff </w:t>
      </w:r>
      <w:proofErr w:type="spellStart"/>
      <w:r>
        <w:rPr>
          <w:sz w:val="24"/>
          <w:szCs w:val="28"/>
        </w:rPr>
        <w:t>B</w:t>
      </w:r>
      <w:r w:rsidRPr="007A2FCC">
        <w:rPr>
          <w:sz w:val="24"/>
          <w:szCs w:val="28"/>
        </w:rPr>
        <w:t>arben</w:t>
      </w:r>
      <w:proofErr w:type="spellEnd"/>
      <w:r w:rsidRPr="007A2FCC">
        <w:rPr>
          <w:sz w:val="24"/>
          <w:szCs w:val="28"/>
        </w:rPr>
        <w:t xml:space="preserve"> </w:t>
      </w:r>
      <w:r>
        <w:rPr>
          <w:sz w:val="24"/>
          <w:szCs w:val="28"/>
        </w:rPr>
        <w:t>and was seconded by</w:t>
      </w:r>
      <w:r w:rsidRPr="007A2FCC">
        <w:rPr>
          <w:sz w:val="24"/>
          <w:szCs w:val="28"/>
        </w:rPr>
        <w:t xml:space="preserve"> </w:t>
      </w:r>
      <w:r>
        <w:rPr>
          <w:sz w:val="24"/>
          <w:szCs w:val="28"/>
        </w:rPr>
        <w:t>J</w:t>
      </w:r>
      <w:r w:rsidRPr="007A2FCC">
        <w:rPr>
          <w:sz w:val="24"/>
          <w:szCs w:val="28"/>
        </w:rPr>
        <w:t xml:space="preserve">ake </w:t>
      </w:r>
      <w:r>
        <w:rPr>
          <w:sz w:val="24"/>
          <w:szCs w:val="28"/>
        </w:rPr>
        <w:t>H</w:t>
      </w:r>
      <w:r w:rsidRPr="007A2FCC">
        <w:rPr>
          <w:sz w:val="24"/>
          <w:szCs w:val="28"/>
        </w:rPr>
        <w:t xml:space="preserve">ill </w:t>
      </w:r>
      <w:r>
        <w:rPr>
          <w:sz w:val="24"/>
          <w:szCs w:val="28"/>
        </w:rPr>
        <w:t xml:space="preserve">to approve the </w:t>
      </w:r>
      <w:r w:rsidRPr="007A2FCC">
        <w:rPr>
          <w:sz w:val="24"/>
          <w:szCs w:val="28"/>
        </w:rPr>
        <w:t>minutes</w:t>
      </w:r>
      <w:r>
        <w:rPr>
          <w:sz w:val="24"/>
          <w:szCs w:val="28"/>
        </w:rPr>
        <w:t xml:space="preserve">. The motion passed unanimously. </w:t>
      </w:r>
    </w:p>
    <w:p w14:paraId="5465FA20" w14:textId="77777777" w:rsidR="002629B4" w:rsidRPr="002629B4" w:rsidRDefault="002629B4" w:rsidP="002629B4">
      <w:pPr>
        <w:pStyle w:val="NoSpacing"/>
        <w:rPr>
          <w:sz w:val="24"/>
          <w:szCs w:val="28"/>
        </w:rPr>
      </w:pPr>
    </w:p>
    <w:p w14:paraId="67398027" w14:textId="47916D36" w:rsidR="002629B4" w:rsidRDefault="002629B4" w:rsidP="003C7903">
      <w:pPr>
        <w:pStyle w:val="NoSpacing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Approve Financial Report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57F18">
        <w:rPr>
          <w:sz w:val="24"/>
          <w:szCs w:val="28"/>
        </w:rPr>
        <w:tab/>
      </w:r>
      <w:r w:rsidR="00F57F18">
        <w:rPr>
          <w:sz w:val="24"/>
          <w:szCs w:val="28"/>
        </w:rPr>
        <w:tab/>
      </w:r>
      <w:r w:rsidR="006B1DD0">
        <w:rPr>
          <w:sz w:val="24"/>
          <w:szCs w:val="28"/>
        </w:rPr>
        <w:t xml:space="preserve">Jennie Johnson </w:t>
      </w:r>
    </w:p>
    <w:p w14:paraId="2579D4A9" w14:textId="6437BE49" w:rsidR="00372E5B" w:rsidRDefault="003D2086" w:rsidP="00372E5B">
      <w:pPr>
        <w:pStyle w:val="ListParagraph"/>
        <w:numPr>
          <w:ilvl w:val="0"/>
          <w:numId w:val="4"/>
        </w:numPr>
        <w:rPr>
          <w:sz w:val="24"/>
          <w:szCs w:val="28"/>
        </w:rPr>
      </w:pPr>
      <w:r>
        <w:rPr>
          <w:sz w:val="24"/>
          <w:szCs w:val="28"/>
        </w:rPr>
        <w:t>September-October 2021</w:t>
      </w:r>
    </w:p>
    <w:p w14:paraId="498BDE85" w14:textId="43A63387" w:rsidR="007A2FCC" w:rsidRDefault="007A2FCC" w:rsidP="007A2FCC">
      <w:pPr>
        <w:pStyle w:val="NoSpacing"/>
        <w:ind w:left="720"/>
        <w:rPr>
          <w:sz w:val="24"/>
          <w:szCs w:val="28"/>
        </w:rPr>
      </w:pPr>
      <w:r>
        <w:rPr>
          <w:sz w:val="24"/>
          <w:szCs w:val="28"/>
        </w:rPr>
        <w:t xml:space="preserve">A motion was made by </w:t>
      </w:r>
      <w:r w:rsidRPr="007A2FCC">
        <w:rPr>
          <w:sz w:val="24"/>
          <w:szCs w:val="28"/>
        </w:rPr>
        <w:t xml:space="preserve">Todd </w:t>
      </w:r>
      <w:proofErr w:type="spellStart"/>
      <w:r>
        <w:rPr>
          <w:sz w:val="24"/>
          <w:szCs w:val="28"/>
        </w:rPr>
        <w:t>H</w:t>
      </w:r>
      <w:r w:rsidRPr="007A2FCC">
        <w:rPr>
          <w:sz w:val="24"/>
          <w:szCs w:val="28"/>
        </w:rPr>
        <w:t>auber</w:t>
      </w:r>
      <w:proofErr w:type="spellEnd"/>
      <w:r w:rsidRPr="007A2FCC">
        <w:rPr>
          <w:sz w:val="24"/>
          <w:szCs w:val="28"/>
        </w:rPr>
        <w:t xml:space="preserve"> and </w:t>
      </w:r>
      <w:r>
        <w:rPr>
          <w:sz w:val="24"/>
          <w:szCs w:val="28"/>
        </w:rPr>
        <w:t>was seconded by R</w:t>
      </w:r>
      <w:r w:rsidRPr="007A2FCC">
        <w:rPr>
          <w:sz w:val="24"/>
          <w:szCs w:val="28"/>
        </w:rPr>
        <w:t xml:space="preserve">od </w:t>
      </w:r>
      <w:r>
        <w:rPr>
          <w:sz w:val="24"/>
          <w:szCs w:val="28"/>
        </w:rPr>
        <w:t>C</w:t>
      </w:r>
      <w:r w:rsidRPr="007A2FCC">
        <w:rPr>
          <w:sz w:val="24"/>
          <w:szCs w:val="28"/>
        </w:rPr>
        <w:t xml:space="preserve">ook </w:t>
      </w:r>
      <w:r>
        <w:rPr>
          <w:sz w:val="24"/>
          <w:szCs w:val="28"/>
        </w:rPr>
        <w:t xml:space="preserve">to approve the </w:t>
      </w:r>
      <w:r w:rsidRPr="007A2FCC">
        <w:rPr>
          <w:sz w:val="24"/>
          <w:szCs w:val="28"/>
        </w:rPr>
        <w:t>financial report</w:t>
      </w:r>
      <w:r>
        <w:rPr>
          <w:sz w:val="24"/>
          <w:szCs w:val="28"/>
        </w:rPr>
        <w:t xml:space="preserve">. The motion passed unanimously. </w:t>
      </w:r>
    </w:p>
    <w:p w14:paraId="5A13AA58" w14:textId="77777777" w:rsidR="00824EB4" w:rsidRPr="007A2FCC" w:rsidRDefault="00824EB4" w:rsidP="007A2FCC">
      <w:pPr>
        <w:pStyle w:val="NoSpacing"/>
        <w:ind w:left="720"/>
        <w:rPr>
          <w:sz w:val="24"/>
          <w:szCs w:val="28"/>
        </w:rPr>
      </w:pPr>
    </w:p>
    <w:p w14:paraId="3BD72FA0" w14:textId="77777777" w:rsidR="002629B4" w:rsidRDefault="002629B4" w:rsidP="003C7903">
      <w:pPr>
        <w:pStyle w:val="NoSpacing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 xml:space="preserve">Committee </w:t>
      </w:r>
      <w:r w:rsidR="001E69BE">
        <w:rPr>
          <w:sz w:val="24"/>
          <w:szCs w:val="28"/>
        </w:rPr>
        <w:t>Reports</w:t>
      </w:r>
      <w:r w:rsidR="001E69BE">
        <w:rPr>
          <w:sz w:val="24"/>
          <w:szCs w:val="28"/>
        </w:rPr>
        <w:tab/>
      </w:r>
      <w:r w:rsidR="001E69BE">
        <w:rPr>
          <w:sz w:val="24"/>
          <w:szCs w:val="28"/>
        </w:rPr>
        <w:tab/>
      </w:r>
    </w:p>
    <w:p w14:paraId="494AE072" w14:textId="73046F44" w:rsidR="003C7903" w:rsidRDefault="00A5189B" w:rsidP="001E69BE">
      <w:pPr>
        <w:pStyle w:val="NoSpacing"/>
        <w:ind w:left="720"/>
        <w:rPr>
          <w:sz w:val="24"/>
          <w:szCs w:val="28"/>
        </w:rPr>
      </w:pPr>
      <w:r>
        <w:rPr>
          <w:sz w:val="24"/>
          <w:szCs w:val="28"/>
        </w:rPr>
        <w:t>4</w:t>
      </w:r>
      <w:r w:rsidR="00EC32BE">
        <w:rPr>
          <w:sz w:val="24"/>
          <w:szCs w:val="28"/>
        </w:rPr>
        <w:t>.1</w:t>
      </w:r>
      <w:r w:rsidR="00EC32BE">
        <w:rPr>
          <w:sz w:val="24"/>
          <w:szCs w:val="28"/>
        </w:rPr>
        <w:tab/>
        <w:t>Executive Committee</w:t>
      </w:r>
      <w:r w:rsidR="00EC32BE">
        <w:rPr>
          <w:sz w:val="24"/>
          <w:szCs w:val="28"/>
        </w:rPr>
        <w:tab/>
      </w:r>
      <w:r w:rsidR="00EC32BE">
        <w:rPr>
          <w:sz w:val="24"/>
          <w:szCs w:val="28"/>
        </w:rPr>
        <w:tab/>
      </w:r>
      <w:r w:rsidR="00F57F18">
        <w:rPr>
          <w:sz w:val="24"/>
          <w:szCs w:val="28"/>
        </w:rPr>
        <w:tab/>
      </w:r>
      <w:r w:rsidR="00F57F18">
        <w:rPr>
          <w:sz w:val="24"/>
          <w:szCs w:val="28"/>
        </w:rPr>
        <w:tab/>
      </w:r>
      <w:r w:rsidR="00420216">
        <w:rPr>
          <w:sz w:val="24"/>
          <w:szCs w:val="28"/>
        </w:rPr>
        <w:t>Jennie Johnson</w:t>
      </w:r>
    </w:p>
    <w:p w14:paraId="58914EA7" w14:textId="372404B1" w:rsidR="00F57F18" w:rsidRDefault="00A5189B" w:rsidP="007A2FCC">
      <w:pPr>
        <w:pStyle w:val="NoSpacing"/>
        <w:ind w:firstLine="720"/>
        <w:rPr>
          <w:sz w:val="24"/>
          <w:szCs w:val="28"/>
        </w:rPr>
      </w:pPr>
      <w:r>
        <w:rPr>
          <w:sz w:val="24"/>
          <w:szCs w:val="28"/>
        </w:rPr>
        <w:t>4</w:t>
      </w:r>
      <w:r w:rsidR="001F5FD1">
        <w:rPr>
          <w:sz w:val="24"/>
          <w:szCs w:val="28"/>
        </w:rPr>
        <w:t>.2</w:t>
      </w:r>
      <w:r w:rsidR="001F5FD1">
        <w:rPr>
          <w:sz w:val="24"/>
          <w:szCs w:val="28"/>
        </w:rPr>
        <w:tab/>
      </w:r>
      <w:r w:rsidR="005F62E3">
        <w:rPr>
          <w:sz w:val="24"/>
          <w:szCs w:val="28"/>
        </w:rPr>
        <w:t>Claims Committee</w:t>
      </w:r>
      <w:r w:rsidR="005F62E3">
        <w:rPr>
          <w:sz w:val="24"/>
          <w:szCs w:val="28"/>
        </w:rPr>
        <w:tab/>
      </w:r>
      <w:r w:rsidR="005F62E3">
        <w:rPr>
          <w:sz w:val="24"/>
          <w:szCs w:val="28"/>
        </w:rPr>
        <w:tab/>
      </w:r>
      <w:r w:rsidR="005F62E3">
        <w:rPr>
          <w:sz w:val="24"/>
          <w:szCs w:val="28"/>
        </w:rPr>
        <w:tab/>
      </w:r>
      <w:r w:rsidR="005F62E3">
        <w:rPr>
          <w:sz w:val="24"/>
          <w:szCs w:val="28"/>
        </w:rPr>
        <w:tab/>
      </w:r>
      <w:r w:rsidR="000C29F4">
        <w:rPr>
          <w:sz w:val="24"/>
          <w:szCs w:val="28"/>
        </w:rPr>
        <w:t>Chad Lloyd</w:t>
      </w:r>
    </w:p>
    <w:p w14:paraId="6403A037" w14:textId="77777777" w:rsidR="00824EB4" w:rsidRDefault="007A2FCC" w:rsidP="007A2FCC">
      <w:pPr>
        <w:pStyle w:val="NoSpacing"/>
        <w:ind w:left="1440"/>
        <w:rPr>
          <w:sz w:val="24"/>
          <w:szCs w:val="28"/>
        </w:rPr>
      </w:pPr>
      <w:r>
        <w:rPr>
          <w:sz w:val="24"/>
          <w:szCs w:val="28"/>
        </w:rPr>
        <w:t xml:space="preserve">A motion was made to move into a closed session and seconded. </w:t>
      </w:r>
    </w:p>
    <w:p w14:paraId="39C2AAF5" w14:textId="3F7AC5D0" w:rsidR="007A2FCC" w:rsidRDefault="007A2FCC" w:rsidP="007A2FCC">
      <w:pPr>
        <w:pStyle w:val="NoSpacing"/>
        <w:ind w:left="1440"/>
        <w:rPr>
          <w:sz w:val="24"/>
          <w:szCs w:val="28"/>
        </w:rPr>
      </w:pPr>
      <w:r>
        <w:rPr>
          <w:sz w:val="24"/>
          <w:szCs w:val="28"/>
        </w:rPr>
        <w:t xml:space="preserve">The motion passed unanimously.  </w:t>
      </w:r>
    </w:p>
    <w:p w14:paraId="3C8E6DB5" w14:textId="3EB43C78" w:rsidR="007A2FCC" w:rsidRDefault="007A2FCC" w:rsidP="007A2FCC">
      <w:pPr>
        <w:pStyle w:val="NoSpacing"/>
        <w:ind w:left="1440"/>
        <w:rPr>
          <w:sz w:val="24"/>
          <w:szCs w:val="28"/>
        </w:rPr>
      </w:pPr>
      <w:r>
        <w:rPr>
          <w:sz w:val="24"/>
          <w:szCs w:val="28"/>
        </w:rPr>
        <w:t xml:space="preserve">A motion was made to move back into open session and was seconded. The motion passed unanimously. </w:t>
      </w:r>
    </w:p>
    <w:p w14:paraId="59834352" w14:textId="55A8C7ED" w:rsidR="005F62E3" w:rsidRDefault="00A5189B" w:rsidP="00F57F18">
      <w:pPr>
        <w:pStyle w:val="NoSpacing"/>
        <w:ind w:left="720"/>
        <w:rPr>
          <w:sz w:val="24"/>
          <w:szCs w:val="28"/>
        </w:rPr>
      </w:pPr>
      <w:r>
        <w:rPr>
          <w:sz w:val="24"/>
          <w:szCs w:val="28"/>
        </w:rPr>
        <w:t>4</w:t>
      </w:r>
      <w:r w:rsidR="00EA2B38">
        <w:rPr>
          <w:sz w:val="24"/>
          <w:szCs w:val="28"/>
        </w:rPr>
        <w:t>.3</w:t>
      </w:r>
      <w:r w:rsidR="005F62E3">
        <w:rPr>
          <w:sz w:val="24"/>
          <w:szCs w:val="28"/>
        </w:rPr>
        <w:tab/>
        <w:t>Loss Control</w:t>
      </w:r>
      <w:r w:rsidR="005F62E3">
        <w:rPr>
          <w:sz w:val="24"/>
          <w:szCs w:val="28"/>
        </w:rPr>
        <w:tab/>
      </w:r>
      <w:r w:rsidR="005F62E3">
        <w:rPr>
          <w:sz w:val="24"/>
          <w:szCs w:val="28"/>
        </w:rPr>
        <w:tab/>
      </w:r>
      <w:r w:rsidR="005F62E3">
        <w:rPr>
          <w:sz w:val="24"/>
          <w:szCs w:val="28"/>
        </w:rPr>
        <w:tab/>
      </w:r>
      <w:r w:rsidR="005F62E3">
        <w:rPr>
          <w:sz w:val="24"/>
          <w:szCs w:val="28"/>
        </w:rPr>
        <w:tab/>
      </w:r>
      <w:r w:rsidR="005F62E3">
        <w:rPr>
          <w:sz w:val="24"/>
          <w:szCs w:val="28"/>
        </w:rPr>
        <w:tab/>
      </w:r>
      <w:r w:rsidR="000C29F4">
        <w:rPr>
          <w:sz w:val="24"/>
          <w:szCs w:val="28"/>
        </w:rPr>
        <w:t>Lark Reynolds</w:t>
      </w:r>
    </w:p>
    <w:p w14:paraId="1BBA74C9" w14:textId="4299EDEF" w:rsidR="005F62E3" w:rsidRDefault="00593279" w:rsidP="00F57F18">
      <w:pPr>
        <w:pStyle w:val="NoSpacing"/>
        <w:ind w:left="720"/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="00824EB4">
        <w:rPr>
          <w:sz w:val="24"/>
          <w:szCs w:val="28"/>
        </w:rPr>
        <w:t>A p</w:t>
      </w:r>
      <w:r>
        <w:rPr>
          <w:sz w:val="24"/>
          <w:szCs w:val="28"/>
        </w:rPr>
        <w:t>resentation</w:t>
      </w:r>
      <w:r w:rsidR="007A2FCC">
        <w:rPr>
          <w:sz w:val="24"/>
          <w:szCs w:val="28"/>
        </w:rPr>
        <w:t xml:space="preserve"> was </w:t>
      </w:r>
      <w:r w:rsidR="00824EB4">
        <w:rPr>
          <w:sz w:val="24"/>
          <w:szCs w:val="28"/>
        </w:rPr>
        <w:t>given</w:t>
      </w:r>
      <w:r w:rsidR="007A2FCC">
        <w:rPr>
          <w:sz w:val="24"/>
          <w:szCs w:val="28"/>
        </w:rPr>
        <w:t xml:space="preserve"> by</w:t>
      </w:r>
      <w:r>
        <w:rPr>
          <w:sz w:val="24"/>
          <w:szCs w:val="28"/>
        </w:rPr>
        <w:t xml:space="preserve"> Kathy Carling</w:t>
      </w:r>
      <w:r w:rsidR="007A2FCC">
        <w:rPr>
          <w:sz w:val="24"/>
          <w:szCs w:val="28"/>
        </w:rPr>
        <w:t xml:space="preserve"> of the </w:t>
      </w:r>
      <w:r>
        <w:rPr>
          <w:sz w:val="24"/>
          <w:szCs w:val="28"/>
        </w:rPr>
        <w:t>Nebo School Distric</w:t>
      </w:r>
      <w:r w:rsidR="007A2FCC">
        <w:rPr>
          <w:sz w:val="24"/>
          <w:szCs w:val="28"/>
        </w:rPr>
        <w:t>t.</w:t>
      </w:r>
    </w:p>
    <w:p w14:paraId="5B1F0E3F" w14:textId="77777777" w:rsidR="00F57F18" w:rsidRDefault="005F62E3" w:rsidP="00F57F18">
      <w:pPr>
        <w:pStyle w:val="NoSpacing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O</w:t>
      </w:r>
      <w:r w:rsidR="00F57F18">
        <w:rPr>
          <w:sz w:val="24"/>
          <w:szCs w:val="28"/>
        </w:rPr>
        <w:t>ther Items</w:t>
      </w:r>
      <w:r w:rsidR="001F5FD1">
        <w:rPr>
          <w:sz w:val="24"/>
          <w:szCs w:val="28"/>
        </w:rPr>
        <w:t xml:space="preserve"> </w:t>
      </w:r>
    </w:p>
    <w:p w14:paraId="51726ED0" w14:textId="4B653E81" w:rsidR="00F57F18" w:rsidRDefault="00F57F18" w:rsidP="00F57F18">
      <w:pPr>
        <w:pStyle w:val="NoSpacing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 xml:space="preserve">Next Meeting </w:t>
      </w:r>
      <w:r w:rsidR="00893FF4">
        <w:rPr>
          <w:sz w:val="24"/>
          <w:szCs w:val="28"/>
        </w:rPr>
        <w:t>– Friday February 4, 2022</w:t>
      </w:r>
    </w:p>
    <w:p w14:paraId="2E11F8EE" w14:textId="77777777" w:rsidR="00F57F18" w:rsidRDefault="00F57F18" w:rsidP="00F57F18">
      <w:pPr>
        <w:pStyle w:val="NoSpacing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Adjourn</w:t>
      </w:r>
    </w:p>
    <w:p w14:paraId="66CD529D" w14:textId="77777777" w:rsidR="00F57F18" w:rsidRDefault="00F57F18" w:rsidP="00F57F18">
      <w:pPr>
        <w:pStyle w:val="NoSpacing"/>
        <w:ind w:left="720"/>
        <w:rPr>
          <w:sz w:val="24"/>
          <w:szCs w:val="28"/>
        </w:rPr>
      </w:pPr>
    </w:p>
    <w:sectPr w:rsidR="00F57F18" w:rsidSect="005F62E3">
      <w:pgSz w:w="12240" w:h="15840"/>
      <w:pgMar w:top="1080" w:right="1440" w:bottom="28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805"/>
    <w:multiLevelType w:val="hybridMultilevel"/>
    <w:tmpl w:val="99F26186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3C43078A"/>
    <w:multiLevelType w:val="hybridMultilevel"/>
    <w:tmpl w:val="CC823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744D0"/>
    <w:multiLevelType w:val="hybridMultilevel"/>
    <w:tmpl w:val="325EB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4179"/>
    <w:multiLevelType w:val="hybridMultilevel"/>
    <w:tmpl w:val="2910C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03"/>
    <w:rsid w:val="00004BDF"/>
    <w:rsid w:val="0005260F"/>
    <w:rsid w:val="000C29F4"/>
    <w:rsid w:val="001E69BE"/>
    <w:rsid w:val="001F352D"/>
    <w:rsid w:val="001F5FD1"/>
    <w:rsid w:val="002629B4"/>
    <w:rsid w:val="00285B01"/>
    <w:rsid w:val="0029730B"/>
    <w:rsid w:val="00372E5B"/>
    <w:rsid w:val="003C7903"/>
    <w:rsid w:val="003D2086"/>
    <w:rsid w:val="00414FEE"/>
    <w:rsid w:val="00420216"/>
    <w:rsid w:val="004537F2"/>
    <w:rsid w:val="00467421"/>
    <w:rsid w:val="004808C3"/>
    <w:rsid w:val="00526087"/>
    <w:rsid w:val="00593279"/>
    <w:rsid w:val="00594CF3"/>
    <w:rsid w:val="005B1D3C"/>
    <w:rsid w:val="005C6810"/>
    <w:rsid w:val="005F62E3"/>
    <w:rsid w:val="00664F8F"/>
    <w:rsid w:val="006B1DD0"/>
    <w:rsid w:val="00764E0A"/>
    <w:rsid w:val="007A2FCC"/>
    <w:rsid w:val="007B78F2"/>
    <w:rsid w:val="007D3B58"/>
    <w:rsid w:val="008034EB"/>
    <w:rsid w:val="00824EB4"/>
    <w:rsid w:val="00883638"/>
    <w:rsid w:val="00893FF4"/>
    <w:rsid w:val="00901CC9"/>
    <w:rsid w:val="00980DBF"/>
    <w:rsid w:val="009B31D5"/>
    <w:rsid w:val="00A5189B"/>
    <w:rsid w:val="00AC05F1"/>
    <w:rsid w:val="00AF331B"/>
    <w:rsid w:val="00B717BD"/>
    <w:rsid w:val="00BB31B6"/>
    <w:rsid w:val="00D003D6"/>
    <w:rsid w:val="00D059F0"/>
    <w:rsid w:val="00D57C38"/>
    <w:rsid w:val="00D85BBE"/>
    <w:rsid w:val="00E540BA"/>
    <w:rsid w:val="00E8043F"/>
    <w:rsid w:val="00E8557D"/>
    <w:rsid w:val="00E947CE"/>
    <w:rsid w:val="00EA2B38"/>
    <w:rsid w:val="00EB6B23"/>
    <w:rsid w:val="00EC32BE"/>
    <w:rsid w:val="00F57F18"/>
    <w:rsid w:val="00F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7CA4"/>
  <w15:chartTrackingRefBased/>
  <w15:docId w15:val="{A0517716-F2D3-4DA3-B87D-B30D9E75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9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3972-9516-4D3B-9A10-017AC57B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Whitlock</dc:creator>
  <cp:keywords/>
  <dc:description/>
  <cp:lastModifiedBy>Meghan Mendez</cp:lastModifiedBy>
  <cp:revision>8</cp:revision>
  <cp:lastPrinted>2021-11-16T22:31:00Z</cp:lastPrinted>
  <dcterms:created xsi:type="dcterms:W3CDTF">2021-11-11T22:59:00Z</dcterms:created>
  <dcterms:modified xsi:type="dcterms:W3CDTF">2022-01-27T21:09:00Z</dcterms:modified>
</cp:coreProperties>
</file>